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B0FD21" w14:textId="77777777" w:rsidR="00FA7143" w:rsidRDefault="00FA7143" w:rsidP="00FA7143">
      <w:pPr>
        <w:spacing w:before="53"/>
        <w:ind w:right="812"/>
        <w:rPr>
          <w:sz w:val="72"/>
        </w:rPr>
      </w:pPr>
      <w:bookmarkStart w:id="0" w:name="_Hlk495658857"/>
    </w:p>
    <w:p w14:paraId="17EBBBA6" w14:textId="77777777" w:rsidR="00FA7143" w:rsidRPr="0050570C" w:rsidRDefault="00FA7143" w:rsidP="00FA7143">
      <w:pPr>
        <w:spacing w:before="53"/>
        <w:ind w:left="773" w:right="812"/>
        <w:jc w:val="center"/>
        <w:rPr>
          <w:b/>
          <w:bCs/>
          <w:sz w:val="72"/>
        </w:rPr>
      </w:pPr>
      <w:r w:rsidRPr="0050570C">
        <w:rPr>
          <w:b/>
          <w:bCs/>
          <w:sz w:val="72"/>
        </w:rPr>
        <w:t xml:space="preserve">APPRAISAL </w:t>
      </w:r>
      <w:r w:rsidRPr="0050570C">
        <w:rPr>
          <w:b/>
          <w:bCs/>
          <w:spacing w:val="-2"/>
          <w:sz w:val="72"/>
        </w:rPr>
        <w:t>REPORT</w:t>
      </w:r>
    </w:p>
    <w:p w14:paraId="498A8EEB" w14:textId="335F2788" w:rsidR="00FA7143" w:rsidRPr="008E2982" w:rsidRDefault="00FA7143" w:rsidP="00FA7143">
      <w:pPr>
        <w:tabs>
          <w:tab w:val="left" w:pos="5108"/>
        </w:tabs>
        <w:spacing w:before="395"/>
        <w:ind w:left="1508"/>
        <w:rPr>
          <w:bCs/>
        </w:rPr>
      </w:pPr>
      <w:r>
        <w:rPr>
          <w:b/>
          <w:spacing w:val="-2"/>
        </w:rPr>
        <w:t>CLIENT</w:t>
      </w:r>
      <w:r>
        <w:rPr>
          <w:b/>
        </w:rPr>
        <w:tab/>
      </w:r>
      <w:r>
        <w:rPr>
          <w:bCs/>
        </w:rPr>
        <w:t>Woodsboro Bank</w:t>
      </w:r>
    </w:p>
    <w:p w14:paraId="6399AF60" w14:textId="289BE1DE" w:rsidR="00FA7143" w:rsidRDefault="00FA7143" w:rsidP="00FA7143">
      <w:pPr>
        <w:tabs>
          <w:tab w:val="left" w:pos="5108"/>
        </w:tabs>
        <w:spacing w:before="120"/>
        <w:ind w:left="1508"/>
      </w:pPr>
      <w:r>
        <w:rPr>
          <w:b/>
        </w:rPr>
        <w:t>PROPERTY</w:t>
      </w:r>
      <w:r>
        <w:rPr>
          <w:b/>
          <w:spacing w:val="-1"/>
        </w:rPr>
        <w:t xml:space="preserve"> </w:t>
      </w:r>
      <w:r>
        <w:rPr>
          <w:b/>
          <w:spacing w:val="-2"/>
        </w:rPr>
        <w:t>ADDRESS</w:t>
      </w:r>
      <w:r>
        <w:rPr>
          <w:b/>
        </w:rPr>
        <w:tab/>
      </w:r>
      <w:r>
        <w:t>16424 Old Frederick Road</w:t>
      </w:r>
    </w:p>
    <w:p w14:paraId="19E9E632" w14:textId="52475A2A" w:rsidR="00FA7143" w:rsidRPr="00CE48D8" w:rsidRDefault="00FA7143" w:rsidP="00FA7143">
      <w:pPr>
        <w:tabs>
          <w:tab w:val="left" w:pos="5108"/>
        </w:tabs>
        <w:ind w:left="1508"/>
        <w:rPr>
          <w:bCs/>
        </w:rPr>
      </w:pPr>
      <w:r>
        <w:rPr>
          <w:b/>
        </w:rPr>
        <w:tab/>
      </w:r>
      <w:r>
        <w:rPr>
          <w:bCs/>
        </w:rPr>
        <w:t>Emmi</w:t>
      </w:r>
      <w:r w:rsidR="00807C19">
        <w:rPr>
          <w:bCs/>
        </w:rPr>
        <w:t>tsburg</w:t>
      </w:r>
      <w:r>
        <w:rPr>
          <w:bCs/>
        </w:rPr>
        <w:t>, Maryland 217</w:t>
      </w:r>
      <w:r w:rsidR="00807C19">
        <w:rPr>
          <w:bCs/>
        </w:rPr>
        <w:t>27</w:t>
      </w:r>
    </w:p>
    <w:p w14:paraId="3D30CA5B" w14:textId="77777777" w:rsidR="00FA7143" w:rsidRDefault="00FA7143" w:rsidP="00FA7143">
      <w:pPr>
        <w:tabs>
          <w:tab w:val="left" w:pos="5108"/>
        </w:tabs>
        <w:spacing w:before="223"/>
        <w:ind w:left="1508"/>
      </w:pPr>
      <w:r>
        <w:rPr>
          <w:b/>
        </w:rPr>
        <w:t>REPORT</w:t>
      </w:r>
      <w:r>
        <w:rPr>
          <w:b/>
          <w:spacing w:val="-2"/>
        </w:rPr>
        <w:t xml:space="preserve"> </w:t>
      </w:r>
      <w:r>
        <w:rPr>
          <w:b/>
          <w:spacing w:val="-4"/>
        </w:rPr>
        <w:t>DATE</w:t>
      </w:r>
      <w:r>
        <w:rPr>
          <w:b/>
        </w:rPr>
        <w:tab/>
      </w:r>
      <w:r>
        <w:t>September 4</w:t>
      </w:r>
      <w:r w:rsidRPr="0078458B">
        <w:t>, 2024</w:t>
      </w:r>
    </w:p>
    <w:p w14:paraId="25B679DA" w14:textId="6545B66B" w:rsidR="00807C19" w:rsidRPr="002D38B0" w:rsidRDefault="00FA7143" w:rsidP="002D38B0">
      <w:pPr>
        <w:tabs>
          <w:tab w:val="left" w:pos="5108"/>
        </w:tabs>
        <w:spacing w:before="223"/>
        <w:ind w:left="1508"/>
      </w:pPr>
      <w:r>
        <w:rPr>
          <w:b/>
        </w:rPr>
        <w:t xml:space="preserve">PRG REFERENCE NUMBER       </w:t>
      </w:r>
      <w:r w:rsidRPr="00354430">
        <w:rPr>
          <w:bCs/>
        </w:rPr>
        <w:t>201</w:t>
      </w:r>
      <w:r w:rsidR="00807C19">
        <w:rPr>
          <w:bCs/>
        </w:rPr>
        <w:t>1-21072-FLEX</w:t>
      </w:r>
    </w:p>
    <w:p w14:paraId="5157FD58" w14:textId="77777777" w:rsidR="00807C19" w:rsidRDefault="00807C19" w:rsidP="00FA7143">
      <w:pPr>
        <w:jc w:val="center"/>
        <w:rPr>
          <w:b/>
          <w:noProof/>
          <w:sz w:val="28"/>
          <w:szCs w:val="28"/>
        </w:rPr>
      </w:pPr>
    </w:p>
    <w:p w14:paraId="6EBFC081" w14:textId="1A0532A6" w:rsidR="00AB5DD9" w:rsidRPr="00AB5DD9" w:rsidRDefault="00AB5DD9" w:rsidP="00AB5DD9">
      <w:pPr>
        <w:jc w:val="center"/>
        <w:rPr>
          <w:b/>
          <w:noProof/>
          <w:sz w:val="28"/>
          <w:szCs w:val="28"/>
        </w:rPr>
      </w:pPr>
      <w:r w:rsidRPr="00AB5DD9">
        <w:rPr>
          <w:b/>
          <w:noProof/>
          <w:sz w:val="28"/>
          <w:szCs w:val="28"/>
        </w:rPr>
        <w:drawing>
          <wp:inline distT="0" distB="0" distL="0" distR="0" wp14:anchorId="5C1362BC" wp14:editId="1977A2D9">
            <wp:extent cx="4039263" cy="3029447"/>
            <wp:effectExtent l="19050" t="19050" r="18415" b="19050"/>
            <wp:docPr id="421967820" name="Picture 47" descr="A building with cars parked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67820" name="Picture 47" descr="A building with cars parked in front of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47363" cy="3035522"/>
                    </a:xfrm>
                    <a:prstGeom prst="rect">
                      <a:avLst/>
                    </a:prstGeom>
                    <a:noFill/>
                    <a:ln w="12700">
                      <a:solidFill>
                        <a:schemeClr val="tx1"/>
                      </a:solidFill>
                    </a:ln>
                  </pic:spPr>
                </pic:pic>
              </a:graphicData>
            </a:graphic>
          </wp:inline>
        </w:drawing>
      </w:r>
    </w:p>
    <w:p w14:paraId="46CFF2E8" w14:textId="1A6442AF" w:rsidR="00807C19" w:rsidRDefault="00807C19" w:rsidP="002D38B0">
      <w:pPr>
        <w:jc w:val="center"/>
        <w:rPr>
          <w:b/>
          <w:noProof/>
          <w:sz w:val="28"/>
          <w:szCs w:val="28"/>
        </w:rPr>
      </w:pPr>
    </w:p>
    <w:p w14:paraId="26D12F75" w14:textId="6537EAFB" w:rsidR="00FA7143" w:rsidRDefault="00B729D3" w:rsidP="002D38B0">
      <w:pPr>
        <w:spacing w:before="120"/>
        <w:jc w:val="center"/>
        <w:rPr>
          <w:b/>
          <w:i/>
          <w:spacing w:val="-2"/>
        </w:rPr>
      </w:pPr>
      <w:r>
        <w:rPr>
          <w:b/>
          <w:i/>
        </w:rPr>
        <w:t>16424</w:t>
      </w:r>
      <w:r w:rsidR="00FA7143">
        <w:rPr>
          <w:b/>
          <w:i/>
        </w:rPr>
        <w:t xml:space="preserve"> </w:t>
      </w:r>
      <w:r>
        <w:rPr>
          <w:b/>
          <w:i/>
        </w:rPr>
        <w:t>Old Frederick</w:t>
      </w:r>
      <w:r w:rsidR="00FA7143">
        <w:rPr>
          <w:b/>
          <w:i/>
        </w:rPr>
        <w:t xml:space="preserve"> Road, </w:t>
      </w:r>
      <w:r>
        <w:rPr>
          <w:b/>
          <w:i/>
        </w:rPr>
        <w:t>Emmitsburg</w:t>
      </w:r>
      <w:r w:rsidR="00FA7143">
        <w:rPr>
          <w:b/>
          <w:i/>
        </w:rPr>
        <w:t xml:space="preserve">, </w:t>
      </w:r>
      <w:r w:rsidR="00FA7143">
        <w:rPr>
          <w:b/>
          <w:i/>
          <w:spacing w:val="-2"/>
        </w:rPr>
        <w:t>Maryland</w:t>
      </w:r>
    </w:p>
    <w:p w14:paraId="7AFD1689" w14:textId="77777777" w:rsidR="002D38B0" w:rsidRDefault="002D38B0" w:rsidP="002D38B0">
      <w:pPr>
        <w:spacing w:before="120"/>
        <w:jc w:val="center"/>
        <w:rPr>
          <w:b/>
          <w:i/>
          <w:spacing w:val="-2"/>
        </w:rPr>
      </w:pPr>
    </w:p>
    <w:p w14:paraId="44027758" w14:textId="77777777" w:rsidR="002D38B0" w:rsidRDefault="002D38B0" w:rsidP="002D38B0">
      <w:pPr>
        <w:spacing w:before="120"/>
        <w:jc w:val="center"/>
        <w:rPr>
          <w:b/>
          <w:i/>
          <w:spacing w:val="-2"/>
        </w:rPr>
      </w:pPr>
    </w:p>
    <w:p w14:paraId="14C70957" w14:textId="77777777" w:rsidR="002D38B0" w:rsidRDefault="002D38B0" w:rsidP="002D38B0">
      <w:pPr>
        <w:spacing w:before="120"/>
        <w:jc w:val="center"/>
      </w:pPr>
    </w:p>
    <w:p w14:paraId="42165559" w14:textId="77777777" w:rsidR="00FA7143" w:rsidRDefault="00FA7143" w:rsidP="00FA7143">
      <w:pPr>
        <w:rPr>
          <w:b/>
          <w:sz w:val="28"/>
          <w:szCs w:val="28"/>
        </w:rPr>
      </w:pPr>
      <w:r>
        <w:rPr>
          <w:noProof/>
        </w:rPr>
        <w:drawing>
          <wp:anchor distT="0" distB="0" distL="0" distR="0" simplePos="0" relativeHeight="251885056" behindDoc="1" locked="0" layoutInCell="1" allowOverlap="1" wp14:anchorId="03887FE4" wp14:editId="269F08B9">
            <wp:simplePos x="0" y="0"/>
            <wp:positionH relativeFrom="margin">
              <wp:align>center</wp:align>
            </wp:positionH>
            <wp:positionV relativeFrom="paragraph">
              <wp:posOffset>329565</wp:posOffset>
            </wp:positionV>
            <wp:extent cx="1943100" cy="847725"/>
            <wp:effectExtent l="0" t="0" r="0" b="9525"/>
            <wp:wrapTopAndBottom/>
            <wp:docPr id="266103394" name="Picture 266103394" descr="A black and white sign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103394" name="Picture 266103394" descr="A black and white sign with white text&#10;&#10;Description automatically generated"/>
                    <pic:cNvPicPr/>
                  </pic:nvPicPr>
                  <pic:blipFill>
                    <a:blip r:embed="rId9" cstate="print"/>
                    <a:stretch>
                      <a:fillRect/>
                    </a:stretch>
                  </pic:blipFill>
                  <pic:spPr>
                    <a:xfrm>
                      <a:off x="0" y="0"/>
                      <a:ext cx="1943100" cy="847725"/>
                    </a:xfrm>
                    <a:prstGeom prst="rect">
                      <a:avLst/>
                    </a:prstGeom>
                  </pic:spPr>
                </pic:pic>
              </a:graphicData>
            </a:graphic>
          </wp:anchor>
        </w:drawing>
      </w:r>
    </w:p>
    <w:p w14:paraId="4ED87E24" w14:textId="77777777" w:rsidR="00FA7143" w:rsidRDefault="00FA7143" w:rsidP="008F5220">
      <w:pPr>
        <w:rPr>
          <w:b/>
        </w:rPr>
      </w:pPr>
    </w:p>
    <w:p w14:paraId="6835D850" w14:textId="77777777" w:rsidR="00FA7143" w:rsidRDefault="00FA7143" w:rsidP="008F5220">
      <w:pPr>
        <w:rPr>
          <w:b/>
        </w:rPr>
      </w:pPr>
    </w:p>
    <w:p w14:paraId="3A866620" w14:textId="77777777" w:rsidR="008F5220" w:rsidRDefault="008F5220" w:rsidP="008F5220">
      <w:pPr>
        <w:rPr>
          <w:b/>
        </w:rPr>
      </w:pPr>
    </w:p>
    <w:p w14:paraId="16DBFC52" w14:textId="77777777" w:rsidR="00B729D3" w:rsidRDefault="00B729D3" w:rsidP="008F5220">
      <w:pPr>
        <w:jc w:val="center"/>
        <w:rPr>
          <w:b/>
          <w:sz w:val="28"/>
          <w:szCs w:val="28"/>
        </w:rPr>
      </w:pPr>
    </w:p>
    <w:p w14:paraId="414B2FCE" w14:textId="77777777" w:rsidR="002D38B0" w:rsidRDefault="002D38B0" w:rsidP="008F5220">
      <w:pPr>
        <w:jc w:val="center"/>
        <w:rPr>
          <w:b/>
          <w:sz w:val="28"/>
          <w:szCs w:val="28"/>
        </w:rPr>
      </w:pPr>
    </w:p>
    <w:p w14:paraId="5108B14B" w14:textId="2C06AB07" w:rsidR="009B1F26" w:rsidRDefault="008F5220" w:rsidP="008F5220">
      <w:pPr>
        <w:jc w:val="center"/>
        <w:rPr>
          <w:b/>
          <w:sz w:val="28"/>
          <w:szCs w:val="28"/>
        </w:rPr>
      </w:pPr>
      <w:r w:rsidRPr="00CF25D2">
        <w:rPr>
          <w:b/>
          <w:sz w:val="28"/>
          <w:szCs w:val="28"/>
        </w:rPr>
        <w:t>A</w:t>
      </w:r>
      <w:r w:rsidR="009B1F26" w:rsidRPr="00CF25D2">
        <w:rPr>
          <w:b/>
          <w:sz w:val="28"/>
          <w:szCs w:val="28"/>
        </w:rPr>
        <w:t>PPRAISAL REPORT</w:t>
      </w:r>
    </w:p>
    <w:p w14:paraId="52AC2DA1" w14:textId="77777777" w:rsidR="00B729D3" w:rsidRDefault="00B729D3" w:rsidP="008F5220">
      <w:pPr>
        <w:jc w:val="center"/>
        <w:rPr>
          <w:b/>
          <w:sz w:val="28"/>
          <w:szCs w:val="28"/>
        </w:rPr>
      </w:pPr>
    </w:p>
    <w:p w14:paraId="0FCA1B25" w14:textId="530C6AC0" w:rsidR="00B729D3" w:rsidRDefault="00B729D3" w:rsidP="00B729D3">
      <w:pPr>
        <w:spacing w:before="120" w:after="120"/>
        <w:jc w:val="center"/>
        <w:rPr>
          <w:b/>
        </w:rPr>
      </w:pPr>
      <w:r>
        <w:rPr>
          <w:b/>
        </w:rPr>
        <w:t>ADDRESS</w:t>
      </w:r>
    </w:p>
    <w:p w14:paraId="48F4DF4E" w14:textId="77777777" w:rsidR="00B729D3" w:rsidRPr="008B01B6" w:rsidRDefault="00B729D3" w:rsidP="00B729D3">
      <w:pPr>
        <w:jc w:val="center"/>
      </w:pPr>
      <w:r>
        <w:t>16424 Old Frederick Road</w:t>
      </w:r>
    </w:p>
    <w:p w14:paraId="752798B6" w14:textId="77777777" w:rsidR="00B729D3" w:rsidRPr="008B01B6" w:rsidRDefault="00B729D3" w:rsidP="00B729D3">
      <w:pPr>
        <w:jc w:val="center"/>
      </w:pPr>
      <w:r w:rsidRPr="008B01B6">
        <w:t>Emmitsburg, Maryland 21727</w:t>
      </w:r>
    </w:p>
    <w:p w14:paraId="0EB30DBD" w14:textId="58D11872" w:rsidR="00DD2385" w:rsidRDefault="00DD2385" w:rsidP="007343D9">
      <w:pPr>
        <w:jc w:val="center"/>
      </w:pPr>
    </w:p>
    <w:p w14:paraId="68A3B6FC" w14:textId="77777777" w:rsidR="00754833" w:rsidRPr="00CF25D2" w:rsidRDefault="00754833" w:rsidP="007343D9">
      <w:pPr>
        <w:jc w:val="center"/>
      </w:pPr>
    </w:p>
    <w:p w14:paraId="00BA747B" w14:textId="305C3256" w:rsidR="00DD2385" w:rsidRPr="00B729D3" w:rsidRDefault="00B729D3" w:rsidP="007343D9">
      <w:pPr>
        <w:jc w:val="center"/>
        <w:rPr>
          <w:b/>
          <w:bCs/>
        </w:rPr>
      </w:pPr>
      <w:r w:rsidRPr="00B729D3">
        <w:rPr>
          <w:b/>
          <w:bCs/>
        </w:rPr>
        <w:t>LEGAL DESCRIPTION</w:t>
      </w:r>
    </w:p>
    <w:p w14:paraId="70FFE482" w14:textId="77777777" w:rsidR="00754833" w:rsidRPr="003D7088" w:rsidRDefault="00754833" w:rsidP="00754833">
      <w:pPr>
        <w:tabs>
          <w:tab w:val="left" w:pos="-1440"/>
        </w:tabs>
        <w:spacing w:before="120"/>
        <w:jc w:val="center"/>
      </w:pPr>
      <w:r w:rsidRPr="003D7088">
        <w:t>Tax Account: 05-</w:t>
      </w:r>
      <w:r>
        <w:t>173124</w:t>
      </w:r>
    </w:p>
    <w:p w14:paraId="23EE428B" w14:textId="77777777" w:rsidR="00754833" w:rsidRPr="003D7088" w:rsidRDefault="00754833" w:rsidP="00754833">
      <w:pPr>
        <w:tabs>
          <w:tab w:val="left" w:pos="-1440"/>
        </w:tabs>
        <w:jc w:val="center"/>
      </w:pPr>
      <w:r w:rsidRPr="003D7088">
        <w:t xml:space="preserve">Liber </w:t>
      </w:r>
      <w:r>
        <w:t>6217</w:t>
      </w:r>
      <w:r w:rsidRPr="003D7088">
        <w:t xml:space="preserve">/Folio </w:t>
      </w:r>
      <w:r>
        <w:t>1</w:t>
      </w:r>
    </w:p>
    <w:p w14:paraId="067B96F5" w14:textId="77777777" w:rsidR="00754833" w:rsidRPr="003D7088" w:rsidRDefault="00754833" w:rsidP="00754833">
      <w:pPr>
        <w:tabs>
          <w:tab w:val="left" w:pos="-1440"/>
        </w:tabs>
        <w:jc w:val="center"/>
      </w:pPr>
      <w:r w:rsidRPr="003D7088">
        <w:t xml:space="preserve">Map 8/Grid </w:t>
      </w:r>
      <w:r>
        <w:t>17</w:t>
      </w:r>
      <w:r w:rsidRPr="003D7088">
        <w:t xml:space="preserve">/Parcel </w:t>
      </w:r>
      <w:r>
        <w:t>149/Neighborhood 30000.11</w:t>
      </w:r>
    </w:p>
    <w:p w14:paraId="4E5ADAEB" w14:textId="3C73637A" w:rsidR="00754833" w:rsidRPr="003D7088" w:rsidRDefault="00754833" w:rsidP="00754833">
      <w:pPr>
        <w:tabs>
          <w:tab w:val="left" w:pos="-1440"/>
        </w:tabs>
        <w:jc w:val="center"/>
      </w:pPr>
      <w:r>
        <w:t>4.46</w:t>
      </w:r>
      <w:r w:rsidRPr="003D7088">
        <w:t xml:space="preserve"> Acres</w:t>
      </w:r>
    </w:p>
    <w:p w14:paraId="0E8D3FC4" w14:textId="31BC1FAE" w:rsidR="00754833" w:rsidRPr="003D7088" w:rsidRDefault="00754833" w:rsidP="00754833">
      <w:pPr>
        <w:tabs>
          <w:tab w:val="left" w:pos="-1440"/>
        </w:tabs>
        <w:jc w:val="center"/>
      </w:pPr>
      <w:r>
        <w:t>Old Route 15</w:t>
      </w:r>
    </w:p>
    <w:p w14:paraId="5BD4063D" w14:textId="77777777" w:rsidR="00754833" w:rsidRPr="003D7088" w:rsidRDefault="00754833" w:rsidP="00754833">
      <w:pPr>
        <w:jc w:val="center"/>
      </w:pPr>
      <w:r w:rsidRPr="003D7088">
        <w:t>Frederick County, Maryland</w:t>
      </w:r>
    </w:p>
    <w:p w14:paraId="3952E6F7" w14:textId="77777777" w:rsidR="00754833" w:rsidRDefault="00754833" w:rsidP="00754833">
      <w:pPr>
        <w:spacing w:after="120"/>
        <w:jc w:val="center"/>
      </w:pPr>
      <w:r w:rsidRPr="003D7088">
        <w:t>Census Tract Number: 23224-24-021-7668.00</w:t>
      </w:r>
    </w:p>
    <w:p w14:paraId="7265BD01" w14:textId="7EA9208E" w:rsidR="009B1F26" w:rsidRPr="00B729D3" w:rsidRDefault="00B9422F" w:rsidP="00754833">
      <w:pPr>
        <w:spacing w:before="240" w:after="120"/>
        <w:jc w:val="center"/>
        <w:rPr>
          <w:b/>
        </w:rPr>
      </w:pPr>
      <w:r w:rsidRPr="00B729D3">
        <w:rPr>
          <w:b/>
        </w:rPr>
        <w:t>A</w:t>
      </w:r>
      <w:r w:rsidR="009B1F26" w:rsidRPr="00B729D3">
        <w:rPr>
          <w:b/>
        </w:rPr>
        <w:t>S OF</w:t>
      </w:r>
    </w:p>
    <w:p w14:paraId="3040697A" w14:textId="5CA99E72" w:rsidR="009F09CF" w:rsidRPr="008B01B6" w:rsidRDefault="00807C19" w:rsidP="00B9422F">
      <w:pPr>
        <w:jc w:val="center"/>
      </w:pPr>
      <w:r>
        <w:t>September 10, 2024</w:t>
      </w:r>
    </w:p>
    <w:p w14:paraId="54AFB725" w14:textId="3072695A" w:rsidR="009B1F26" w:rsidRPr="008B01B6" w:rsidRDefault="00C055E4" w:rsidP="00B9422F">
      <w:pPr>
        <w:jc w:val="center"/>
        <w:rPr>
          <w:b/>
          <w:i/>
        </w:rPr>
      </w:pPr>
      <w:r w:rsidRPr="008B01B6">
        <w:rPr>
          <w:i/>
        </w:rPr>
        <w:t>“As-Is” or Current Market Value</w:t>
      </w:r>
    </w:p>
    <w:p w14:paraId="5E360DF9" w14:textId="77777777" w:rsidR="00B9422F" w:rsidRPr="00CF25D2" w:rsidRDefault="00B9422F" w:rsidP="00C055E4">
      <w:pPr>
        <w:spacing w:before="120" w:after="120"/>
        <w:jc w:val="center"/>
        <w:rPr>
          <w:b/>
          <w:sz w:val="28"/>
          <w:szCs w:val="28"/>
          <w:highlight w:val="yellow"/>
        </w:rPr>
      </w:pPr>
    </w:p>
    <w:p w14:paraId="7411EB97" w14:textId="5CF92CBC" w:rsidR="009B1F26" w:rsidRPr="00B729D3" w:rsidRDefault="009B1F26" w:rsidP="00C055E4">
      <w:pPr>
        <w:spacing w:before="120" w:after="120"/>
        <w:jc w:val="center"/>
        <w:rPr>
          <w:b/>
        </w:rPr>
      </w:pPr>
      <w:r w:rsidRPr="00B729D3">
        <w:rPr>
          <w:b/>
        </w:rPr>
        <w:t>FOR</w:t>
      </w:r>
    </w:p>
    <w:p w14:paraId="1FDEB5A9" w14:textId="77777777" w:rsidR="00531BF7" w:rsidRDefault="00531BF7" w:rsidP="00531BF7">
      <w:pPr>
        <w:widowControl/>
        <w:autoSpaceDE/>
        <w:autoSpaceDN/>
        <w:adjustRightInd/>
        <w:spacing w:before="120"/>
        <w:jc w:val="center"/>
      </w:pPr>
      <w:r>
        <w:t>Mr. Charles Reeder</w:t>
      </w:r>
    </w:p>
    <w:p w14:paraId="3DEBE864" w14:textId="77777777" w:rsidR="00531BF7" w:rsidRDefault="00531BF7" w:rsidP="00531BF7">
      <w:pPr>
        <w:widowControl/>
        <w:autoSpaceDE/>
        <w:autoSpaceDN/>
        <w:adjustRightInd/>
        <w:jc w:val="center"/>
      </w:pPr>
      <w:r>
        <w:t>Vice President</w:t>
      </w:r>
    </w:p>
    <w:p w14:paraId="1E3F0F8F" w14:textId="77777777" w:rsidR="00531BF7" w:rsidRPr="00D45B70" w:rsidRDefault="00531BF7" w:rsidP="00531BF7">
      <w:pPr>
        <w:widowControl/>
        <w:autoSpaceDE/>
        <w:autoSpaceDN/>
        <w:adjustRightInd/>
        <w:jc w:val="center"/>
      </w:pPr>
      <w:r>
        <w:t>Woodsboro Bank</w:t>
      </w:r>
    </w:p>
    <w:p w14:paraId="7444A282" w14:textId="77777777" w:rsidR="00531BF7" w:rsidRDefault="00531BF7" w:rsidP="00531BF7">
      <w:pPr>
        <w:widowControl/>
        <w:autoSpaceDE/>
        <w:autoSpaceDN/>
        <w:adjustRightInd/>
        <w:jc w:val="center"/>
      </w:pPr>
      <w:r>
        <w:t>8 East Second Street</w:t>
      </w:r>
    </w:p>
    <w:p w14:paraId="081B52F6" w14:textId="77777777" w:rsidR="00531BF7" w:rsidRDefault="00531BF7" w:rsidP="00531BF7">
      <w:pPr>
        <w:widowControl/>
        <w:autoSpaceDE/>
        <w:autoSpaceDN/>
        <w:adjustRightInd/>
        <w:jc w:val="center"/>
      </w:pPr>
      <w:r>
        <w:t>Suite 203</w:t>
      </w:r>
    </w:p>
    <w:p w14:paraId="1B4A530E" w14:textId="77777777" w:rsidR="00531BF7" w:rsidRPr="00D45B70" w:rsidRDefault="00531BF7" w:rsidP="00531BF7">
      <w:pPr>
        <w:widowControl/>
        <w:autoSpaceDE/>
        <w:autoSpaceDN/>
        <w:adjustRightInd/>
        <w:jc w:val="center"/>
      </w:pPr>
      <w:r>
        <w:t>Frederick, Maryland 21701</w:t>
      </w:r>
    </w:p>
    <w:p w14:paraId="04626C15" w14:textId="2779B27D" w:rsidR="00B9422F" w:rsidRPr="00CF25D2" w:rsidRDefault="00B9422F" w:rsidP="00C055E4">
      <w:pPr>
        <w:spacing w:before="120"/>
        <w:jc w:val="center"/>
        <w:rPr>
          <w:b/>
          <w:sz w:val="28"/>
          <w:szCs w:val="28"/>
          <w:highlight w:val="yellow"/>
        </w:rPr>
      </w:pPr>
    </w:p>
    <w:p w14:paraId="7EA5580F" w14:textId="5AC2F5F4" w:rsidR="009B1F26" w:rsidRPr="00B729D3" w:rsidRDefault="009B1F26" w:rsidP="00C055E4">
      <w:pPr>
        <w:spacing w:before="120"/>
        <w:jc w:val="center"/>
        <w:rPr>
          <w:b/>
        </w:rPr>
      </w:pPr>
      <w:r w:rsidRPr="00B729D3">
        <w:rPr>
          <w:b/>
        </w:rPr>
        <w:t>PREPARED BY</w:t>
      </w:r>
    </w:p>
    <w:p w14:paraId="2830352E" w14:textId="77777777" w:rsidR="009B1F26" w:rsidRDefault="009B1F26" w:rsidP="009B1F26">
      <w:pPr>
        <w:spacing w:before="120"/>
        <w:jc w:val="center"/>
      </w:pPr>
      <w:r w:rsidRPr="00887B20">
        <w:t>Michael P. Pugh, MAI</w:t>
      </w:r>
    </w:p>
    <w:p w14:paraId="7192E973" w14:textId="213EF082" w:rsidR="00A5526A" w:rsidRPr="00887B20" w:rsidRDefault="00A5526A" w:rsidP="00A5526A">
      <w:pPr>
        <w:jc w:val="center"/>
      </w:pPr>
      <w:r>
        <w:t>John S. Molesworth</w:t>
      </w:r>
    </w:p>
    <w:p w14:paraId="0E51A359" w14:textId="77777777" w:rsidR="009B1F26" w:rsidRPr="00887B20" w:rsidRDefault="009B1F26" w:rsidP="009B1F26">
      <w:pPr>
        <w:jc w:val="center"/>
        <w:rPr>
          <w:rFonts w:ascii="Copperplate Gothic Bold" w:hAnsi="Copperplate Gothic Bold"/>
          <w:sz w:val="20"/>
          <w:szCs w:val="20"/>
        </w:rPr>
      </w:pPr>
    </w:p>
    <w:p w14:paraId="404A532A" w14:textId="1EEC6D35" w:rsidR="00B9422F" w:rsidRPr="00887B20" w:rsidRDefault="00B9422F" w:rsidP="009B1F26">
      <w:pPr>
        <w:jc w:val="center"/>
        <w:rPr>
          <w:b/>
          <w:sz w:val="20"/>
          <w:szCs w:val="20"/>
        </w:rPr>
      </w:pPr>
    </w:p>
    <w:p w14:paraId="73AB05CC" w14:textId="030A4E90" w:rsidR="00887B20" w:rsidRPr="00887B20" w:rsidRDefault="00887B20" w:rsidP="009B1F26">
      <w:pPr>
        <w:jc w:val="center"/>
        <w:rPr>
          <w:b/>
          <w:sz w:val="20"/>
          <w:szCs w:val="20"/>
        </w:rPr>
      </w:pPr>
    </w:p>
    <w:p w14:paraId="68E1CEC7" w14:textId="77777777" w:rsidR="00887B20" w:rsidRPr="00887B20" w:rsidRDefault="00887B20" w:rsidP="009B1F26">
      <w:pPr>
        <w:jc w:val="center"/>
        <w:rPr>
          <w:b/>
          <w:sz w:val="20"/>
          <w:szCs w:val="20"/>
        </w:rPr>
      </w:pPr>
    </w:p>
    <w:p w14:paraId="6CF446F3" w14:textId="7D6807E6" w:rsidR="009B1F26" w:rsidRPr="00887B20" w:rsidRDefault="009B1F26" w:rsidP="009B1F26">
      <w:pPr>
        <w:jc w:val="center"/>
        <w:rPr>
          <w:rFonts w:asciiTheme="minorHAnsi" w:hAnsiTheme="minorHAnsi" w:cstheme="minorHAnsi"/>
          <w:b/>
          <w:sz w:val="22"/>
          <w:szCs w:val="22"/>
        </w:rPr>
      </w:pPr>
      <w:r w:rsidRPr="00887B20">
        <w:rPr>
          <w:rFonts w:asciiTheme="minorHAnsi" w:hAnsiTheme="minorHAnsi" w:cstheme="minorHAnsi"/>
          <w:b/>
          <w:sz w:val="22"/>
          <w:szCs w:val="22"/>
        </w:rPr>
        <w:t>Copyright © 20</w:t>
      </w:r>
      <w:r w:rsidR="00016364">
        <w:rPr>
          <w:rFonts w:asciiTheme="minorHAnsi" w:hAnsiTheme="minorHAnsi" w:cstheme="minorHAnsi"/>
          <w:b/>
          <w:sz w:val="22"/>
          <w:szCs w:val="22"/>
        </w:rPr>
        <w:t>21</w:t>
      </w:r>
    </w:p>
    <w:p w14:paraId="7252CC43" w14:textId="77777777" w:rsidR="009B1F26" w:rsidRPr="00887B20" w:rsidRDefault="009B1F26" w:rsidP="009B1F26">
      <w:pPr>
        <w:jc w:val="center"/>
        <w:rPr>
          <w:rFonts w:asciiTheme="minorHAnsi" w:hAnsiTheme="minorHAnsi" w:cstheme="minorHAnsi"/>
          <w:b/>
          <w:sz w:val="20"/>
          <w:szCs w:val="20"/>
        </w:rPr>
      </w:pPr>
      <w:r w:rsidRPr="00887B20">
        <w:rPr>
          <w:rFonts w:asciiTheme="minorHAnsi" w:hAnsiTheme="minorHAnsi" w:cstheme="minorHAnsi"/>
          <w:b/>
          <w:sz w:val="20"/>
          <w:szCs w:val="20"/>
        </w:rPr>
        <w:t>Pugh Real Estate Group, LLC</w:t>
      </w:r>
    </w:p>
    <w:p w14:paraId="6D732D6F" w14:textId="77777777" w:rsidR="009B1F26" w:rsidRPr="00887B20" w:rsidRDefault="009B1F26" w:rsidP="009B1F26">
      <w:pPr>
        <w:jc w:val="center"/>
        <w:rPr>
          <w:rFonts w:asciiTheme="minorHAnsi" w:hAnsiTheme="minorHAnsi" w:cstheme="minorHAnsi"/>
          <w:b/>
          <w:sz w:val="20"/>
          <w:szCs w:val="20"/>
        </w:rPr>
      </w:pPr>
      <w:r w:rsidRPr="00887B20">
        <w:rPr>
          <w:rFonts w:asciiTheme="minorHAnsi" w:hAnsiTheme="minorHAnsi" w:cstheme="minorHAnsi"/>
          <w:b/>
          <w:sz w:val="20"/>
          <w:szCs w:val="20"/>
        </w:rPr>
        <w:t>Real Estate Appraisers</w:t>
      </w:r>
    </w:p>
    <w:p w14:paraId="76A2E858" w14:textId="77777777" w:rsidR="009B1F26" w:rsidRPr="00887B20" w:rsidRDefault="009B1F26" w:rsidP="009B1F26">
      <w:pPr>
        <w:jc w:val="center"/>
        <w:rPr>
          <w:rFonts w:asciiTheme="minorHAnsi" w:hAnsiTheme="minorHAnsi" w:cstheme="minorHAnsi"/>
          <w:b/>
          <w:sz w:val="20"/>
          <w:szCs w:val="20"/>
        </w:rPr>
      </w:pPr>
      <w:r w:rsidRPr="00887B20">
        <w:rPr>
          <w:rFonts w:asciiTheme="minorHAnsi" w:hAnsiTheme="minorHAnsi" w:cstheme="minorHAnsi"/>
          <w:b/>
          <w:sz w:val="20"/>
          <w:szCs w:val="20"/>
        </w:rPr>
        <w:t>P.O. Box 378</w:t>
      </w:r>
    </w:p>
    <w:p w14:paraId="06940603" w14:textId="1140BEB1" w:rsidR="00027952" w:rsidRDefault="009B1F26" w:rsidP="009B1F26">
      <w:pPr>
        <w:tabs>
          <w:tab w:val="left" w:pos="2160"/>
          <w:tab w:val="center" w:pos="4680"/>
        </w:tabs>
        <w:rPr>
          <w:rFonts w:asciiTheme="minorHAnsi" w:hAnsiTheme="minorHAnsi" w:cstheme="minorHAnsi"/>
          <w:b/>
          <w:sz w:val="20"/>
          <w:szCs w:val="20"/>
        </w:rPr>
      </w:pPr>
      <w:r w:rsidRPr="00887B20">
        <w:rPr>
          <w:rFonts w:asciiTheme="minorHAnsi" w:hAnsiTheme="minorHAnsi" w:cstheme="minorHAnsi"/>
          <w:b/>
          <w:sz w:val="20"/>
          <w:szCs w:val="20"/>
        </w:rPr>
        <w:tab/>
      </w:r>
      <w:r w:rsidRPr="00887B20">
        <w:rPr>
          <w:rFonts w:asciiTheme="minorHAnsi" w:hAnsiTheme="minorHAnsi" w:cstheme="minorHAnsi"/>
          <w:b/>
          <w:sz w:val="20"/>
          <w:szCs w:val="20"/>
        </w:rPr>
        <w:tab/>
        <w:t>Frederick, Maryland 21705</w:t>
      </w:r>
    </w:p>
    <w:p w14:paraId="7BE041CC" w14:textId="65492379" w:rsidR="00754833" w:rsidRDefault="00754833" w:rsidP="009B1F26">
      <w:pPr>
        <w:tabs>
          <w:tab w:val="left" w:pos="2160"/>
          <w:tab w:val="center" w:pos="4680"/>
        </w:tabs>
        <w:rPr>
          <w:rFonts w:asciiTheme="minorHAnsi" w:hAnsiTheme="minorHAnsi" w:cstheme="minorHAnsi"/>
          <w:b/>
          <w:sz w:val="20"/>
          <w:szCs w:val="20"/>
        </w:rPr>
      </w:pPr>
    </w:p>
    <w:p w14:paraId="41E2B63E" w14:textId="317647D5" w:rsidR="00754833" w:rsidRDefault="00754833" w:rsidP="009B1F26">
      <w:pPr>
        <w:tabs>
          <w:tab w:val="left" w:pos="2160"/>
          <w:tab w:val="center" w:pos="4680"/>
        </w:tabs>
        <w:rPr>
          <w:rFonts w:asciiTheme="minorHAnsi" w:hAnsiTheme="minorHAnsi" w:cstheme="minorHAnsi"/>
          <w:b/>
          <w:sz w:val="20"/>
          <w:szCs w:val="20"/>
        </w:rPr>
      </w:pPr>
    </w:p>
    <w:p w14:paraId="512B19B7" w14:textId="7D8662A9" w:rsidR="00027952" w:rsidRPr="00CF25D2" w:rsidRDefault="00027952" w:rsidP="009B1F26">
      <w:pPr>
        <w:tabs>
          <w:tab w:val="left" w:pos="2160"/>
          <w:tab w:val="center" w:pos="4680"/>
        </w:tabs>
        <w:rPr>
          <w:rFonts w:asciiTheme="minorHAnsi" w:hAnsiTheme="minorHAnsi" w:cstheme="minorHAnsi"/>
          <w:b/>
          <w:sz w:val="20"/>
          <w:szCs w:val="20"/>
          <w:highlight w:val="yellow"/>
        </w:rPr>
      </w:pPr>
    </w:p>
    <w:p w14:paraId="421BB317" w14:textId="77777777" w:rsidR="009B1F26" w:rsidRPr="003D7088" w:rsidRDefault="009B1F26" w:rsidP="009B1F26">
      <w:pPr>
        <w:jc w:val="center"/>
        <w:rPr>
          <w:rFonts w:ascii="Copperplate Gothic Bold" w:hAnsi="Copperplate Gothic Bold"/>
          <w:smallCaps/>
          <w:sz w:val="18"/>
          <w:szCs w:val="18"/>
        </w:rPr>
      </w:pPr>
      <w:r w:rsidRPr="003D7088">
        <w:rPr>
          <w:rFonts w:ascii="Copperplate Gothic Bold" w:hAnsi="Copperplate Gothic Bold"/>
          <w:smallCaps/>
          <w:sz w:val="36"/>
          <w:szCs w:val="36"/>
        </w:rPr>
        <w:lastRenderedPageBreak/>
        <w:t>Pugh Real Estate Group, LLC</w:t>
      </w:r>
    </w:p>
    <w:p w14:paraId="3BB2548B" w14:textId="77777777" w:rsidR="009B1F26" w:rsidRPr="003D7088" w:rsidRDefault="009B1F26" w:rsidP="009B1F26">
      <w:pPr>
        <w:jc w:val="center"/>
        <w:rPr>
          <w:rFonts w:ascii="Copperplate Gothic Bold" w:hAnsi="Copperplate Gothic Bold"/>
          <w:smallCaps/>
          <w:sz w:val="18"/>
          <w:szCs w:val="18"/>
        </w:rPr>
      </w:pPr>
      <w:r w:rsidRPr="003D7088">
        <w:rPr>
          <w:rFonts w:ascii="Copperplate Gothic Bold" w:hAnsi="Copperplate Gothic Bold"/>
          <w:smallCaps/>
        </w:rPr>
        <w:t>real estate appraisers</w:t>
      </w:r>
    </w:p>
    <w:p w14:paraId="43623482" w14:textId="77777777" w:rsidR="009B1F26" w:rsidRPr="003D7088" w:rsidRDefault="009B1F26" w:rsidP="009B1F26">
      <w:pPr>
        <w:spacing w:line="312" w:lineRule="auto"/>
        <w:jc w:val="center"/>
        <w:rPr>
          <w:rFonts w:ascii="Copperplate Gothic Bold" w:hAnsi="Copperplate Gothic Bold"/>
          <w:smallCaps/>
          <w:sz w:val="16"/>
          <w:szCs w:val="16"/>
        </w:rPr>
      </w:pPr>
      <w:r w:rsidRPr="003D7088">
        <w:rPr>
          <w:rFonts w:ascii="Copperplate Gothic Bold" w:hAnsi="Copperplate Gothic Bold"/>
          <w:smallCaps/>
          <w:sz w:val="16"/>
          <w:szCs w:val="16"/>
        </w:rPr>
        <w:t xml:space="preserve">post </w:t>
      </w:r>
      <w:r w:rsidR="00CD24CD" w:rsidRPr="003D7088">
        <w:rPr>
          <w:rFonts w:ascii="Copperplate Gothic Bold" w:hAnsi="Copperplate Gothic Bold"/>
          <w:smallCaps/>
          <w:sz w:val="16"/>
          <w:szCs w:val="16"/>
        </w:rPr>
        <w:t xml:space="preserve">office </w:t>
      </w:r>
      <w:r w:rsidRPr="003D7088">
        <w:rPr>
          <w:rFonts w:ascii="Copperplate Gothic Bold" w:hAnsi="Copperplate Gothic Bold"/>
          <w:smallCaps/>
          <w:sz w:val="16"/>
          <w:szCs w:val="16"/>
        </w:rPr>
        <w:t>box 378</w:t>
      </w:r>
    </w:p>
    <w:p w14:paraId="29853B2A" w14:textId="77777777" w:rsidR="009B1F26" w:rsidRPr="003D7088" w:rsidRDefault="009B1F26" w:rsidP="009B1F26">
      <w:pPr>
        <w:spacing w:line="312" w:lineRule="auto"/>
        <w:jc w:val="center"/>
        <w:rPr>
          <w:rFonts w:ascii="Copperplate Gothic Bold" w:hAnsi="Copperplate Gothic Bold"/>
          <w:smallCaps/>
          <w:sz w:val="16"/>
          <w:szCs w:val="16"/>
        </w:rPr>
      </w:pPr>
      <w:proofErr w:type="spellStart"/>
      <w:r w:rsidRPr="003D7088">
        <w:rPr>
          <w:rFonts w:ascii="Copperplate Gothic Bold" w:hAnsi="Copperplate Gothic Bold"/>
          <w:smallCaps/>
          <w:sz w:val="16"/>
          <w:szCs w:val="16"/>
        </w:rPr>
        <w:t>frederick</w:t>
      </w:r>
      <w:proofErr w:type="spellEnd"/>
      <w:r w:rsidRPr="003D7088">
        <w:rPr>
          <w:rFonts w:ascii="Copperplate Gothic Bold" w:hAnsi="Copperplate Gothic Bold"/>
          <w:smallCaps/>
          <w:sz w:val="16"/>
          <w:szCs w:val="16"/>
        </w:rPr>
        <w:t xml:space="preserve">, </w:t>
      </w:r>
      <w:proofErr w:type="spellStart"/>
      <w:r w:rsidRPr="003D7088">
        <w:rPr>
          <w:rFonts w:ascii="Copperplate Gothic Bold" w:hAnsi="Copperplate Gothic Bold"/>
          <w:smallCaps/>
          <w:sz w:val="16"/>
          <w:szCs w:val="16"/>
        </w:rPr>
        <w:t>maryland</w:t>
      </w:r>
      <w:proofErr w:type="spellEnd"/>
      <w:r w:rsidRPr="003D7088">
        <w:rPr>
          <w:rFonts w:ascii="Copperplate Gothic Bold" w:hAnsi="Copperplate Gothic Bold"/>
          <w:smallCaps/>
          <w:sz w:val="16"/>
          <w:szCs w:val="16"/>
        </w:rPr>
        <w:t xml:space="preserve"> 21705</w:t>
      </w:r>
    </w:p>
    <w:p w14:paraId="773B8F39" w14:textId="77777777" w:rsidR="009B1F26" w:rsidRPr="003D7088" w:rsidRDefault="009B1F26" w:rsidP="009B1F26">
      <w:pPr>
        <w:spacing w:line="120" w:lineRule="auto"/>
        <w:rPr>
          <w:rFonts w:ascii="Copperplate Gothic Bold" w:hAnsi="Copperplate Gothic Bold"/>
          <w:smallCaps/>
          <w:sz w:val="16"/>
          <w:szCs w:val="16"/>
        </w:rPr>
      </w:pPr>
      <w:r w:rsidRPr="003D7088">
        <w:rPr>
          <w:noProof/>
        </w:rPr>
        <mc:AlternateContent>
          <mc:Choice Requires="wps">
            <w:drawing>
              <wp:anchor distT="4294967294" distB="4294967294" distL="114298" distR="114298" simplePos="0" relativeHeight="251728384" behindDoc="0" locked="0" layoutInCell="0" allowOverlap="1" wp14:anchorId="512EB22C" wp14:editId="07763334">
                <wp:simplePos x="0" y="0"/>
                <wp:positionH relativeFrom="margin">
                  <wp:posOffset>0</wp:posOffset>
                </wp:positionH>
                <wp:positionV relativeFrom="paragraph">
                  <wp:posOffset>61595</wp:posOffset>
                </wp:positionV>
                <wp:extent cx="0" cy="0"/>
                <wp:effectExtent l="0" t="0" r="0" b="0"/>
                <wp:wrapNone/>
                <wp:docPr id="920" name="Straight Connector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192">
                          <a:solidFill>
                            <a:srgbClr val="02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102859" id="Straight Connector 920" o:spid="_x0000_s1026" style="position:absolute;z-index:251728384;visibility:visible;mso-wrap-style:square;mso-width-percent:0;mso-height-percent:0;mso-wrap-distance-left:3.17494mm;mso-wrap-distance-top:-6e-5mm;mso-wrap-distance-right:3.17494mm;mso-wrap-distance-bottom:-6e-5mm;mso-position-horizontal:absolute;mso-position-horizontal-relative:margin;mso-position-vertical:absolute;mso-position-vertical-relative:text;mso-width-percent:0;mso-height-percent:0;mso-width-relative:page;mso-height-relative:page" from="0,4.85pt" to="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" o:allowincell="f" strokecolor="#020000" strokeweight=".96pt">
                <w10:wrap anchorx="margin"/>
              </v:line>
            </w:pict>
          </mc:Fallback>
        </mc:AlternateContent>
      </w:r>
      <w:r w:rsidRPr="003D7088">
        <w:rPr>
          <w:noProof/>
        </w:rPr>
        <mc:AlternateContent>
          <mc:Choice Requires="wps">
            <w:drawing>
              <wp:anchor distT="4294967294" distB="4294967294" distL="114300" distR="114300" simplePos="0" relativeHeight="251729408" behindDoc="0" locked="0" layoutInCell="0" allowOverlap="1" wp14:anchorId="5C9716F9" wp14:editId="2B593A6E">
                <wp:simplePos x="0" y="0"/>
                <wp:positionH relativeFrom="margin">
                  <wp:posOffset>2524125</wp:posOffset>
                </wp:positionH>
                <wp:positionV relativeFrom="paragraph">
                  <wp:posOffset>56515</wp:posOffset>
                </wp:positionV>
                <wp:extent cx="914400" cy="0"/>
                <wp:effectExtent l="0" t="0" r="0" b="0"/>
                <wp:wrapNone/>
                <wp:docPr id="921" name="Straight Connector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2192">
                          <a:solidFill>
                            <a:srgbClr val="02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1FEAF" id="Straight Connector 921" o:spid="_x0000_s1026" style="position:absolute;z-index:251729408;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page;mso-height-relative:page" from="198.75pt,4.45pt" to="270.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" o:allowincell="f" strokecolor="#020000" strokeweight=".96pt">
                <w10:wrap anchorx="margin"/>
              </v:line>
            </w:pict>
          </mc:Fallback>
        </mc:AlternateContent>
      </w:r>
    </w:p>
    <w:p w14:paraId="42F27D29" w14:textId="77777777" w:rsidR="009B1F26" w:rsidRPr="003D7088" w:rsidRDefault="009B1F26" w:rsidP="009B1F26">
      <w:pPr>
        <w:spacing w:line="120" w:lineRule="auto"/>
        <w:rPr>
          <w:rFonts w:ascii="Copperplate Gothic Bold" w:hAnsi="Copperplate Gothic Bold"/>
          <w:smallCaps/>
          <w:sz w:val="16"/>
          <w:szCs w:val="16"/>
        </w:rPr>
      </w:pPr>
    </w:p>
    <w:p w14:paraId="6BB866AF" w14:textId="77777777" w:rsidR="009B1F26" w:rsidRPr="003D7088" w:rsidRDefault="009B1F26" w:rsidP="009B1F26">
      <w:pPr>
        <w:spacing w:line="120" w:lineRule="auto"/>
        <w:rPr>
          <w:rFonts w:ascii="Copperplate Gothic Bold" w:hAnsi="Copperplate Gothic Bold"/>
          <w:smallCaps/>
          <w:sz w:val="16"/>
          <w:szCs w:val="16"/>
        </w:rPr>
      </w:pPr>
    </w:p>
    <w:p w14:paraId="1C482AC8" w14:textId="77777777" w:rsidR="009B1F26" w:rsidRPr="003D7088" w:rsidRDefault="009B1F26" w:rsidP="009B1F26">
      <w:pPr>
        <w:spacing w:line="312" w:lineRule="auto"/>
        <w:jc w:val="center"/>
        <w:rPr>
          <w:rFonts w:ascii="Copperplate Gothic Bold" w:hAnsi="Copperplate Gothic Bold"/>
          <w:smallCaps/>
          <w:sz w:val="16"/>
          <w:szCs w:val="16"/>
        </w:rPr>
      </w:pPr>
      <w:r w:rsidRPr="003D7088">
        <w:rPr>
          <w:rFonts w:ascii="Copperplate Gothic Bold" w:hAnsi="Copperplate Gothic Bold"/>
          <w:smallCaps/>
          <w:sz w:val="16"/>
          <w:szCs w:val="16"/>
        </w:rPr>
        <w:t>(301) 898-1178</w:t>
      </w:r>
    </w:p>
    <w:p w14:paraId="2399BF6F" w14:textId="77777777" w:rsidR="009B1F26" w:rsidRPr="00CF25D2" w:rsidRDefault="009B1F26" w:rsidP="009B1F26">
      <w:pPr>
        <w:spacing w:line="312" w:lineRule="auto"/>
        <w:jc w:val="center"/>
        <w:rPr>
          <w:rFonts w:ascii="Copperplate Gothic Bold" w:hAnsi="Copperplate Gothic Bold"/>
          <w:highlight w:val="yellow"/>
        </w:rPr>
      </w:pPr>
    </w:p>
    <w:p w14:paraId="5C51DC04" w14:textId="10BEC677" w:rsidR="009B1F26" w:rsidRPr="00A854C9" w:rsidRDefault="00531BF7" w:rsidP="00A854C9">
      <w:pPr>
        <w:tabs>
          <w:tab w:val="right" w:pos="9360"/>
        </w:tabs>
        <w:rPr>
          <w:color w:val="FF0000"/>
        </w:rPr>
      </w:pPr>
      <w:r w:rsidRPr="00B729D3">
        <w:t>August</w:t>
      </w:r>
      <w:r w:rsidR="003573F6" w:rsidRPr="00B729D3">
        <w:t xml:space="preserve"> 20</w:t>
      </w:r>
      <w:r w:rsidRPr="00B729D3">
        <w:t>, 2021</w:t>
      </w:r>
    </w:p>
    <w:p w14:paraId="4B72655C" w14:textId="77777777" w:rsidR="009B1F26" w:rsidRPr="00CF25D2" w:rsidRDefault="009B1F26" w:rsidP="00A854C9">
      <w:pPr>
        <w:rPr>
          <w:highlight w:val="yellow"/>
        </w:rPr>
      </w:pPr>
    </w:p>
    <w:p w14:paraId="4B00FA24" w14:textId="77777777" w:rsidR="00EF0C42" w:rsidRPr="00CF25D2" w:rsidRDefault="00EF0C42" w:rsidP="003D7088">
      <w:pPr>
        <w:rPr>
          <w:highlight w:val="yellow"/>
        </w:rPr>
      </w:pPr>
    </w:p>
    <w:p w14:paraId="6E17ECD8" w14:textId="77777777" w:rsidR="00531BF7" w:rsidRDefault="00531BF7" w:rsidP="00531BF7">
      <w:pPr>
        <w:widowControl/>
        <w:autoSpaceDE/>
        <w:autoSpaceDN/>
        <w:adjustRightInd/>
        <w:spacing w:before="120"/>
      </w:pPr>
      <w:r>
        <w:t>Mr. Charles Reeder</w:t>
      </w:r>
    </w:p>
    <w:p w14:paraId="26E6125B" w14:textId="77777777" w:rsidR="00531BF7" w:rsidRDefault="00531BF7" w:rsidP="00531BF7">
      <w:pPr>
        <w:widowControl/>
        <w:autoSpaceDE/>
        <w:autoSpaceDN/>
        <w:adjustRightInd/>
      </w:pPr>
      <w:r>
        <w:t>Vice President</w:t>
      </w:r>
    </w:p>
    <w:p w14:paraId="635AF882" w14:textId="77777777" w:rsidR="00531BF7" w:rsidRPr="00D45B70" w:rsidRDefault="00531BF7" w:rsidP="00531BF7">
      <w:pPr>
        <w:widowControl/>
        <w:autoSpaceDE/>
        <w:autoSpaceDN/>
        <w:adjustRightInd/>
      </w:pPr>
      <w:r>
        <w:t>Woodsboro Bank</w:t>
      </w:r>
    </w:p>
    <w:p w14:paraId="33FC900F" w14:textId="77777777" w:rsidR="00531BF7" w:rsidRDefault="00531BF7" w:rsidP="00531BF7">
      <w:pPr>
        <w:widowControl/>
        <w:autoSpaceDE/>
        <w:autoSpaceDN/>
        <w:adjustRightInd/>
      </w:pPr>
      <w:r>
        <w:t>8 East Second Street</w:t>
      </w:r>
    </w:p>
    <w:p w14:paraId="7B2F5A73" w14:textId="77777777" w:rsidR="00531BF7" w:rsidRDefault="00531BF7" w:rsidP="00531BF7">
      <w:pPr>
        <w:widowControl/>
        <w:autoSpaceDE/>
        <w:autoSpaceDN/>
        <w:adjustRightInd/>
      </w:pPr>
      <w:r>
        <w:t>Suite 203</w:t>
      </w:r>
    </w:p>
    <w:p w14:paraId="23D21D87" w14:textId="633F770D" w:rsidR="009B1F26" w:rsidRDefault="00531BF7" w:rsidP="00531BF7">
      <w:pPr>
        <w:jc w:val="both"/>
      </w:pPr>
      <w:r>
        <w:t>Frederick, Maryland 21701</w:t>
      </w:r>
    </w:p>
    <w:p w14:paraId="14C7071D" w14:textId="77777777" w:rsidR="00531BF7" w:rsidRPr="00CF25D2" w:rsidRDefault="00531BF7" w:rsidP="00531BF7">
      <w:pPr>
        <w:jc w:val="both"/>
        <w:rPr>
          <w:highlight w:val="yellow"/>
        </w:rPr>
      </w:pPr>
    </w:p>
    <w:p w14:paraId="3704E851" w14:textId="77777777" w:rsidR="00CC250B" w:rsidRPr="008B01B6" w:rsidRDefault="009B1F26" w:rsidP="00CC250B">
      <w:r w:rsidRPr="003D7088">
        <w:t xml:space="preserve">Re: </w:t>
      </w:r>
      <w:r w:rsidR="009F09CF" w:rsidRPr="003D7088">
        <w:tab/>
      </w:r>
      <w:r w:rsidR="00CC250B">
        <w:t>16424 Old Frederick Road</w:t>
      </w:r>
    </w:p>
    <w:p w14:paraId="52513455" w14:textId="77777777" w:rsidR="00CC250B" w:rsidRPr="008B01B6" w:rsidRDefault="00CC250B" w:rsidP="00CC250B">
      <w:pPr>
        <w:ind w:firstLine="720"/>
      </w:pPr>
      <w:r w:rsidRPr="008B01B6">
        <w:t>Emmitsburg, Maryland 21727</w:t>
      </w:r>
    </w:p>
    <w:p w14:paraId="235AC4B7" w14:textId="1051709B" w:rsidR="00B9422F" w:rsidRPr="00CF25D2" w:rsidRDefault="00B9422F" w:rsidP="00CC250B">
      <w:pPr>
        <w:rPr>
          <w:highlight w:val="yellow"/>
        </w:rPr>
      </w:pPr>
    </w:p>
    <w:p w14:paraId="4EB87A6D" w14:textId="59953335" w:rsidR="009B1F26" w:rsidRPr="003D7088" w:rsidRDefault="009B1F26" w:rsidP="00B9422F">
      <w:r w:rsidRPr="003D7088">
        <w:t xml:space="preserve">Dear </w:t>
      </w:r>
      <w:r w:rsidR="00531BF7">
        <w:t>Mr. Reeder</w:t>
      </w:r>
      <w:r w:rsidRPr="003D7088">
        <w:t>:</w:t>
      </w:r>
    </w:p>
    <w:p w14:paraId="50F77338" w14:textId="4285B8D2" w:rsidR="009B1F26" w:rsidRPr="003D7088" w:rsidRDefault="009B1F26" w:rsidP="002F4E68">
      <w:pPr>
        <w:spacing w:before="120"/>
      </w:pPr>
      <w:r w:rsidRPr="003D7088">
        <w:t xml:space="preserve">In an engagement letter, dated </w:t>
      </w:r>
      <w:r w:rsidR="00807C19">
        <w:t>September</w:t>
      </w:r>
      <w:r w:rsidR="00B4035D">
        <w:t xml:space="preserve"> </w:t>
      </w:r>
      <w:r w:rsidR="00807C19">
        <w:t>9</w:t>
      </w:r>
      <w:r w:rsidR="00B4035D">
        <w:t>, 202</w:t>
      </w:r>
      <w:r w:rsidR="00807C19">
        <w:t>4</w:t>
      </w:r>
      <w:r w:rsidR="00B4035D">
        <w:t>,</w:t>
      </w:r>
      <w:r w:rsidR="003D7088" w:rsidRPr="003D7088">
        <w:t xml:space="preserve"> </w:t>
      </w:r>
      <w:r w:rsidRPr="003D7088">
        <w:t xml:space="preserve">you asked me to provide you with a </w:t>
      </w:r>
      <w:r w:rsidR="001D458C" w:rsidRPr="003D7088">
        <w:t>current</w:t>
      </w:r>
      <w:r w:rsidRPr="003D7088">
        <w:t xml:space="preserve"> market value for the propert</w:t>
      </w:r>
      <w:r w:rsidR="00155CC7">
        <w:t>y</w:t>
      </w:r>
      <w:r w:rsidRPr="003D7088">
        <w:t xml:space="preserve"> identified above.  This appraisal report provides an opinion of value as of </w:t>
      </w:r>
      <w:r w:rsidR="00807C19">
        <w:t>September 10, 2024</w:t>
      </w:r>
      <w:r w:rsidRPr="003D7088">
        <w:t xml:space="preserve">, which was the date of </w:t>
      </w:r>
      <w:r w:rsidR="001D458C" w:rsidRPr="003D7088">
        <w:t>inspection.</w:t>
      </w:r>
      <w:r w:rsidRPr="003D7088">
        <w:t xml:space="preserve">  </w:t>
      </w:r>
      <w:r w:rsidR="00BB1079">
        <w:t xml:space="preserve">A leased fee </w:t>
      </w:r>
      <w:r w:rsidR="009B74C9">
        <w:t>valuation</w:t>
      </w:r>
      <w:r w:rsidR="00BB1079">
        <w:t xml:space="preserve"> isn’t appropriate since the entire building and site is owner occupied. </w:t>
      </w:r>
      <w:r w:rsidRPr="003D7088">
        <w:t>The attached appraisal report provides essential data and detailed reasoning employed in reaching my opinion of value.</w:t>
      </w:r>
    </w:p>
    <w:p w14:paraId="4A26D80A" w14:textId="77777777" w:rsidR="000E4200" w:rsidRPr="00CF25D2" w:rsidRDefault="000E4200" w:rsidP="00B9422F">
      <w:pPr>
        <w:rPr>
          <w:b/>
          <w:bCs/>
          <w:highlight w:val="yellow"/>
        </w:rPr>
      </w:pPr>
    </w:p>
    <w:p w14:paraId="393389DE" w14:textId="1B092D98" w:rsidR="000E4200" w:rsidRPr="0051371F" w:rsidRDefault="000E4200" w:rsidP="00B9422F">
      <w:r w:rsidRPr="0051371F">
        <w:rPr>
          <w:b/>
          <w:bCs/>
        </w:rPr>
        <w:t>SUMMARY OF SITE, ZONING, AND IMPROVEMENTS</w:t>
      </w:r>
    </w:p>
    <w:p w14:paraId="135A423D" w14:textId="2CDA6E99" w:rsidR="00B4035D" w:rsidRDefault="00B4035D" w:rsidP="00A854C9">
      <w:pPr>
        <w:spacing w:before="120" w:after="120"/>
        <w:ind w:right="72"/>
        <w:rPr>
          <w:bCs/>
        </w:rPr>
      </w:pPr>
      <w:r w:rsidRPr="00067238">
        <w:rPr>
          <w:bCs/>
        </w:rPr>
        <w:t>The subject property consists of on</w:t>
      </w:r>
      <w:r>
        <w:rPr>
          <w:bCs/>
        </w:rPr>
        <w:t>e</w:t>
      </w:r>
      <w:r w:rsidRPr="00067238">
        <w:rPr>
          <w:bCs/>
        </w:rPr>
        <w:t xml:space="preserve"> </w:t>
      </w:r>
      <w:r>
        <w:rPr>
          <w:bCs/>
        </w:rPr>
        <w:t xml:space="preserve">parcel </w:t>
      </w:r>
      <w:r w:rsidRPr="00067238">
        <w:rPr>
          <w:bCs/>
        </w:rPr>
        <w:t>(</w:t>
      </w:r>
      <w:r>
        <w:rPr>
          <w:bCs/>
        </w:rPr>
        <w:t>149</w:t>
      </w:r>
      <w:r w:rsidRPr="00067238">
        <w:t>)</w:t>
      </w:r>
      <w:r>
        <w:t xml:space="preserve"> that has a</w:t>
      </w:r>
      <w:r w:rsidRPr="00067238">
        <w:rPr>
          <w:bCs/>
        </w:rPr>
        <w:t xml:space="preserve"> total of </w:t>
      </w:r>
      <w:r>
        <w:rPr>
          <w:bCs/>
        </w:rPr>
        <w:t>4.46</w:t>
      </w:r>
      <w:r w:rsidRPr="00067238">
        <w:rPr>
          <w:bCs/>
        </w:rPr>
        <w:t xml:space="preserve"> acres or </w:t>
      </w:r>
      <w:r>
        <w:rPr>
          <w:bCs/>
        </w:rPr>
        <w:t>194,2</w:t>
      </w:r>
      <w:r w:rsidR="003573F6">
        <w:rPr>
          <w:bCs/>
        </w:rPr>
        <w:t>78</w:t>
      </w:r>
      <w:r w:rsidRPr="00067238">
        <w:rPr>
          <w:bCs/>
        </w:rPr>
        <w:t xml:space="preserve"> square feet of land that </w:t>
      </w:r>
      <w:r>
        <w:rPr>
          <w:bCs/>
        </w:rPr>
        <w:t>is</w:t>
      </w:r>
      <w:r w:rsidRPr="00067238">
        <w:rPr>
          <w:bCs/>
        </w:rPr>
        <w:t xml:space="preserve"> lo</w:t>
      </w:r>
      <w:r>
        <w:rPr>
          <w:bCs/>
        </w:rPr>
        <w:t xml:space="preserve">cated on Old Frederick Road in an un-incorporated area of Frederick County near the town of Emmitsburg.  </w:t>
      </w:r>
    </w:p>
    <w:p w14:paraId="03A944D1" w14:textId="77777777" w:rsidR="00CF3142" w:rsidRDefault="00CF3142" w:rsidP="00B4035D">
      <w:pPr>
        <w:tabs>
          <w:tab w:val="center" w:pos="0"/>
        </w:tabs>
        <w:spacing w:before="120"/>
        <w:rPr>
          <w:bCs/>
        </w:rPr>
      </w:pPr>
      <w:r w:rsidRPr="00466228">
        <w:rPr>
          <w:bCs/>
        </w:rPr>
        <w:t xml:space="preserve">At the time of the property inspection, the subject property is improved with </w:t>
      </w:r>
      <w:r>
        <w:rPr>
          <w:bCs/>
        </w:rPr>
        <w:t>two buildings – both used by Holtzople Heating and Air Conditioning service.  The first building (“main building”) was originally constructed as an automobile gas/service building in the 1960s and was renovated/expanded in 2014.  This building includes 9,310 square feet of gross building area.  The second building is a warehouse that was constructed in 2017.  This building includes 4,000 square feet of gross building area.</w:t>
      </w:r>
    </w:p>
    <w:p w14:paraId="24F45E0B" w14:textId="50A5CCA9" w:rsidR="00B4035D" w:rsidRDefault="00B4035D" w:rsidP="00B4035D">
      <w:pPr>
        <w:tabs>
          <w:tab w:val="center" w:pos="0"/>
        </w:tabs>
        <w:spacing w:before="120"/>
      </w:pPr>
      <w:r>
        <w:t>The subject property is zoned General Industrial (G</w:t>
      </w:r>
      <w:r>
        <w:noBreakHyphen/>
        <w:t>I).  The General Industrial District is intended to provide areas of industries involving manufacturing or processing and for those industrial uses which cannot meet the performance criteria of the Limited Industrial (L</w:t>
      </w:r>
      <w:r>
        <w:noBreakHyphen/>
        <w:t xml:space="preserve">I) District.  </w:t>
      </w:r>
    </w:p>
    <w:p w14:paraId="7AE3E51A" w14:textId="7E029A4C" w:rsidR="00A854C9" w:rsidRDefault="00A854C9" w:rsidP="00A854C9">
      <w:pPr>
        <w:numPr>
          <w:ilvl w:val="12"/>
          <w:numId w:val="0"/>
        </w:numPr>
        <w:spacing w:before="120"/>
        <w:rPr>
          <w:spacing w:val="2"/>
          <w:shd w:val="clear" w:color="auto" w:fill="FFFFFF"/>
        </w:rPr>
      </w:pPr>
      <w:r>
        <w:rPr>
          <w:spacing w:val="2"/>
          <w:shd w:val="clear" w:color="auto" w:fill="FFFFFF"/>
        </w:rPr>
        <w:t>At the time of this appraisal, the subject property is not offered for sale</w:t>
      </w:r>
      <w:r w:rsidR="00B4035D">
        <w:rPr>
          <w:spacing w:val="2"/>
          <w:shd w:val="clear" w:color="auto" w:fill="FFFFFF"/>
        </w:rPr>
        <w:t xml:space="preserve"> and has not transferred within the three years preceding the date of this appraisal report.</w:t>
      </w:r>
    </w:p>
    <w:p w14:paraId="7B5A9C12" w14:textId="69FCA751" w:rsidR="00A854C9" w:rsidRDefault="00A854C9" w:rsidP="00A854C9">
      <w:pPr>
        <w:numPr>
          <w:ilvl w:val="12"/>
          <w:numId w:val="0"/>
        </w:numPr>
        <w:spacing w:before="120"/>
        <w:rPr>
          <w:b/>
          <w:color w:val="000000"/>
        </w:rPr>
      </w:pPr>
    </w:p>
    <w:p w14:paraId="1CABBE99" w14:textId="1E6EC65B" w:rsidR="002F4E68" w:rsidRDefault="002F4E68" w:rsidP="00A854C9">
      <w:pPr>
        <w:numPr>
          <w:ilvl w:val="12"/>
          <w:numId w:val="0"/>
        </w:numPr>
        <w:spacing w:before="120"/>
        <w:rPr>
          <w:b/>
          <w:color w:val="000000"/>
        </w:rPr>
      </w:pPr>
    </w:p>
    <w:p w14:paraId="164366B3" w14:textId="1F3622DB" w:rsidR="009B1F26" w:rsidRPr="003D7088" w:rsidRDefault="009B1F26" w:rsidP="009B1F26">
      <w:pPr>
        <w:spacing w:before="120"/>
        <w:rPr>
          <w:b/>
          <w:color w:val="000000"/>
        </w:rPr>
      </w:pPr>
      <w:r w:rsidRPr="003D7088">
        <w:rPr>
          <w:b/>
          <w:color w:val="000000"/>
        </w:rPr>
        <w:lastRenderedPageBreak/>
        <w:t>EXTRAORDINARY ASSUMPTIONS</w:t>
      </w:r>
    </w:p>
    <w:p w14:paraId="32C7B120" w14:textId="77777777" w:rsidR="009B1F26" w:rsidRPr="003D7088" w:rsidRDefault="009B1F26" w:rsidP="00B9422F">
      <w:pPr>
        <w:spacing w:before="120"/>
        <w:rPr>
          <w:color w:val="000000"/>
        </w:rPr>
      </w:pPr>
      <w:r w:rsidRPr="003D7088">
        <w:rPr>
          <w:color w:val="000000"/>
        </w:rPr>
        <w:t xml:space="preserve">Uniform Standard of Professional Appraisal Practice (USPAP) defines an Extraordinary Assumption as, “an assumption, directly related to a specific assignment, as of the effective date of the assignment result, which, if found to be false, could alter the appraiser’s opinions or conclusions.” </w:t>
      </w:r>
    </w:p>
    <w:p w14:paraId="3AA9CE7F" w14:textId="2DB0EB82" w:rsidR="00EF0C42" w:rsidRPr="003D7088" w:rsidRDefault="00213479" w:rsidP="009B1F26">
      <w:pPr>
        <w:spacing w:before="120"/>
        <w:rPr>
          <w:i/>
        </w:rPr>
      </w:pPr>
      <w:r w:rsidRPr="003D7088">
        <w:rPr>
          <w:i/>
          <w:color w:val="000000"/>
        </w:rPr>
        <w:t xml:space="preserve">No extraordinary assumptions were </w:t>
      </w:r>
      <w:r w:rsidR="007A4282">
        <w:rPr>
          <w:i/>
          <w:color w:val="000000"/>
        </w:rPr>
        <w:t>considered</w:t>
      </w:r>
      <w:r w:rsidRPr="003D7088">
        <w:rPr>
          <w:i/>
          <w:color w:val="000000"/>
        </w:rPr>
        <w:t xml:space="preserve"> for this </w:t>
      </w:r>
      <w:r w:rsidR="007A4282">
        <w:rPr>
          <w:i/>
          <w:color w:val="000000"/>
        </w:rPr>
        <w:t>appraisal</w:t>
      </w:r>
      <w:r w:rsidRPr="003D7088">
        <w:rPr>
          <w:i/>
          <w:color w:val="000000"/>
        </w:rPr>
        <w:t>.</w:t>
      </w:r>
    </w:p>
    <w:p w14:paraId="4281E7A1" w14:textId="11E288E1" w:rsidR="009B1F26" w:rsidRPr="003D7088" w:rsidRDefault="009B1F26" w:rsidP="009B1F26">
      <w:pPr>
        <w:spacing w:before="120"/>
        <w:rPr>
          <w:b/>
          <w:color w:val="000000"/>
        </w:rPr>
      </w:pPr>
      <w:r w:rsidRPr="003D7088">
        <w:rPr>
          <w:b/>
          <w:color w:val="000000"/>
        </w:rPr>
        <w:t>HYPOTHETICAL CONDITIONS</w:t>
      </w:r>
    </w:p>
    <w:p w14:paraId="0C9FD406" w14:textId="1AFE3C35" w:rsidR="009B1F26" w:rsidRPr="003D7088" w:rsidRDefault="009B1F26" w:rsidP="00B9422F">
      <w:pPr>
        <w:spacing w:before="120"/>
        <w:rPr>
          <w:color w:val="000000"/>
        </w:rPr>
      </w:pPr>
      <w:r w:rsidRPr="003D7088">
        <w:rPr>
          <w:color w:val="000000"/>
        </w:rPr>
        <w:t xml:space="preserve">USPAP defines a Hypothetical Condition as, “that which is contrary to what is known the appraiser to exist on the effective date of the assignment results but is used for the purpose of analysis.” </w:t>
      </w:r>
    </w:p>
    <w:p w14:paraId="6A95970F" w14:textId="2990AEF4" w:rsidR="009B1F26" w:rsidRPr="003D7088" w:rsidRDefault="007A4282" w:rsidP="009F09CF">
      <w:pPr>
        <w:spacing w:before="120"/>
        <w:rPr>
          <w:i/>
        </w:rPr>
      </w:pPr>
      <w:r>
        <w:rPr>
          <w:i/>
          <w:color w:val="000000"/>
        </w:rPr>
        <w:t>No hypothetical conditions were used for this appraisal</w:t>
      </w:r>
      <w:r w:rsidR="001C1B52">
        <w:rPr>
          <w:i/>
          <w:color w:val="000000"/>
        </w:rPr>
        <w:t xml:space="preserve">.  </w:t>
      </w:r>
    </w:p>
    <w:p w14:paraId="07D11316" w14:textId="10AAA8D9" w:rsidR="009B1F26" w:rsidRDefault="00684FD9" w:rsidP="009B1F26">
      <w:pPr>
        <w:spacing w:before="120" w:after="120"/>
        <w:ind w:right="72"/>
      </w:pPr>
      <w:r w:rsidRPr="003D7088">
        <w:rPr>
          <w:bCs/>
        </w:rPr>
        <w:t xml:space="preserve">At the time of this appraisal, the subject property is not currently listed for sale.  </w:t>
      </w:r>
      <w:r w:rsidR="009B1F26" w:rsidRPr="003D7088">
        <w:t>After careful consideration of all the factors which create value, it is my opinion that the subject property has a value as follows:</w:t>
      </w:r>
    </w:p>
    <w:tbl>
      <w:tblPr>
        <w:tblStyle w:val="ListTable7Colorfu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070"/>
        <w:gridCol w:w="2610"/>
        <w:gridCol w:w="2250"/>
      </w:tblGrid>
      <w:tr w:rsidR="00DD2385" w:rsidRPr="00E8504C" w14:paraId="20BFECD9" w14:textId="77777777" w:rsidTr="00DD23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5" w:type="dxa"/>
            <w:shd w:val="clear" w:color="auto" w:fill="A6A6A6" w:themeFill="background1" w:themeFillShade="A6"/>
          </w:tcPr>
          <w:p w14:paraId="7D80FE09" w14:textId="77777777" w:rsidR="00DD2385" w:rsidRPr="00E8504C" w:rsidRDefault="00DD2385" w:rsidP="009B1F26">
            <w:pPr>
              <w:spacing w:before="120"/>
              <w:jc w:val="center"/>
              <w:rPr>
                <w:rFonts w:ascii="Times New Roman" w:hAnsi="Times New Roman" w:cs="Times New Roman"/>
                <w:b/>
                <w:i w:val="0"/>
                <w:color w:val="auto"/>
              </w:rPr>
            </w:pPr>
            <w:r w:rsidRPr="00E8504C">
              <w:rPr>
                <w:rFonts w:ascii="Times New Roman" w:hAnsi="Times New Roman" w:cs="Times New Roman"/>
                <w:b/>
                <w:i w:val="0"/>
                <w:color w:val="auto"/>
              </w:rPr>
              <w:t>VALUE TYPE</w:t>
            </w:r>
          </w:p>
        </w:tc>
        <w:tc>
          <w:tcPr>
            <w:tcW w:w="2070" w:type="dxa"/>
            <w:shd w:val="clear" w:color="auto" w:fill="A6A6A6" w:themeFill="background1" w:themeFillShade="A6"/>
          </w:tcPr>
          <w:p w14:paraId="56AF49D8" w14:textId="38FDB19D" w:rsidR="00DD2385" w:rsidRPr="00E8504C" w:rsidRDefault="00DD2385" w:rsidP="009B1F26">
            <w:pPr>
              <w:spacing w:before="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i w:val="0"/>
                <w:color w:val="auto"/>
              </w:rPr>
            </w:pPr>
            <w:r w:rsidRPr="00E8504C">
              <w:rPr>
                <w:rFonts w:ascii="Times New Roman" w:hAnsi="Times New Roman" w:cs="Times New Roman"/>
                <w:b/>
                <w:i w:val="0"/>
                <w:color w:val="auto"/>
              </w:rPr>
              <w:t>INTEREST APPRAISED</w:t>
            </w:r>
          </w:p>
        </w:tc>
        <w:tc>
          <w:tcPr>
            <w:tcW w:w="2610" w:type="dxa"/>
            <w:shd w:val="clear" w:color="auto" w:fill="A6A6A6" w:themeFill="background1" w:themeFillShade="A6"/>
          </w:tcPr>
          <w:p w14:paraId="60F40A59" w14:textId="4F3BE96E" w:rsidR="00DD2385" w:rsidRPr="00E8504C" w:rsidRDefault="00DD2385" w:rsidP="009B1F26">
            <w:pPr>
              <w:spacing w:before="120"/>
              <w:jc w:val="center"/>
              <w:cnfStyle w:val="100000000000" w:firstRow="1" w:lastRow="0" w:firstColumn="0" w:lastColumn="0" w:oddVBand="0" w:evenVBand="0" w:oddHBand="0" w:evenHBand="0" w:firstRowFirstColumn="0" w:firstRowLastColumn="0" w:lastRowFirstColumn="0" w:lastRowLastColumn="0"/>
              <w:rPr>
                <w:b/>
                <w:iCs w:val="0"/>
              </w:rPr>
            </w:pPr>
            <w:r w:rsidRPr="00E8504C">
              <w:rPr>
                <w:rFonts w:ascii="Times New Roman" w:hAnsi="Times New Roman" w:cs="Times New Roman"/>
                <w:b/>
                <w:i w:val="0"/>
                <w:color w:val="auto"/>
              </w:rPr>
              <w:t>DATE OF VALUE</w:t>
            </w:r>
          </w:p>
        </w:tc>
        <w:tc>
          <w:tcPr>
            <w:tcW w:w="2250" w:type="dxa"/>
            <w:shd w:val="clear" w:color="auto" w:fill="A6A6A6" w:themeFill="background1" w:themeFillShade="A6"/>
          </w:tcPr>
          <w:p w14:paraId="1DB0BFEF" w14:textId="094B3C1A" w:rsidR="00DD2385" w:rsidRPr="00E8504C" w:rsidRDefault="00DD2385" w:rsidP="009B1F26">
            <w:pPr>
              <w:spacing w:before="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i w:val="0"/>
                <w:color w:val="auto"/>
              </w:rPr>
            </w:pPr>
            <w:r w:rsidRPr="00E8504C">
              <w:rPr>
                <w:rFonts w:ascii="Times New Roman" w:hAnsi="Times New Roman" w:cs="Times New Roman"/>
                <w:b/>
                <w:i w:val="0"/>
                <w:color w:val="auto"/>
              </w:rPr>
              <w:t>VALUE</w:t>
            </w:r>
          </w:p>
        </w:tc>
      </w:tr>
      <w:tr w:rsidR="00DD2385" w:rsidRPr="00CF25D2" w14:paraId="3C0D6442" w14:textId="77777777" w:rsidTr="00421CDE">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2155" w:type="dxa"/>
          </w:tcPr>
          <w:p w14:paraId="7DEDFD12" w14:textId="1BB6DF04" w:rsidR="00DD2385" w:rsidRPr="00E8504C" w:rsidRDefault="00DD2385" w:rsidP="009B1F26">
            <w:pPr>
              <w:spacing w:before="120"/>
              <w:jc w:val="center"/>
              <w:rPr>
                <w:rFonts w:ascii="Times New Roman" w:hAnsi="Times New Roman" w:cs="Times New Roman"/>
                <w:color w:val="auto"/>
              </w:rPr>
            </w:pPr>
            <w:r w:rsidRPr="00E8504C">
              <w:rPr>
                <w:rFonts w:ascii="Times New Roman" w:hAnsi="Times New Roman" w:cs="Times New Roman"/>
                <w:color w:val="auto"/>
              </w:rPr>
              <w:t xml:space="preserve"> Current market Value</w:t>
            </w:r>
          </w:p>
        </w:tc>
        <w:tc>
          <w:tcPr>
            <w:tcW w:w="2070" w:type="dxa"/>
            <w:shd w:val="clear" w:color="auto" w:fill="F2F2F2" w:themeFill="background1" w:themeFillShade="F2"/>
          </w:tcPr>
          <w:p w14:paraId="1B271730" w14:textId="782AE8DD" w:rsidR="00DD2385" w:rsidRPr="00E8504C" w:rsidRDefault="00531BF7" w:rsidP="009B1F26">
            <w:pPr>
              <w:spacing w:before="120"/>
              <w:jc w:val="center"/>
              <w:cnfStyle w:val="000000100000" w:firstRow="0" w:lastRow="0" w:firstColumn="0" w:lastColumn="0" w:oddVBand="0" w:evenVBand="0" w:oddHBand="1" w:evenHBand="0" w:firstRowFirstColumn="0" w:firstRowLastColumn="0" w:lastRowFirstColumn="0" w:lastRowLastColumn="0"/>
            </w:pPr>
            <w:r>
              <w:t>Fee Simple</w:t>
            </w:r>
          </w:p>
        </w:tc>
        <w:tc>
          <w:tcPr>
            <w:tcW w:w="2610" w:type="dxa"/>
            <w:shd w:val="clear" w:color="auto" w:fill="F2F2F2" w:themeFill="background1" w:themeFillShade="F2"/>
          </w:tcPr>
          <w:p w14:paraId="082BD4CE" w14:textId="47BDC2D1" w:rsidR="00DD2385" w:rsidRPr="00E8504C" w:rsidRDefault="00807C19" w:rsidP="00BD1D37">
            <w:pPr>
              <w:spacing w:before="120"/>
              <w:jc w:val="center"/>
              <w:cnfStyle w:val="000000100000" w:firstRow="0" w:lastRow="0" w:firstColumn="0" w:lastColumn="0" w:oddVBand="0" w:evenVBand="0" w:oddHBand="1" w:evenHBand="0" w:firstRowFirstColumn="0" w:firstRowLastColumn="0" w:lastRowFirstColumn="0" w:lastRowLastColumn="0"/>
            </w:pPr>
            <w:r>
              <w:t>September 10, 2024</w:t>
            </w:r>
          </w:p>
        </w:tc>
        <w:tc>
          <w:tcPr>
            <w:tcW w:w="2250" w:type="dxa"/>
            <w:shd w:val="clear" w:color="auto" w:fill="F2F2F2" w:themeFill="background1" w:themeFillShade="F2"/>
          </w:tcPr>
          <w:p w14:paraId="45B140BD" w14:textId="7F1DCA3B" w:rsidR="00DD2385" w:rsidRPr="00E8504C" w:rsidRDefault="00DD2385" w:rsidP="004D7110">
            <w:pPr>
              <w:spacing w:before="120"/>
              <w:jc w:val="center"/>
              <w:cnfStyle w:val="000000100000" w:firstRow="0" w:lastRow="0" w:firstColumn="0" w:lastColumn="0" w:oddVBand="0" w:evenVBand="0" w:oddHBand="1" w:evenHBand="0" w:firstRowFirstColumn="0" w:firstRowLastColumn="0" w:lastRowFirstColumn="0" w:lastRowLastColumn="0"/>
            </w:pPr>
            <w:r w:rsidRPr="00E8504C">
              <w:t>$</w:t>
            </w:r>
            <w:r w:rsidR="0090751C">
              <w:t>1,7</w:t>
            </w:r>
            <w:r w:rsidR="00415F50">
              <w:t>5</w:t>
            </w:r>
            <w:r w:rsidR="0090751C">
              <w:t>0</w:t>
            </w:r>
            <w:r w:rsidRPr="00E8504C">
              <w:t>,000</w:t>
            </w:r>
          </w:p>
        </w:tc>
      </w:tr>
    </w:tbl>
    <w:p w14:paraId="68CC0A65" w14:textId="1F64BD4C" w:rsidR="009B1F26" w:rsidRPr="003D7088" w:rsidRDefault="009B1F26" w:rsidP="008C7B7A">
      <w:pPr>
        <w:spacing w:before="120"/>
      </w:pPr>
      <w:r w:rsidRPr="003D7088">
        <w:t>If you have any questions concerning this appraisal or the value conclusions developed in this report, please do not hesitate to contact me.</w:t>
      </w:r>
      <w:r w:rsidRPr="003D7088">
        <w:tab/>
      </w:r>
      <w:r w:rsidRPr="003D7088">
        <w:tab/>
      </w:r>
      <w:r w:rsidRPr="003D7088">
        <w:tab/>
      </w:r>
    </w:p>
    <w:bookmarkEnd w:id="0"/>
    <w:p w14:paraId="4BCFEEF2" w14:textId="77777777" w:rsidR="00EF0C42" w:rsidRPr="003D7088" w:rsidRDefault="00EF0C42" w:rsidP="003D7088">
      <w:pPr>
        <w:spacing w:before="120"/>
      </w:pPr>
    </w:p>
    <w:p w14:paraId="76B7BD66" w14:textId="738633F7" w:rsidR="008C7B7A" w:rsidRPr="003D7088" w:rsidRDefault="008C7B7A" w:rsidP="009F09CF">
      <w:pPr>
        <w:spacing w:before="120"/>
      </w:pPr>
      <w:r w:rsidRPr="003D7088">
        <w:t>Sincerely,</w:t>
      </w:r>
    </w:p>
    <w:tbl>
      <w:tblPr>
        <w:tblW w:w="8763" w:type="dxa"/>
        <w:tblInd w:w="-90" w:type="dxa"/>
        <w:tblLook w:val="04A0" w:firstRow="1" w:lastRow="0" w:firstColumn="1" w:lastColumn="0" w:noHBand="0" w:noVBand="1"/>
      </w:tblPr>
      <w:tblGrid>
        <w:gridCol w:w="4375"/>
        <w:gridCol w:w="4388"/>
      </w:tblGrid>
      <w:tr w:rsidR="00B9422F" w:rsidRPr="003D7088" w14:paraId="64C98463" w14:textId="77777777" w:rsidTr="009F09CF">
        <w:trPr>
          <w:trHeight w:val="1429"/>
        </w:trPr>
        <w:tc>
          <w:tcPr>
            <w:tcW w:w="4375" w:type="dxa"/>
          </w:tcPr>
          <w:p w14:paraId="3320871B" w14:textId="77777777" w:rsidR="00B9422F" w:rsidRPr="003D7088" w:rsidRDefault="00087140" w:rsidP="009F09CF">
            <w:pPr>
              <w:pStyle w:val="Default"/>
              <w:spacing w:line="252" w:lineRule="auto"/>
              <w:rPr>
                <w:rFonts w:ascii="Times New Roman" w:hAnsi="Times New Roman" w:cs="Times New Roman"/>
                <w:color w:val="auto"/>
              </w:rPr>
            </w:pPr>
            <w:r w:rsidRPr="003D7088">
              <w:rPr>
                <w:noProof/>
              </w:rPr>
              <w:drawing>
                <wp:inline distT="0" distB="0" distL="0" distR="0" wp14:anchorId="68F98CB0" wp14:editId="4897212A">
                  <wp:extent cx="1571625" cy="495300"/>
                  <wp:effectExtent l="0" t="0" r="9525" b="0"/>
                  <wp:docPr id="5" name="Picture 5" descr="mik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ke 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71625" cy="495300"/>
                          </a:xfrm>
                          <a:prstGeom prst="rect">
                            <a:avLst/>
                          </a:prstGeom>
                          <a:noFill/>
                          <a:ln>
                            <a:noFill/>
                          </a:ln>
                        </pic:spPr>
                      </pic:pic>
                    </a:graphicData>
                  </a:graphic>
                </wp:inline>
              </w:drawing>
            </w:r>
          </w:p>
          <w:p w14:paraId="7AFFA494" w14:textId="77777777" w:rsidR="001071BB" w:rsidRPr="003D7088" w:rsidRDefault="001071BB" w:rsidP="001071BB">
            <w:pPr>
              <w:pStyle w:val="Default"/>
              <w:spacing w:before="120"/>
              <w:rPr>
                <w:rFonts w:ascii="Times New Roman" w:hAnsi="Times New Roman" w:cs="Times New Roman"/>
                <w:b/>
                <w:bCs/>
              </w:rPr>
            </w:pPr>
            <w:r w:rsidRPr="003D7088">
              <w:rPr>
                <w:rFonts w:ascii="Times New Roman" w:hAnsi="Times New Roman" w:cs="Times New Roman"/>
                <w:b/>
                <w:bCs/>
              </w:rPr>
              <w:t>Michael P. Pugh, MAI</w:t>
            </w:r>
          </w:p>
          <w:p w14:paraId="3C59C27E" w14:textId="77777777" w:rsidR="001071BB" w:rsidRPr="003D7088" w:rsidRDefault="001071BB" w:rsidP="001071BB">
            <w:pPr>
              <w:pStyle w:val="Default"/>
              <w:rPr>
                <w:rFonts w:ascii="Times New Roman" w:hAnsi="Times New Roman" w:cs="Times New Roman"/>
                <w:b/>
                <w:bCs/>
                <w:sz w:val="18"/>
                <w:szCs w:val="18"/>
              </w:rPr>
            </w:pPr>
            <w:r w:rsidRPr="003D7088">
              <w:rPr>
                <w:rFonts w:ascii="Times New Roman" w:hAnsi="Times New Roman" w:cs="Times New Roman"/>
                <w:b/>
                <w:bCs/>
                <w:sz w:val="18"/>
                <w:szCs w:val="18"/>
              </w:rPr>
              <w:t>Certified General Real Estate Appraiser</w:t>
            </w:r>
          </w:p>
          <w:p w14:paraId="5A873802" w14:textId="77777777" w:rsidR="001071BB" w:rsidRPr="003D7088" w:rsidRDefault="001071BB" w:rsidP="001071BB">
            <w:pPr>
              <w:pStyle w:val="Default"/>
              <w:rPr>
                <w:rFonts w:ascii="Times New Roman" w:hAnsi="Times New Roman" w:cs="Times New Roman"/>
                <w:b/>
                <w:color w:val="auto"/>
              </w:rPr>
            </w:pPr>
            <w:r w:rsidRPr="003D7088">
              <w:rPr>
                <w:rFonts w:ascii="Times New Roman" w:hAnsi="Times New Roman" w:cs="Times New Roman"/>
                <w:b/>
                <w:bCs/>
                <w:sz w:val="18"/>
                <w:szCs w:val="18"/>
              </w:rPr>
              <w:t>State of Maryland – License No. 04-29481</w:t>
            </w:r>
          </w:p>
          <w:p w14:paraId="53F07612" w14:textId="31C6CFD9" w:rsidR="00087140" w:rsidRPr="003D7088" w:rsidRDefault="00087140" w:rsidP="009F09CF">
            <w:pPr>
              <w:pStyle w:val="Default"/>
              <w:spacing w:line="252" w:lineRule="auto"/>
              <w:rPr>
                <w:rFonts w:ascii="Times New Roman" w:hAnsi="Times New Roman" w:cs="Times New Roman"/>
                <w:color w:val="auto"/>
              </w:rPr>
            </w:pPr>
          </w:p>
        </w:tc>
        <w:tc>
          <w:tcPr>
            <w:tcW w:w="4388" w:type="dxa"/>
            <w:hideMark/>
          </w:tcPr>
          <w:p w14:paraId="4AEE6D86" w14:textId="403F66D2" w:rsidR="00B9422F" w:rsidRDefault="00A5526A" w:rsidP="009F09CF">
            <w:pPr>
              <w:pStyle w:val="Default"/>
              <w:spacing w:before="120" w:line="252" w:lineRule="auto"/>
              <w:rPr>
                <w:rFonts w:ascii="Times New Roman" w:hAnsi="Times New Roman" w:cs="Times New Roman"/>
                <w:b/>
                <w:bCs/>
              </w:rPr>
            </w:pPr>
            <w:r w:rsidRPr="00AF653E">
              <w:rPr>
                <w:noProof/>
              </w:rPr>
              <w:drawing>
                <wp:inline distT="0" distB="0" distL="0" distR="0" wp14:anchorId="5B586213" wp14:editId="415B42C6">
                  <wp:extent cx="1518249" cy="417762"/>
                  <wp:effectExtent l="0" t="0" r="6350" b="1905"/>
                  <wp:docPr id="365325205"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25205" name="Picture 1" descr="A close-up of a signature&#10;&#10;Description automatically generated"/>
                          <pic:cNvPicPr/>
                        </pic:nvPicPr>
                        <pic:blipFill>
                          <a:blip r:embed="rId11"/>
                          <a:stretch>
                            <a:fillRect/>
                          </a:stretch>
                        </pic:blipFill>
                        <pic:spPr>
                          <a:xfrm>
                            <a:off x="0" y="0"/>
                            <a:ext cx="1667012" cy="458696"/>
                          </a:xfrm>
                          <a:prstGeom prst="rect">
                            <a:avLst/>
                          </a:prstGeom>
                        </pic:spPr>
                      </pic:pic>
                    </a:graphicData>
                  </a:graphic>
                </wp:inline>
              </w:drawing>
            </w:r>
          </w:p>
          <w:p w14:paraId="31BE0AA6" w14:textId="67A2EA92" w:rsidR="00A5526A" w:rsidRDefault="00A5526A" w:rsidP="00A5526A">
            <w:pPr>
              <w:pStyle w:val="Default"/>
              <w:spacing w:before="120"/>
              <w:rPr>
                <w:rFonts w:ascii="Times New Roman" w:hAnsi="Times New Roman" w:cs="Times New Roman"/>
                <w:b/>
                <w:bCs/>
              </w:rPr>
            </w:pPr>
            <w:r>
              <w:rPr>
                <w:rFonts w:ascii="Times New Roman" w:hAnsi="Times New Roman" w:cs="Times New Roman"/>
                <w:b/>
                <w:bCs/>
              </w:rPr>
              <w:t>John S. Molesworth</w:t>
            </w:r>
          </w:p>
          <w:p w14:paraId="5D3E70F0" w14:textId="170E7139" w:rsidR="00A5526A" w:rsidRPr="00A5526A" w:rsidRDefault="00A5526A" w:rsidP="00A5526A">
            <w:pPr>
              <w:pStyle w:val="Default"/>
              <w:rPr>
                <w:rFonts w:ascii="Times New Roman" w:hAnsi="Times New Roman" w:cs="Times New Roman"/>
                <w:b/>
                <w:bCs/>
                <w:sz w:val="18"/>
                <w:szCs w:val="18"/>
              </w:rPr>
            </w:pPr>
            <w:r w:rsidRPr="00A5526A">
              <w:rPr>
                <w:rFonts w:ascii="Times New Roman" w:hAnsi="Times New Roman" w:cs="Times New Roman"/>
                <w:b/>
                <w:bCs/>
                <w:sz w:val="18"/>
                <w:szCs w:val="18"/>
              </w:rPr>
              <w:t>Real Estate Appraiser Trainee</w:t>
            </w:r>
          </w:p>
          <w:p w14:paraId="4861F5C6" w14:textId="4300A2E1" w:rsidR="00A5526A" w:rsidRPr="00A5526A" w:rsidRDefault="00A5526A" w:rsidP="00A5526A">
            <w:pPr>
              <w:pStyle w:val="Default"/>
              <w:rPr>
                <w:rFonts w:ascii="Times New Roman" w:hAnsi="Times New Roman" w:cs="Times New Roman"/>
                <w:b/>
                <w:bCs/>
                <w:sz w:val="18"/>
                <w:szCs w:val="18"/>
              </w:rPr>
            </w:pPr>
            <w:r w:rsidRPr="00A5526A">
              <w:rPr>
                <w:rFonts w:ascii="Times New Roman" w:hAnsi="Times New Roman" w:cs="Times New Roman"/>
                <w:b/>
                <w:bCs/>
                <w:sz w:val="18"/>
                <w:szCs w:val="18"/>
              </w:rPr>
              <w:t>State of Maryland – License No. 0635415</w:t>
            </w:r>
          </w:p>
          <w:p w14:paraId="54694003" w14:textId="5632FC03" w:rsidR="00B9422F" w:rsidRPr="003D7088" w:rsidRDefault="00B9422F" w:rsidP="009F09CF">
            <w:pPr>
              <w:pStyle w:val="Default"/>
              <w:spacing w:line="252" w:lineRule="auto"/>
              <w:rPr>
                <w:rFonts w:ascii="Times New Roman" w:hAnsi="Times New Roman" w:cs="Times New Roman"/>
                <w:color w:val="auto"/>
                <w:sz w:val="18"/>
                <w:szCs w:val="18"/>
              </w:rPr>
            </w:pPr>
          </w:p>
        </w:tc>
      </w:tr>
    </w:tbl>
    <w:p w14:paraId="0A282D51" w14:textId="77777777" w:rsidR="008C7B7A" w:rsidRPr="00CF25D2" w:rsidRDefault="008C7B7A" w:rsidP="008C7B7A">
      <w:pPr>
        <w:rPr>
          <w:highlight w:val="yellow"/>
        </w:rPr>
      </w:pPr>
      <w:r w:rsidRPr="00CF25D2">
        <w:rPr>
          <w:highlight w:val="yellow"/>
        </w:rPr>
        <w:br w:type="page"/>
      </w:r>
    </w:p>
    <w:tbl>
      <w:tblPr>
        <w:tblW w:w="9468" w:type="dxa"/>
        <w:tblLook w:val="01E0" w:firstRow="1" w:lastRow="1" w:firstColumn="1" w:lastColumn="1" w:noHBand="0" w:noVBand="0"/>
      </w:tblPr>
      <w:tblGrid>
        <w:gridCol w:w="8676"/>
        <w:gridCol w:w="792"/>
      </w:tblGrid>
      <w:tr w:rsidR="0005777E" w:rsidRPr="00E8504C" w14:paraId="44592C21" w14:textId="77777777" w:rsidTr="00B9422F">
        <w:tc>
          <w:tcPr>
            <w:tcW w:w="8758" w:type="dxa"/>
            <w:tcBorders>
              <w:top w:val="single" w:sz="4" w:space="0" w:color="auto"/>
              <w:left w:val="single" w:sz="4" w:space="0" w:color="auto"/>
              <w:bottom w:val="single" w:sz="4" w:space="0" w:color="auto"/>
            </w:tcBorders>
            <w:shd w:val="clear" w:color="auto" w:fill="A6A6A6" w:themeFill="background1" w:themeFillShade="A6"/>
          </w:tcPr>
          <w:p w14:paraId="425F2663" w14:textId="5FB6049D" w:rsidR="0005777E" w:rsidRPr="00E8504C" w:rsidRDefault="00A34A97" w:rsidP="00F40CCF">
            <w:pPr>
              <w:rPr>
                <w:b/>
                <w:noProof/>
                <w:sz w:val="28"/>
                <w:szCs w:val="28"/>
              </w:rPr>
            </w:pPr>
            <w:r w:rsidRPr="00E8504C">
              <w:rPr>
                <w:sz w:val="28"/>
                <w:szCs w:val="28"/>
                <w:lang w:val="en-CA"/>
              </w:rPr>
              <w:lastRenderedPageBreak/>
              <w:fldChar w:fldCharType="begin"/>
            </w:r>
            <w:r w:rsidR="0005777E" w:rsidRPr="00E8504C">
              <w:rPr>
                <w:sz w:val="28"/>
                <w:szCs w:val="28"/>
                <w:lang w:val="en-CA"/>
              </w:rPr>
              <w:instrText xml:space="preserve"> SEQ CHAPTER \h \r 1</w:instrText>
            </w:r>
            <w:r w:rsidRPr="00E8504C">
              <w:rPr>
                <w:sz w:val="28"/>
                <w:szCs w:val="28"/>
                <w:lang w:val="en-CA"/>
              </w:rPr>
              <w:fldChar w:fldCharType="end"/>
            </w:r>
            <w:r w:rsidR="0005777E" w:rsidRPr="00E8504C">
              <w:rPr>
                <w:b/>
                <w:bCs/>
                <w:sz w:val="28"/>
                <w:szCs w:val="28"/>
              </w:rPr>
              <w:t>TABLE OF CONTENTS</w:t>
            </w:r>
          </w:p>
        </w:tc>
        <w:tc>
          <w:tcPr>
            <w:tcW w:w="710" w:type="dxa"/>
            <w:tcBorders>
              <w:top w:val="single" w:sz="4" w:space="0" w:color="auto"/>
              <w:bottom w:val="single" w:sz="4" w:space="0" w:color="auto"/>
              <w:right w:val="single" w:sz="4" w:space="0" w:color="auto"/>
            </w:tcBorders>
            <w:shd w:val="clear" w:color="auto" w:fill="A6A6A6" w:themeFill="background1" w:themeFillShade="A6"/>
          </w:tcPr>
          <w:p w14:paraId="57507303" w14:textId="77777777" w:rsidR="0005777E" w:rsidRPr="00E8504C" w:rsidRDefault="0005777E" w:rsidP="00F40CCF">
            <w:pPr>
              <w:jc w:val="center"/>
              <w:rPr>
                <w:sz w:val="28"/>
                <w:szCs w:val="28"/>
                <w:u w:val="single"/>
              </w:rPr>
            </w:pPr>
            <w:r w:rsidRPr="00E8504C">
              <w:rPr>
                <w:b/>
                <w:sz w:val="28"/>
                <w:szCs w:val="28"/>
              </w:rPr>
              <w:t>Page</w:t>
            </w:r>
          </w:p>
        </w:tc>
      </w:tr>
      <w:tr w:rsidR="0005777E" w:rsidRPr="00E8504C" w14:paraId="01EFC0BF" w14:textId="77777777" w:rsidTr="00F40CCF">
        <w:tc>
          <w:tcPr>
            <w:tcW w:w="8758" w:type="dxa"/>
            <w:tcBorders>
              <w:top w:val="single" w:sz="4" w:space="0" w:color="auto"/>
            </w:tcBorders>
          </w:tcPr>
          <w:p w14:paraId="2BFED95D" w14:textId="77777777" w:rsidR="0005777E" w:rsidRPr="00E8504C" w:rsidRDefault="0005777E" w:rsidP="00D5354D">
            <w:pPr>
              <w:spacing w:before="120"/>
            </w:pPr>
            <w:r w:rsidRPr="00E8504C">
              <w:rPr>
                <w:noProof/>
              </w:rPr>
              <w:t>SUMMARY OF IMPORTANT FACTS AND CONCLUSIONS</w:t>
            </w:r>
          </w:p>
        </w:tc>
        <w:tc>
          <w:tcPr>
            <w:tcW w:w="710" w:type="dxa"/>
            <w:tcBorders>
              <w:top w:val="single" w:sz="4" w:space="0" w:color="auto"/>
            </w:tcBorders>
          </w:tcPr>
          <w:p w14:paraId="6AE5836C" w14:textId="77777777" w:rsidR="0005777E" w:rsidRPr="00E8504C" w:rsidRDefault="00BC6D18" w:rsidP="00D5354D">
            <w:pPr>
              <w:pStyle w:val="TOC1"/>
              <w:jc w:val="center"/>
              <w:rPr>
                <w:b w:val="0"/>
              </w:rPr>
            </w:pPr>
            <w:r w:rsidRPr="00E8504C">
              <w:rPr>
                <w:b w:val="0"/>
              </w:rPr>
              <w:t>5</w:t>
            </w:r>
          </w:p>
        </w:tc>
      </w:tr>
      <w:tr w:rsidR="00096838" w:rsidRPr="00E8504C" w14:paraId="74D24D45" w14:textId="77777777" w:rsidTr="00D5354D">
        <w:tc>
          <w:tcPr>
            <w:tcW w:w="8758" w:type="dxa"/>
          </w:tcPr>
          <w:p w14:paraId="65C21243" w14:textId="77777777" w:rsidR="00096838" w:rsidRPr="00E8504C" w:rsidRDefault="00096838" w:rsidP="00D5354D">
            <w:pPr>
              <w:spacing w:before="120"/>
              <w:rPr>
                <w:bCs/>
                <w:noProof/>
              </w:rPr>
            </w:pPr>
            <w:r w:rsidRPr="00E8504C">
              <w:rPr>
                <w:bCs/>
              </w:rPr>
              <w:t>CERTIFICATE OF APPRAISAL</w:t>
            </w:r>
          </w:p>
        </w:tc>
        <w:tc>
          <w:tcPr>
            <w:tcW w:w="710" w:type="dxa"/>
          </w:tcPr>
          <w:p w14:paraId="61437AFE" w14:textId="77777777" w:rsidR="00096838" w:rsidRPr="00E8504C" w:rsidRDefault="00BC6D18" w:rsidP="00D5354D">
            <w:pPr>
              <w:pStyle w:val="TOC1"/>
              <w:jc w:val="center"/>
              <w:rPr>
                <w:b w:val="0"/>
              </w:rPr>
            </w:pPr>
            <w:r w:rsidRPr="00E8504C">
              <w:rPr>
                <w:b w:val="0"/>
              </w:rPr>
              <w:t>6</w:t>
            </w:r>
          </w:p>
        </w:tc>
      </w:tr>
      <w:tr w:rsidR="00096838" w:rsidRPr="00E8504C" w14:paraId="386CAE79" w14:textId="77777777" w:rsidTr="00D5354D">
        <w:tc>
          <w:tcPr>
            <w:tcW w:w="8758" w:type="dxa"/>
          </w:tcPr>
          <w:p w14:paraId="42EB3897" w14:textId="77777777" w:rsidR="00096838" w:rsidRPr="00E8504C" w:rsidRDefault="00096838" w:rsidP="00D5354D">
            <w:pPr>
              <w:spacing w:before="120"/>
            </w:pPr>
            <w:r w:rsidRPr="00E8504C">
              <w:rPr>
                <w:bCs/>
                <w:noProof/>
              </w:rPr>
              <w:t>SCOPE OF THE APPRAISAL</w:t>
            </w:r>
          </w:p>
        </w:tc>
        <w:tc>
          <w:tcPr>
            <w:tcW w:w="710" w:type="dxa"/>
          </w:tcPr>
          <w:p w14:paraId="54E6E1AE" w14:textId="77777777" w:rsidR="00096838" w:rsidRPr="00E8504C" w:rsidRDefault="00BC6D18" w:rsidP="00D5354D">
            <w:pPr>
              <w:pStyle w:val="TOC1"/>
              <w:jc w:val="center"/>
              <w:rPr>
                <w:b w:val="0"/>
              </w:rPr>
            </w:pPr>
            <w:r w:rsidRPr="00E8504C">
              <w:rPr>
                <w:b w:val="0"/>
              </w:rPr>
              <w:t>7</w:t>
            </w:r>
          </w:p>
        </w:tc>
      </w:tr>
      <w:tr w:rsidR="00096838" w:rsidRPr="00E8504C" w14:paraId="5C7431D1" w14:textId="77777777" w:rsidTr="00D5354D">
        <w:tc>
          <w:tcPr>
            <w:tcW w:w="8758" w:type="dxa"/>
          </w:tcPr>
          <w:p w14:paraId="3C6E1EC4" w14:textId="77777777" w:rsidR="00096838" w:rsidRPr="00E8504C" w:rsidRDefault="00096838" w:rsidP="00D5354D">
            <w:pPr>
              <w:spacing w:before="120"/>
              <w:rPr>
                <w:noProof/>
              </w:rPr>
            </w:pPr>
            <w:r w:rsidRPr="00E8504C">
              <w:rPr>
                <w:noProof/>
              </w:rPr>
              <w:t>ASSUMPTIONS AND LIMITING CONDITIONS</w:t>
            </w:r>
          </w:p>
        </w:tc>
        <w:tc>
          <w:tcPr>
            <w:tcW w:w="710" w:type="dxa"/>
          </w:tcPr>
          <w:p w14:paraId="679F11A1" w14:textId="77777777" w:rsidR="00096838" w:rsidRPr="00E8504C" w:rsidRDefault="00BC6D18" w:rsidP="00D5354D">
            <w:pPr>
              <w:pStyle w:val="TOC1"/>
              <w:jc w:val="center"/>
              <w:rPr>
                <w:b w:val="0"/>
              </w:rPr>
            </w:pPr>
            <w:r w:rsidRPr="00E8504C">
              <w:rPr>
                <w:b w:val="0"/>
              </w:rPr>
              <w:t>8</w:t>
            </w:r>
          </w:p>
        </w:tc>
      </w:tr>
      <w:tr w:rsidR="00CC5EE8" w:rsidRPr="00E8504C" w14:paraId="0B237CB5" w14:textId="77777777" w:rsidTr="00D5354D">
        <w:tc>
          <w:tcPr>
            <w:tcW w:w="8758" w:type="dxa"/>
          </w:tcPr>
          <w:p w14:paraId="70A80114" w14:textId="77777777" w:rsidR="00CC5EE8" w:rsidRPr="00E8504C" w:rsidRDefault="00CC5EE8" w:rsidP="00CC5EE8">
            <w:pPr>
              <w:spacing w:before="120"/>
            </w:pPr>
            <w:r w:rsidRPr="00E8504C">
              <w:rPr>
                <w:noProof/>
              </w:rPr>
              <w:t xml:space="preserve">KEY TERMS FOR THIS APPRAISAL REPORT </w:t>
            </w:r>
          </w:p>
        </w:tc>
        <w:tc>
          <w:tcPr>
            <w:tcW w:w="710" w:type="dxa"/>
          </w:tcPr>
          <w:p w14:paraId="783E5A84" w14:textId="77777777" w:rsidR="00CC5EE8" w:rsidRPr="00E8504C" w:rsidRDefault="00BC6D18" w:rsidP="00CC5EE8">
            <w:pPr>
              <w:pStyle w:val="TOC1"/>
              <w:jc w:val="center"/>
              <w:rPr>
                <w:b w:val="0"/>
              </w:rPr>
            </w:pPr>
            <w:r w:rsidRPr="00E8504C">
              <w:rPr>
                <w:b w:val="0"/>
              </w:rPr>
              <w:t>10</w:t>
            </w:r>
          </w:p>
        </w:tc>
      </w:tr>
      <w:tr w:rsidR="00CC5EE8" w:rsidRPr="00E8504C" w14:paraId="32AEEF2B" w14:textId="77777777" w:rsidTr="00D5354D">
        <w:tc>
          <w:tcPr>
            <w:tcW w:w="8758" w:type="dxa"/>
          </w:tcPr>
          <w:p w14:paraId="6B73DDE1" w14:textId="77777777" w:rsidR="00CC5EE8" w:rsidRPr="00E8504C" w:rsidRDefault="00CC5EE8" w:rsidP="00CC5EE8">
            <w:pPr>
              <w:spacing w:before="120"/>
            </w:pPr>
            <w:r w:rsidRPr="00E8504C">
              <w:rPr>
                <w:noProof/>
              </w:rPr>
              <w:t>IDENTIFICATION OF THE PROPERTY</w:t>
            </w:r>
          </w:p>
        </w:tc>
        <w:tc>
          <w:tcPr>
            <w:tcW w:w="710" w:type="dxa"/>
          </w:tcPr>
          <w:p w14:paraId="5713EE6F" w14:textId="77777777" w:rsidR="00CC5EE8" w:rsidRPr="00E8504C" w:rsidRDefault="00BC6D18" w:rsidP="00CC5EE8">
            <w:pPr>
              <w:pStyle w:val="TOC1"/>
              <w:jc w:val="center"/>
              <w:rPr>
                <w:b w:val="0"/>
              </w:rPr>
            </w:pPr>
            <w:r w:rsidRPr="00E8504C">
              <w:rPr>
                <w:b w:val="0"/>
              </w:rPr>
              <w:t>12</w:t>
            </w:r>
          </w:p>
        </w:tc>
      </w:tr>
      <w:tr w:rsidR="00CC5EE8" w:rsidRPr="00E8504C" w14:paraId="0D7A3E63" w14:textId="77777777" w:rsidTr="00D5354D">
        <w:tc>
          <w:tcPr>
            <w:tcW w:w="8758" w:type="dxa"/>
          </w:tcPr>
          <w:p w14:paraId="7C1A0C19" w14:textId="77777777" w:rsidR="00CC5EE8" w:rsidRPr="00E8504C" w:rsidRDefault="00CC5EE8" w:rsidP="00CC5EE8">
            <w:pPr>
              <w:spacing w:before="120"/>
            </w:pPr>
            <w:r w:rsidRPr="00E8504C">
              <w:rPr>
                <w:bCs/>
                <w:noProof/>
              </w:rPr>
              <w:t>SUBJECT PROPERTY HISTORY</w:t>
            </w:r>
          </w:p>
        </w:tc>
        <w:tc>
          <w:tcPr>
            <w:tcW w:w="710" w:type="dxa"/>
          </w:tcPr>
          <w:p w14:paraId="0E4F263A" w14:textId="532C68A6" w:rsidR="00CC5EE8" w:rsidRPr="00E8504C" w:rsidRDefault="00BC6D18" w:rsidP="003F3314">
            <w:pPr>
              <w:pStyle w:val="TOC1"/>
              <w:jc w:val="center"/>
              <w:rPr>
                <w:b w:val="0"/>
              </w:rPr>
            </w:pPr>
            <w:r w:rsidRPr="00E8504C">
              <w:rPr>
                <w:b w:val="0"/>
              </w:rPr>
              <w:t>1</w:t>
            </w:r>
            <w:r w:rsidR="00487F07" w:rsidRPr="00E8504C">
              <w:rPr>
                <w:b w:val="0"/>
              </w:rPr>
              <w:t>4</w:t>
            </w:r>
          </w:p>
        </w:tc>
      </w:tr>
      <w:tr w:rsidR="00CC5EE8" w:rsidRPr="00E8504C" w14:paraId="538B185F" w14:textId="77777777" w:rsidTr="00D5354D">
        <w:tc>
          <w:tcPr>
            <w:tcW w:w="8758" w:type="dxa"/>
          </w:tcPr>
          <w:p w14:paraId="25B8221A" w14:textId="77777777" w:rsidR="00CC5EE8" w:rsidRPr="00E8504C" w:rsidRDefault="00CC5EE8" w:rsidP="00CC5EE8">
            <w:pPr>
              <w:spacing w:before="120"/>
            </w:pPr>
            <w:r w:rsidRPr="00E8504C">
              <w:t>REGIONAL DATA</w:t>
            </w:r>
          </w:p>
        </w:tc>
        <w:tc>
          <w:tcPr>
            <w:tcW w:w="710" w:type="dxa"/>
          </w:tcPr>
          <w:p w14:paraId="2400F386" w14:textId="42EB55E0" w:rsidR="00CC5EE8" w:rsidRPr="00E8504C" w:rsidRDefault="00BC6D18" w:rsidP="003F3314">
            <w:pPr>
              <w:pStyle w:val="TOC1"/>
              <w:jc w:val="center"/>
              <w:rPr>
                <w:b w:val="0"/>
              </w:rPr>
            </w:pPr>
            <w:r w:rsidRPr="00E8504C">
              <w:rPr>
                <w:b w:val="0"/>
              </w:rPr>
              <w:t>1</w:t>
            </w:r>
            <w:r w:rsidR="00487F07" w:rsidRPr="00E8504C">
              <w:rPr>
                <w:b w:val="0"/>
              </w:rPr>
              <w:t>5</w:t>
            </w:r>
          </w:p>
        </w:tc>
      </w:tr>
      <w:tr w:rsidR="00CC5EE8" w:rsidRPr="00E8504C" w14:paraId="0F5E5053" w14:textId="77777777" w:rsidTr="00D5354D">
        <w:tc>
          <w:tcPr>
            <w:tcW w:w="8758" w:type="dxa"/>
          </w:tcPr>
          <w:p w14:paraId="1A32D34C" w14:textId="77777777" w:rsidR="00CC5EE8" w:rsidRPr="00E8504C" w:rsidRDefault="00CC5EE8" w:rsidP="00CC5EE8">
            <w:pPr>
              <w:spacing w:before="120"/>
            </w:pPr>
            <w:r w:rsidRPr="00E8504C">
              <w:t>NEIGHBORHOOD DATA</w:t>
            </w:r>
          </w:p>
        </w:tc>
        <w:tc>
          <w:tcPr>
            <w:tcW w:w="710" w:type="dxa"/>
          </w:tcPr>
          <w:p w14:paraId="2AE0DBD5" w14:textId="08A1C838" w:rsidR="00CC5EE8" w:rsidRPr="00E8504C" w:rsidRDefault="00487F07" w:rsidP="003F3314">
            <w:pPr>
              <w:pStyle w:val="TOC1"/>
              <w:jc w:val="center"/>
              <w:rPr>
                <w:b w:val="0"/>
              </w:rPr>
            </w:pPr>
            <w:r w:rsidRPr="00E8504C">
              <w:rPr>
                <w:b w:val="0"/>
              </w:rPr>
              <w:t>25</w:t>
            </w:r>
          </w:p>
        </w:tc>
      </w:tr>
      <w:tr w:rsidR="00CC5EE8" w:rsidRPr="00E8504C" w14:paraId="33785627" w14:textId="77777777" w:rsidTr="00D5354D">
        <w:tc>
          <w:tcPr>
            <w:tcW w:w="8758" w:type="dxa"/>
          </w:tcPr>
          <w:p w14:paraId="303C40BE" w14:textId="77777777" w:rsidR="00CC5EE8" w:rsidRPr="00E8504C" w:rsidRDefault="00CC5EE8" w:rsidP="00CC5EE8">
            <w:pPr>
              <w:spacing w:before="120"/>
            </w:pPr>
            <w:r w:rsidRPr="00E8504C">
              <w:t>REAL ESTATE TAX ANALYSIS</w:t>
            </w:r>
          </w:p>
        </w:tc>
        <w:tc>
          <w:tcPr>
            <w:tcW w:w="710" w:type="dxa"/>
          </w:tcPr>
          <w:p w14:paraId="128C8288" w14:textId="1098F736" w:rsidR="00CC5EE8" w:rsidRPr="00E8504C" w:rsidRDefault="003F3314" w:rsidP="00CC5EE8">
            <w:pPr>
              <w:pStyle w:val="TOC1"/>
              <w:jc w:val="center"/>
              <w:rPr>
                <w:b w:val="0"/>
              </w:rPr>
            </w:pPr>
            <w:r w:rsidRPr="00E8504C">
              <w:rPr>
                <w:b w:val="0"/>
              </w:rPr>
              <w:t>2</w:t>
            </w:r>
            <w:r w:rsidR="00F21C76">
              <w:rPr>
                <w:b w:val="0"/>
              </w:rPr>
              <w:t>9</w:t>
            </w:r>
          </w:p>
        </w:tc>
      </w:tr>
      <w:tr w:rsidR="00CC5EE8" w:rsidRPr="00E8504C" w14:paraId="3157B9AF" w14:textId="77777777" w:rsidTr="00D5354D">
        <w:tc>
          <w:tcPr>
            <w:tcW w:w="8758" w:type="dxa"/>
          </w:tcPr>
          <w:p w14:paraId="2A8DD93B" w14:textId="77777777" w:rsidR="00CC5EE8" w:rsidRPr="00E8504C" w:rsidRDefault="00CC5EE8" w:rsidP="00CC5EE8">
            <w:pPr>
              <w:spacing w:before="120"/>
            </w:pPr>
            <w:r w:rsidRPr="00E8504C">
              <w:rPr>
                <w:bCs/>
                <w:noProof/>
              </w:rPr>
              <w:t>MARKET ANALYSIS</w:t>
            </w:r>
          </w:p>
        </w:tc>
        <w:tc>
          <w:tcPr>
            <w:tcW w:w="710" w:type="dxa"/>
          </w:tcPr>
          <w:p w14:paraId="1ED375B7" w14:textId="5BE11608" w:rsidR="00CC5EE8" w:rsidRPr="00E8504C" w:rsidRDefault="00F21C76" w:rsidP="00CC5EE8">
            <w:pPr>
              <w:pStyle w:val="TOC1"/>
              <w:jc w:val="center"/>
              <w:rPr>
                <w:b w:val="0"/>
              </w:rPr>
            </w:pPr>
            <w:r>
              <w:rPr>
                <w:b w:val="0"/>
              </w:rPr>
              <w:t>31</w:t>
            </w:r>
          </w:p>
        </w:tc>
      </w:tr>
      <w:tr w:rsidR="00CC5EE8" w:rsidRPr="00E8504C" w14:paraId="28F12B4D" w14:textId="77777777" w:rsidTr="00D5354D">
        <w:tc>
          <w:tcPr>
            <w:tcW w:w="8758" w:type="dxa"/>
          </w:tcPr>
          <w:p w14:paraId="0D7B3E00" w14:textId="77777777" w:rsidR="00CC5EE8" w:rsidRPr="00E8504C" w:rsidRDefault="00CC5EE8" w:rsidP="00CC5EE8">
            <w:pPr>
              <w:spacing w:before="120"/>
            </w:pPr>
            <w:r w:rsidRPr="00E8504C">
              <w:t>ZONING</w:t>
            </w:r>
          </w:p>
        </w:tc>
        <w:tc>
          <w:tcPr>
            <w:tcW w:w="710" w:type="dxa"/>
          </w:tcPr>
          <w:p w14:paraId="4C064E28" w14:textId="21E3B8AE" w:rsidR="00CC5EE8" w:rsidRPr="00E8504C" w:rsidRDefault="00487F07" w:rsidP="003F3314">
            <w:pPr>
              <w:pStyle w:val="TOC1"/>
              <w:jc w:val="center"/>
              <w:rPr>
                <w:b w:val="0"/>
              </w:rPr>
            </w:pPr>
            <w:r w:rsidRPr="00E8504C">
              <w:rPr>
                <w:b w:val="0"/>
              </w:rPr>
              <w:t>3</w:t>
            </w:r>
            <w:r w:rsidR="00031B07">
              <w:rPr>
                <w:b w:val="0"/>
              </w:rPr>
              <w:t>8</w:t>
            </w:r>
          </w:p>
        </w:tc>
      </w:tr>
      <w:tr w:rsidR="00CC5EE8" w:rsidRPr="00E8504C" w14:paraId="34318325" w14:textId="77777777" w:rsidTr="00D5354D">
        <w:tc>
          <w:tcPr>
            <w:tcW w:w="8758" w:type="dxa"/>
          </w:tcPr>
          <w:p w14:paraId="4716E97C" w14:textId="77777777" w:rsidR="00CC5EE8" w:rsidRPr="00E8504C" w:rsidRDefault="00CC5EE8" w:rsidP="00CC5EE8">
            <w:pPr>
              <w:pStyle w:val="TOC1"/>
              <w:rPr>
                <w:b w:val="0"/>
              </w:rPr>
            </w:pPr>
            <w:r w:rsidRPr="00E8504C">
              <w:rPr>
                <w:b w:val="0"/>
              </w:rPr>
              <w:t>SITE DATA</w:t>
            </w:r>
          </w:p>
        </w:tc>
        <w:tc>
          <w:tcPr>
            <w:tcW w:w="710" w:type="dxa"/>
          </w:tcPr>
          <w:p w14:paraId="550822F2" w14:textId="0D896FD7" w:rsidR="00CC5EE8" w:rsidRPr="00E8504C" w:rsidRDefault="00F21C76" w:rsidP="00CC5EE8">
            <w:pPr>
              <w:pStyle w:val="TOC1"/>
              <w:jc w:val="center"/>
              <w:rPr>
                <w:b w:val="0"/>
              </w:rPr>
            </w:pPr>
            <w:r>
              <w:rPr>
                <w:b w:val="0"/>
              </w:rPr>
              <w:t>40</w:t>
            </w:r>
          </w:p>
        </w:tc>
      </w:tr>
      <w:tr w:rsidR="00CC5EE8" w:rsidRPr="00E8504C" w14:paraId="3615F931" w14:textId="77777777" w:rsidTr="00D5354D">
        <w:tc>
          <w:tcPr>
            <w:tcW w:w="8758" w:type="dxa"/>
          </w:tcPr>
          <w:p w14:paraId="6A80E520" w14:textId="77777777" w:rsidR="00CC5EE8" w:rsidRPr="00E8504C" w:rsidRDefault="00CC5EE8" w:rsidP="00CC5EE8">
            <w:pPr>
              <w:pStyle w:val="TOC1"/>
              <w:rPr>
                <w:b w:val="0"/>
              </w:rPr>
            </w:pPr>
            <w:r w:rsidRPr="00E8504C">
              <w:rPr>
                <w:b w:val="0"/>
              </w:rPr>
              <w:t>DESCRIPTION OF THE IMPROVEMENTS</w:t>
            </w:r>
          </w:p>
        </w:tc>
        <w:tc>
          <w:tcPr>
            <w:tcW w:w="710" w:type="dxa"/>
          </w:tcPr>
          <w:p w14:paraId="6DE2EFCA" w14:textId="4373DA69" w:rsidR="00CC5EE8" w:rsidRPr="00E8504C" w:rsidRDefault="00F21C76" w:rsidP="00CC5EE8">
            <w:pPr>
              <w:pStyle w:val="TOC1"/>
              <w:jc w:val="center"/>
              <w:rPr>
                <w:b w:val="0"/>
              </w:rPr>
            </w:pPr>
            <w:r>
              <w:rPr>
                <w:b w:val="0"/>
              </w:rPr>
              <w:t>47</w:t>
            </w:r>
          </w:p>
        </w:tc>
      </w:tr>
      <w:tr w:rsidR="00CC5EE8" w:rsidRPr="00E8504C" w14:paraId="0D8BA193" w14:textId="77777777" w:rsidTr="00D5354D">
        <w:tc>
          <w:tcPr>
            <w:tcW w:w="8758" w:type="dxa"/>
          </w:tcPr>
          <w:p w14:paraId="04059A5B" w14:textId="77777777" w:rsidR="00CC5EE8" w:rsidRPr="00E8504C" w:rsidRDefault="00CC5EE8" w:rsidP="00CC5EE8">
            <w:pPr>
              <w:pStyle w:val="TOC1"/>
              <w:rPr>
                <w:b w:val="0"/>
              </w:rPr>
            </w:pPr>
            <w:r w:rsidRPr="00E8504C">
              <w:rPr>
                <w:b w:val="0"/>
              </w:rPr>
              <w:t>HIGHEST AND BEST USE</w:t>
            </w:r>
          </w:p>
        </w:tc>
        <w:tc>
          <w:tcPr>
            <w:tcW w:w="710" w:type="dxa"/>
          </w:tcPr>
          <w:p w14:paraId="65FF4875" w14:textId="0035E315" w:rsidR="00CC5EE8" w:rsidRPr="00E8504C" w:rsidRDefault="00F21C76" w:rsidP="00CC5EE8">
            <w:pPr>
              <w:pStyle w:val="TOC1"/>
              <w:jc w:val="center"/>
              <w:rPr>
                <w:b w:val="0"/>
              </w:rPr>
            </w:pPr>
            <w:r>
              <w:rPr>
                <w:b w:val="0"/>
              </w:rPr>
              <w:t>57</w:t>
            </w:r>
          </w:p>
        </w:tc>
      </w:tr>
      <w:tr w:rsidR="00CC5EE8" w:rsidRPr="00E8504C" w14:paraId="42ECCE2D" w14:textId="77777777" w:rsidTr="00D5354D">
        <w:tc>
          <w:tcPr>
            <w:tcW w:w="8758" w:type="dxa"/>
          </w:tcPr>
          <w:p w14:paraId="40C23B8D" w14:textId="77777777" w:rsidR="00CC5EE8" w:rsidRPr="00E8504C" w:rsidRDefault="00CC5EE8" w:rsidP="00CC5EE8">
            <w:pPr>
              <w:pStyle w:val="TOC1"/>
              <w:rPr>
                <w:b w:val="0"/>
              </w:rPr>
            </w:pPr>
            <w:r w:rsidRPr="00E8504C">
              <w:rPr>
                <w:b w:val="0"/>
              </w:rPr>
              <w:t>VALUATION METHODOLOGY</w:t>
            </w:r>
          </w:p>
        </w:tc>
        <w:tc>
          <w:tcPr>
            <w:tcW w:w="710" w:type="dxa"/>
          </w:tcPr>
          <w:p w14:paraId="76735E12" w14:textId="4DB92C8D" w:rsidR="00CC5EE8" w:rsidRPr="00E8504C" w:rsidRDefault="00F21C76" w:rsidP="00CC5EE8">
            <w:pPr>
              <w:pStyle w:val="TOC1"/>
              <w:jc w:val="center"/>
              <w:rPr>
                <w:b w:val="0"/>
              </w:rPr>
            </w:pPr>
            <w:r>
              <w:rPr>
                <w:b w:val="0"/>
              </w:rPr>
              <w:t>61</w:t>
            </w:r>
          </w:p>
        </w:tc>
      </w:tr>
      <w:tr w:rsidR="00CC5EE8" w:rsidRPr="00E8504C" w14:paraId="46408E81" w14:textId="77777777" w:rsidTr="00D5354D">
        <w:tc>
          <w:tcPr>
            <w:tcW w:w="8758" w:type="dxa"/>
          </w:tcPr>
          <w:p w14:paraId="11AE7515" w14:textId="77777777" w:rsidR="00CC5EE8" w:rsidRPr="00E8504C" w:rsidRDefault="00CC5EE8" w:rsidP="00CC5EE8">
            <w:pPr>
              <w:pStyle w:val="TOC1"/>
              <w:rPr>
                <w:b w:val="0"/>
              </w:rPr>
            </w:pPr>
            <w:r w:rsidRPr="00E8504C">
              <w:rPr>
                <w:b w:val="0"/>
              </w:rPr>
              <w:t>SITE VALUATION</w:t>
            </w:r>
          </w:p>
        </w:tc>
        <w:tc>
          <w:tcPr>
            <w:tcW w:w="710" w:type="dxa"/>
          </w:tcPr>
          <w:p w14:paraId="6CCE6D35" w14:textId="3DE50A0C" w:rsidR="00CC5EE8" w:rsidRPr="00E8504C" w:rsidRDefault="00F21C76" w:rsidP="00CC5EE8">
            <w:pPr>
              <w:pStyle w:val="TOC1"/>
              <w:jc w:val="center"/>
              <w:rPr>
                <w:b w:val="0"/>
              </w:rPr>
            </w:pPr>
            <w:r>
              <w:rPr>
                <w:b w:val="0"/>
              </w:rPr>
              <w:t>62</w:t>
            </w:r>
          </w:p>
        </w:tc>
      </w:tr>
      <w:tr w:rsidR="00CC5EE8" w:rsidRPr="00E8504C" w14:paraId="5C69ACB9" w14:textId="77777777" w:rsidTr="00D5354D">
        <w:tc>
          <w:tcPr>
            <w:tcW w:w="8758" w:type="dxa"/>
          </w:tcPr>
          <w:p w14:paraId="35A7B545" w14:textId="77777777" w:rsidR="00CC5EE8" w:rsidRPr="00E8504C" w:rsidRDefault="00CC5EE8" w:rsidP="00CC5EE8">
            <w:pPr>
              <w:pStyle w:val="TOC1"/>
              <w:rPr>
                <w:b w:val="0"/>
              </w:rPr>
            </w:pPr>
            <w:r w:rsidRPr="00E8504C">
              <w:rPr>
                <w:b w:val="0"/>
              </w:rPr>
              <w:t>COST APPROACH</w:t>
            </w:r>
          </w:p>
        </w:tc>
        <w:tc>
          <w:tcPr>
            <w:tcW w:w="710" w:type="dxa"/>
          </w:tcPr>
          <w:p w14:paraId="7DE1D9B3" w14:textId="09502B91" w:rsidR="00CC5EE8" w:rsidRPr="00E8504C" w:rsidRDefault="00F21C76" w:rsidP="00CC5EE8">
            <w:pPr>
              <w:pStyle w:val="TOC1"/>
              <w:jc w:val="center"/>
              <w:rPr>
                <w:b w:val="0"/>
              </w:rPr>
            </w:pPr>
            <w:r>
              <w:rPr>
                <w:b w:val="0"/>
              </w:rPr>
              <w:t>63</w:t>
            </w:r>
          </w:p>
        </w:tc>
      </w:tr>
      <w:tr w:rsidR="00CC5EE8" w:rsidRPr="00E8504C" w14:paraId="5075D2CF" w14:textId="77777777" w:rsidTr="00D5354D">
        <w:tc>
          <w:tcPr>
            <w:tcW w:w="8758" w:type="dxa"/>
          </w:tcPr>
          <w:p w14:paraId="5D14296B" w14:textId="77777777" w:rsidR="00CC5EE8" w:rsidRPr="00E8504C" w:rsidRDefault="00CC5EE8" w:rsidP="00CC5EE8">
            <w:pPr>
              <w:pStyle w:val="TOC1"/>
              <w:rPr>
                <w:b w:val="0"/>
              </w:rPr>
            </w:pPr>
            <w:r w:rsidRPr="00E8504C">
              <w:rPr>
                <w:b w:val="0"/>
              </w:rPr>
              <w:t>INCOME APPROACH</w:t>
            </w:r>
          </w:p>
        </w:tc>
        <w:tc>
          <w:tcPr>
            <w:tcW w:w="710" w:type="dxa"/>
          </w:tcPr>
          <w:p w14:paraId="6985E382" w14:textId="6244190C" w:rsidR="00CC5EE8" w:rsidRPr="00E8504C" w:rsidRDefault="00F21C76" w:rsidP="00CC5EE8">
            <w:pPr>
              <w:pStyle w:val="TOC1"/>
              <w:jc w:val="center"/>
              <w:rPr>
                <w:b w:val="0"/>
              </w:rPr>
            </w:pPr>
            <w:r>
              <w:rPr>
                <w:b w:val="0"/>
              </w:rPr>
              <w:t>66</w:t>
            </w:r>
          </w:p>
        </w:tc>
      </w:tr>
      <w:tr w:rsidR="00CC5EE8" w:rsidRPr="00E8504C" w14:paraId="16BEB22F" w14:textId="77777777" w:rsidTr="00D5354D">
        <w:tc>
          <w:tcPr>
            <w:tcW w:w="8758" w:type="dxa"/>
          </w:tcPr>
          <w:p w14:paraId="53252E35" w14:textId="77777777" w:rsidR="00CC5EE8" w:rsidRPr="00E8504C" w:rsidRDefault="00CC5EE8" w:rsidP="00CC5EE8">
            <w:pPr>
              <w:pStyle w:val="TOC1"/>
              <w:rPr>
                <w:b w:val="0"/>
              </w:rPr>
            </w:pPr>
            <w:r w:rsidRPr="00E8504C">
              <w:rPr>
                <w:b w:val="0"/>
              </w:rPr>
              <w:t>SALES COMPARISON APPROACH</w:t>
            </w:r>
          </w:p>
        </w:tc>
        <w:tc>
          <w:tcPr>
            <w:tcW w:w="710" w:type="dxa"/>
          </w:tcPr>
          <w:p w14:paraId="546A8D61" w14:textId="33B4C5A5" w:rsidR="00CC5EE8" w:rsidRPr="00E8504C" w:rsidRDefault="005A71C7" w:rsidP="00CC5EE8">
            <w:pPr>
              <w:pStyle w:val="TOC1"/>
              <w:jc w:val="center"/>
              <w:rPr>
                <w:b w:val="0"/>
              </w:rPr>
            </w:pPr>
            <w:r>
              <w:rPr>
                <w:b w:val="0"/>
              </w:rPr>
              <w:t>7</w:t>
            </w:r>
            <w:r w:rsidR="00F21C76">
              <w:rPr>
                <w:b w:val="0"/>
              </w:rPr>
              <w:t>5</w:t>
            </w:r>
          </w:p>
        </w:tc>
      </w:tr>
      <w:tr w:rsidR="00CC5EE8" w:rsidRPr="00E8504C" w14:paraId="134253CF" w14:textId="77777777" w:rsidTr="00D5354D">
        <w:tc>
          <w:tcPr>
            <w:tcW w:w="8758" w:type="dxa"/>
          </w:tcPr>
          <w:p w14:paraId="2CC676CA" w14:textId="77777777" w:rsidR="00CC5EE8" w:rsidRPr="00E8504C" w:rsidRDefault="00CC5EE8" w:rsidP="00CC5EE8">
            <w:pPr>
              <w:pStyle w:val="TOC1"/>
              <w:rPr>
                <w:b w:val="0"/>
              </w:rPr>
            </w:pPr>
            <w:r w:rsidRPr="00E8504C">
              <w:rPr>
                <w:b w:val="0"/>
              </w:rPr>
              <w:t>RECONCILIATION OF VALUE INDICATIONS</w:t>
            </w:r>
          </w:p>
        </w:tc>
        <w:tc>
          <w:tcPr>
            <w:tcW w:w="710" w:type="dxa"/>
          </w:tcPr>
          <w:p w14:paraId="54C7E252" w14:textId="01117C65" w:rsidR="00CC5EE8" w:rsidRPr="00E8504C" w:rsidRDefault="00F21C76" w:rsidP="00CC5EE8">
            <w:pPr>
              <w:pStyle w:val="TOC1"/>
              <w:jc w:val="center"/>
              <w:rPr>
                <w:b w:val="0"/>
              </w:rPr>
            </w:pPr>
            <w:r>
              <w:rPr>
                <w:b w:val="0"/>
              </w:rPr>
              <w:t>84</w:t>
            </w:r>
          </w:p>
        </w:tc>
      </w:tr>
    </w:tbl>
    <w:p w14:paraId="7295F4E0" w14:textId="77777777" w:rsidR="0005777E" w:rsidRPr="00E8504C" w:rsidRDefault="0005777E" w:rsidP="0005777E">
      <w:pPr>
        <w:spacing w:line="360" w:lineRule="auto"/>
      </w:pPr>
    </w:p>
    <w:p w14:paraId="7DE03CEB" w14:textId="77777777" w:rsidR="00CA195C" w:rsidRPr="00E8504C" w:rsidRDefault="00CA195C" w:rsidP="00CA195C">
      <w:pPr>
        <w:ind w:left="720" w:hanging="720"/>
        <w:rPr>
          <w:b/>
        </w:rPr>
      </w:pPr>
      <w:r w:rsidRPr="00E8504C">
        <w:rPr>
          <w:b/>
        </w:rPr>
        <w:t>ADDENDUM</w:t>
      </w:r>
      <w:r w:rsidR="00611B43" w:rsidRPr="00E8504C">
        <w:rPr>
          <w:b/>
        </w:rPr>
        <w:t>:</w:t>
      </w:r>
    </w:p>
    <w:p w14:paraId="1E8DF3D7" w14:textId="77777777" w:rsidR="00CA195C" w:rsidRPr="00E8504C" w:rsidRDefault="0005777E" w:rsidP="0005777E">
      <w:r w:rsidRPr="00E8504C">
        <w:t>A</w:t>
      </w:r>
      <w:r w:rsidR="00CA195C" w:rsidRPr="00E8504C">
        <w:t>PPRAIS</w:t>
      </w:r>
      <w:r w:rsidR="00611B43" w:rsidRPr="00E8504C">
        <w:t>ER</w:t>
      </w:r>
      <w:r w:rsidR="00CA195C" w:rsidRPr="00E8504C">
        <w:t xml:space="preserve"> QUALIFICATIONS</w:t>
      </w:r>
    </w:p>
    <w:p w14:paraId="46D04B4F" w14:textId="5CAA4DB0" w:rsidR="00CD24CD" w:rsidRPr="00E8504C" w:rsidRDefault="00CD24CD" w:rsidP="00CD24CD">
      <w:r w:rsidRPr="00E8504C">
        <w:t xml:space="preserve">ENGAGEMENT LETTER </w:t>
      </w:r>
    </w:p>
    <w:p w14:paraId="3FE5E520" w14:textId="77777777" w:rsidR="00582441" w:rsidRPr="00E8504C" w:rsidRDefault="004D76F7" w:rsidP="004D4DBB">
      <w:pPr>
        <w:ind w:firstLine="720"/>
        <w:jc w:val="center"/>
      </w:pPr>
      <w:r w:rsidRPr="00E8504C">
        <w:rPr>
          <w:b/>
          <w:bCs/>
        </w:rPr>
        <w:br w:type="page"/>
      </w:r>
    </w:p>
    <w:tbl>
      <w:tblPr>
        <w:tblW w:w="9630" w:type="dxa"/>
        <w:tblLook w:val="01E0" w:firstRow="1" w:lastRow="1" w:firstColumn="1" w:lastColumn="1" w:noHBand="0" w:noVBand="0"/>
      </w:tblPr>
      <w:tblGrid>
        <w:gridCol w:w="1908"/>
        <w:gridCol w:w="7722"/>
      </w:tblGrid>
      <w:tr w:rsidR="00F461B7" w:rsidRPr="00CF25D2" w14:paraId="4CF1036C" w14:textId="77777777" w:rsidTr="00B9422F">
        <w:tc>
          <w:tcPr>
            <w:tcW w:w="9630"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193C4C7" w14:textId="77777777" w:rsidR="00F461B7" w:rsidRPr="003D7088" w:rsidRDefault="00F461B7" w:rsidP="00B448FB">
            <w:pPr>
              <w:jc w:val="center"/>
              <w:rPr>
                <w:sz w:val="28"/>
                <w:szCs w:val="28"/>
              </w:rPr>
            </w:pPr>
            <w:r w:rsidRPr="003D7088">
              <w:rPr>
                <w:b/>
                <w:bCs/>
                <w:sz w:val="28"/>
                <w:szCs w:val="28"/>
              </w:rPr>
              <w:lastRenderedPageBreak/>
              <w:t>SUMMARY OF IMPORTANT FACTS AND CONCLUSIONS</w:t>
            </w:r>
          </w:p>
        </w:tc>
      </w:tr>
      <w:tr w:rsidR="00F461B7" w:rsidRPr="00CF25D2" w14:paraId="58EDD7A8" w14:textId="77777777" w:rsidTr="00B448FB">
        <w:tc>
          <w:tcPr>
            <w:tcW w:w="1908" w:type="dxa"/>
            <w:tcBorders>
              <w:top w:val="single" w:sz="4" w:space="0" w:color="auto"/>
            </w:tcBorders>
          </w:tcPr>
          <w:p w14:paraId="551D2D43" w14:textId="0AA59CC4" w:rsidR="00F461B7" w:rsidRPr="003D7088" w:rsidRDefault="00F461B7" w:rsidP="00D5354D">
            <w:pPr>
              <w:spacing w:before="120"/>
              <w:rPr>
                <w:b/>
              </w:rPr>
            </w:pPr>
            <w:r w:rsidRPr="003D7088">
              <w:rPr>
                <w:b/>
              </w:rPr>
              <w:t>Address</w:t>
            </w:r>
          </w:p>
        </w:tc>
        <w:tc>
          <w:tcPr>
            <w:tcW w:w="7722" w:type="dxa"/>
            <w:tcBorders>
              <w:top w:val="single" w:sz="4" w:space="0" w:color="auto"/>
            </w:tcBorders>
          </w:tcPr>
          <w:p w14:paraId="354E61D9" w14:textId="77777777" w:rsidR="00531BF7" w:rsidRDefault="00531BF7" w:rsidP="00531BF7">
            <w:pPr>
              <w:spacing w:before="120"/>
              <w:jc w:val="both"/>
            </w:pPr>
            <w:r>
              <w:t>16424 Old Frederick Road</w:t>
            </w:r>
          </w:p>
          <w:p w14:paraId="13CBD277" w14:textId="77777777" w:rsidR="00531BF7" w:rsidRDefault="00531BF7" w:rsidP="00531BF7">
            <w:r>
              <w:t>Emmitsburg</w:t>
            </w:r>
            <w:r w:rsidRPr="00E574EB">
              <w:t>, Maryland 217</w:t>
            </w:r>
            <w:r>
              <w:t>27</w:t>
            </w:r>
          </w:p>
          <w:p w14:paraId="47F68F8C" w14:textId="0A8CDECC" w:rsidR="00F461B7" w:rsidRPr="003D7088" w:rsidRDefault="00842575" w:rsidP="00531BF7">
            <w:pPr>
              <w:rPr>
                <w:b/>
              </w:rPr>
            </w:pPr>
            <w:r w:rsidRPr="003D7088">
              <w:t xml:space="preserve">Tax Account Number: </w:t>
            </w:r>
            <w:r w:rsidR="008B01B6" w:rsidRPr="003D7088">
              <w:t>05-</w:t>
            </w:r>
            <w:r w:rsidR="00531BF7">
              <w:t>173124</w:t>
            </w:r>
          </w:p>
        </w:tc>
      </w:tr>
      <w:tr w:rsidR="00F461B7" w:rsidRPr="00CF25D2" w14:paraId="11DDB54A" w14:textId="77777777" w:rsidTr="0020481B">
        <w:trPr>
          <w:trHeight w:val="603"/>
        </w:trPr>
        <w:tc>
          <w:tcPr>
            <w:tcW w:w="1908" w:type="dxa"/>
          </w:tcPr>
          <w:p w14:paraId="37773427" w14:textId="77777777" w:rsidR="00F461B7" w:rsidRPr="003D7088" w:rsidRDefault="00F461B7" w:rsidP="00D60499">
            <w:pPr>
              <w:spacing w:before="120"/>
              <w:rPr>
                <w:b/>
              </w:rPr>
            </w:pPr>
            <w:r w:rsidRPr="003D7088">
              <w:rPr>
                <w:b/>
              </w:rPr>
              <w:t>Date of Value Estimate</w:t>
            </w:r>
          </w:p>
        </w:tc>
        <w:tc>
          <w:tcPr>
            <w:tcW w:w="7722" w:type="dxa"/>
          </w:tcPr>
          <w:p w14:paraId="73189A20" w14:textId="7C75D20A" w:rsidR="00F461B7" w:rsidRPr="003D7088" w:rsidRDefault="00807C19" w:rsidP="007378A1">
            <w:pPr>
              <w:spacing w:before="120"/>
              <w:rPr>
                <w:b/>
              </w:rPr>
            </w:pPr>
            <w:r>
              <w:t>September 10, 2024</w:t>
            </w:r>
            <w:r w:rsidR="002F652B" w:rsidRPr="003D7088">
              <w:t xml:space="preserve">  “As-is” or “current market value"        </w:t>
            </w:r>
          </w:p>
        </w:tc>
      </w:tr>
      <w:tr w:rsidR="00D74C2C" w:rsidRPr="00CF25D2" w14:paraId="47D64384" w14:textId="77777777" w:rsidTr="0053551A">
        <w:tc>
          <w:tcPr>
            <w:tcW w:w="1908" w:type="dxa"/>
          </w:tcPr>
          <w:p w14:paraId="01808E82" w14:textId="77777777" w:rsidR="00D74C2C" w:rsidRPr="001C1B52" w:rsidRDefault="00D74C2C" w:rsidP="00D5354D">
            <w:pPr>
              <w:spacing w:before="120"/>
              <w:rPr>
                <w:b/>
              </w:rPr>
            </w:pPr>
            <w:r w:rsidRPr="001C1B52">
              <w:rPr>
                <w:b/>
              </w:rPr>
              <w:t>Date of Appraisal Report</w:t>
            </w:r>
          </w:p>
        </w:tc>
        <w:tc>
          <w:tcPr>
            <w:tcW w:w="7722" w:type="dxa"/>
          </w:tcPr>
          <w:p w14:paraId="3BE7D4AA" w14:textId="31FA5774" w:rsidR="00D74C2C" w:rsidRPr="001C1B52" w:rsidRDefault="00531BF7" w:rsidP="00505885">
            <w:pPr>
              <w:spacing w:before="120"/>
            </w:pPr>
            <w:r>
              <w:t xml:space="preserve">August </w:t>
            </w:r>
            <w:r w:rsidR="003573F6">
              <w:t>20</w:t>
            </w:r>
            <w:r>
              <w:t>, 2021</w:t>
            </w:r>
          </w:p>
        </w:tc>
      </w:tr>
      <w:tr w:rsidR="00F461B7" w:rsidRPr="00CF25D2" w14:paraId="0518CC86" w14:textId="77777777" w:rsidTr="0053551A">
        <w:tc>
          <w:tcPr>
            <w:tcW w:w="1908" w:type="dxa"/>
          </w:tcPr>
          <w:p w14:paraId="01E90862" w14:textId="77777777" w:rsidR="00F461B7" w:rsidRPr="00757049" w:rsidRDefault="00F461B7" w:rsidP="00D5354D">
            <w:pPr>
              <w:spacing w:before="120"/>
              <w:rPr>
                <w:b/>
              </w:rPr>
            </w:pPr>
            <w:r w:rsidRPr="00757049">
              <w:rPr>
                <w:b/>
              </w:rPr>
              <w:t>Property Rights Appraised</w:t>
            </w:r>
          </w:p>
        </w:tc>
        <w:tc>
          <w:tcPr>
            <w:tcW w:w="7722" w:type="dxa"/>
          </w:tcPr>
          <w:p w14:paraId="63F33A84" w14:textId="04A700E7" w:rsidR="00F461B7" w:rsidRPr="00531BF7" w:rsidRDefault="00531BF7" w:rsidP="00DE47F4">
            <w:pPr>
              <w:spacing w:before="120"/>
              <w:rPr>
                <w:bCs/>
              </w:rPr>
            </w:pPr>
            <w:r w:rsidRPr="00531BF7">
              <w:rPr>
                <w:bCs/>
              </w:rPr>
              <w:t>Fee Simple</w:t>
            </w:r>
          </w:p>
        </w:tc>
      </w:tr>
      <w:tr w:rsidR="00BA62A3" w:rsidRPr="00CF25D2" w14:paraId="652A7651" w14:textId="77777777" w:rsidTr="0053551A">
        <w:tc>
          <w:tcPr>
            <w:tcW w:w="1908" w:type="dxa"/>
          </w:tcPr>
          <w:p w14:paraId="208F9273" w14:textId="77777777" w:rsidR="00BA62A3" w:rsidRPr="00CF25D2" w:rsidRDefault="00BA62A3" w:rsidP="00BA62A3">
            <w:pPr>
              <w:spacing w:before="120"/>
              <w:rPr>
                <w:b/>
                <w:highlight w:val="yellow"/>
              </w:rPr>
            </w:pPr>
            <w:r w:rsidRPr="008F0DAB">
              <w:rPr>
                <w:b/>
              </w:rPr>
              <w:t>Land Area</w:t>
            </w:r>
          </w:p>
        </w:tc>
        <w:tc>
          <w:tcPr>
            <w:tcW w:w="7722" w:type="dxa"/>
          </w:tcPr>
          <w:p w14:paraId="3EF20159" w14:textId="204AD610" w:rsidR="00BA62A3" w:rsidRPr="008F0DAB" w:rsidRDefault="00531BF7" w:rsidP="008F0DAB">
            <w:pPr>
              <w:tabs>
                <w:tab w:val="center" w:pos="0"/>
              </w:tabs>
              <w:spacing w:before="120"/>
              <w:rPr>
                <w:bCs/>
                <w:highlight w:val="yellow"/>
              </w:rPr>
            </w:pPr>
            <w:r>
              <w:t xml:space="preserve">4.46 </w:t>
            </w:r>
            <w:r w:rsidRPr="00E574EB">
              <w:t xml:space="preserve">Acres or </w:t>
            </w:r>
            <w:r>
              <w:t>194,278</w:t>
            </w:r>
            <w:r w:rsidRPr="00E574EB">
              <w:t xml:space="preserve"> Square Feet</w:t>
            </w:r>
            <w:r>
              <w:t>.</w:t>
            </w:r>
          </w:p>
        </w:tc>
      </w:tr>
      <w:tr w:rsidR="00BA62A3" w:rsidRPr="00CF25D2" w14:paraId="0BA4CF9F" w14:textId="77777777" w:rsidTr="0053551A">
        <w:tc>
          <w:tcPr>
            <w:tcW w:w="1908" w:type="dxa"/>
          </w:tcPr>
          <w:p w14:paraId="2909EA1A" w14:textId="434008FD" w:rsidR="00BA62A3" w:rsidRPr="00CF25D2" w:rsidRDefault="00BA62A3" w:rsidP="00BA62A3">
            <w:pPr>
              <w:spacing w:before="120"/>
              <w:rPr>
                <w:b/>
                <w:highlight w:val="yellow"/>
              </w:rPr>
            </w:pPr>
            <w:r w:rsidRPr="007D2519">
              <w:rPr>
                <w:b/>
              </w:rPr>
              <w:t>Improvements</w:t>
            </w:r>
          </w:p>
        </w:tc>
        <w:tc>
          <w:tcPr>
            <w:tcW w:w="7722" w:type="dxa"/>
          </w:tcPr>
          <w:p w14:paraId="7C66B7C4" w14:textId="65854790" w:rsidR="00BA62A3" w:rsidRPr="00CF25D2" w:rsidRDefault="007A4282" w:rsidP="007A4282">
            <w:pPr>
              <w:tabs>
                <w:tab w:val="center" w:pos="0"/>
              </w:tabs>
              <w:spacing w:before="120"/>
              <w:rPr>
                <w:highlight w:val="yellow"/>
              </w:rPr>
            </w:pPr>
            <w:r w:rsidRPr="00466228">
              <w:rPr>
                <w:bCs/>
              </w:rPr>
              <w:t xml:space="preserve">At the time of the property inspection, the subject property is improved with </w:t>
            </w:r>
            <w:r>
              <w:rPr>
                <w:bCs/>
              </w:rPr>
              <w:t>two buildings. The first building (“main building”) was originally constructed as an automobile gas/service building in the 1960s and was renovated/</w:t>
            </w:r>
            <w:r w:rsidR="00131512">
              <w:rPr>
                <w:bCs/>
              </w:rPr>
              <w:t xml:space="preserve"> </w:t>
            </w:r>
            <w:r>
              <w:rPr>
                <w:bCs/>
              </w:rPr>
              <w:t>expanded in 2014 and includes 9,310 square feet of gross building area.  The second building is a warehouse that was constructed in 2017 and includes 4,000 square feet of gross building area.</w:t>
            </w:r>
            <w:r w:rsidR="00131512">
              <w:rPr>
                <w:bCs/>
              </w:rPr>
              <w:t xml:space="preserve"> Both buildings have a combined gross building area of 13,130 square feet.</w:t>
            </w:r>
          </w:p>
        </w:tc>
      </w:tr>
      <w:tr w:rsidR="00BA62A3" w:rsidRPr="00CF25D2" w14:paraId="52180C53" w14:textId="77777777" w:rsidTr="0053551A">
        <w:tc>
          <w:tcPr>
            <w:tcW w:w="1908" w:type="dxa"/>
          </w:tcPr>
          <w:p w14:paraId="4CBDAC27" w14:textId="77777777" w:rsidR="00BA62A3" w:rsidRPr="00CF25D2" w:rsidRDefault="00BA62A3" w:rsidP="007A4282">
            <w:pPr>
              <w:spacing w:before="120"/>
              <w:rPr>
                <w:b/>
                <w:highlight w:val="yellow"/>
              </w:rPr>
            </w:pPr>
            <w:r w:rsidRPr="0051371F">
              <w:rPr>
                <w:b/>
              </w:rPr>
              <w:t>Zoning</w:t>
            </w:r>
          </w:p>
        </w:tc>
        <w:tc>
          <w:tcPr>
            <w:tcW w:w="7722" w:type="dxa"/>
          </w:tcPr>
          <w:p w14:paraId="23822026" w14:textId="2BAD26CB" w:rsidR="00BA62A3" w:rsidRPr="0051371F" w:rsidRDefault="00531BF7" w:rsidP="007A4282">
            <w:pPr>
              <w:numPr>
                <w:ilvl w:val="12"/>
                <w:numId w:val="0"/>
              </w:numPr>
              <w:spacing w:before="120"/>
              <w:rPr>
                <w:spacing w:val="2"/>
                <w:shd w:val="clear" w:color="auto" w:fill="FFFFFF"/>
              </w:rPr>
            </w:pPr>
            <w:r w:rsidRPr="00E574EB">
              <w:t xml:space="preserve">The subject property is zoned </w:t>
            </w:r>
            <w:r>
              <w:t>GI (General Industrial) by Frederick County Planning Department.</w:t>
            </w:r>
          </w:p>
        </w:tc>
      </w:tr>
      <w:tr w:rsidR="00005825" w:rsidRPr="00CF25D2" w14:paraId="25230925" w14:textId="77777777" w:rsidTr="007A4282">
        <w:trPr>
          <w:trHeight w:val="684"/>
        </w:trPr>
        <w:tc>
          <w:tcPr>
            <w:tcW w:w="1908" w:type="dxa"/>
          </w:tcPr>
          <w:p w14:paraId="7F9DA0AB" w14:textId="77777777" w:rsidR="00005825" w:rsidRPr="003D7088" w:rsidRDefault="00005825" w:rsidP="00D5354D">
            <w:pPr>
              <w:spacing w:before="120"/>
              <w:rPr>
                <w:b/>
              </w:rPr>
            </w:pPr>
            <w:r w:rsidRPr="003D7088">
              <w:rPr>
                <w:b/>
              </w:rPr>
              <w:t>Intended Use</w:t>
            </w:r>
          </w:p>
        </w:tc>
        <w:tc>
          <w:tcPr>
            <w:tcW w:w="7722" w:type="dxa"/>
          </w:tcPr>
          <w:p w14:paraId="5D29BC20" w14:textId="468FA24D" w:rsidR="00005825" w:rsidRPr="003D7088" w:rsidRDefault="00531BF7" w:rsidP="0015428A">
            <w:pPr>
              <w:spacing w:before="120" w:after="120"/>
              <w:rPr>
                <w:color w:val="FF0000"/>
              </w:rPr>
            </w:pPr>
            <w:r w:rsidRPr="004B43F1">
              <w:t>To assist the client in a decision concerning a proposed federal related, real estate financing transaction</w:t>
            </w:r>
            <w:r w:rsidRPr="004B43F1">
              <w:rPr>
                <w:bCs/>
              </w:rPr>
              <w:t>.</w:t>
            </w:r>
          </w:p>
        </w:tc>
      </w:tr>
      <w:tr w:rsidR="00005825" w:rsidRPr="00CF25D2" w14:paraId="07C8EB01" w14:textId="77777777" w:rsidTr="007A4282">
        <w:trPr>
          <w:trHeight w:val="612"/>
        </w:trPr>
        <w:tc>
          <w:tcPr>
            <w:tcW w:w="1908" w:type="dxa"/>
            <w:tcBorders>
              <w:bottom w:val="single" w:sz="4" w:space="0" w:color="auto"/>
            </w:tcBorders>
          </w:tcPr>
          <w:p w14:paraId="4C228B09" w14:textId="77777777" w:rsidR="00005825" w:rsidRPr="003D7088" w:rsidRDefault="00005825" w:rsidP="007A4282">
            <w:pPr>
              <w:spacing w:after="120"/>
              <w:rPr>
                <w:b/>
              </w:rPr>
            </w:pPr>
            <w:r w:rsidRPr="003D7088">
              <w:rPr>
                <w:b/>
              </w:rPr>
              <w:t>Client/Intended User</w:t>
            </w:r>
          </w:p>
        </w:tc>
        <w:tc>
          <w:tcPr>
            <w:tcW w:w="7722" w:type="dxa"/>
            <w:tcBorders>
              <w:bottom w:val="single" w:sz="4" w:space="0" w:color="auto"/>
            </w:tcBorders>
          </w:tcPr>
          <w:p w14:paraId="643CB3C1" w14:textId="4ED04248" w:rsidR="00005825" w:rsidRPr="003D7088" w:rsidRDefault="00531BF7" w:rsidP="007A4282">
            <w:r w:rsidRPr="005C57A1">
              <w:rPr>
                <w:bCs/>
              </w:rPr>
              <w:t>The client and intended users include representatives of the Woodsboro Bank and its’ duly appointed committees.</w:t>
            </w:r>
          </w:p>
        </w:tc>
      </w:tr>
      <w:tr w:rsidR="000F5E2D" w:rsidRPr="00CF25D2" w14:paraId="1C257A9C" w14:textId="77777777" w:rsidTr="00B9422F">
        <w:tc>
          <w:tcPr>
            <w:tcW w:w="9630"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1EC2A74" w14:textId="77777777" w:rsidR="000F5E2D" w:rsidRPr="001C1B52" w:rsidRDefault="000F5E2D" w:rsidP="00B9422F">
            <w:pPr>
              <w:rPr>
                <w:color w:val="000000"/>
                <w:sz w:val="28"/>
              </w:rPr>
            </w:pPr>
            <w:r w:rsidRPr="001C1B52">
              <w:rPr>
                <w:b/>
                <w:bCs/>
                <w:sz w:val="28"/>
              </w:rPr>
              <w:t>HIGHEST AND BEST USE</w:t>
            </w:r>
          </w:p>
        </w:tc>
      </w:tr>
      <w:tr w:rsidR="00760FB2" w:rsidRPr="00CF25D2" w14:paraId="32CBB061" w14:textId="77777777" w:rsidTr="00842575">
        <w:trPr>
          <w:trHeight w:val="440"/>
        </w:trPr>
        <w:tc>
          <w:tcPr>
            <w:tcW w:w="1908" w:type="dxa"/>
            <w:tcBorders>
              <w:top w:val="single" w:sz="4" w:space="0" w:color="auto"/>
            </w:tcBorders>
          </w:tcPr>
          <w:p w14:paraId="64DD7DAC" w14:textId="77777777" w:rsidR="00760FB2" w:rsidRPr="001C1B52" w:rsidRDefault="00760FB2" w:rsidP="00760FB2">
            <w:pPr>
              <w:spacing w:before="120"/>
              <w:rPr>
                <w:b/>
              </w:rPr>
            </w:pPr>
            <w:r w:rsidRPr="001C1B52">
              <w:rPr>
                <w:b/>
              </w:rPr>
              <w:t>As Vacant</w:t>
            </w:r>
          </w:p>
        </w:tc>
        <w:tc>
          <w:tcPr>
            <w:tcW w:w="7722" w:type="dxa"/>
            <w:tcBorders>
              <w:top w:val="single" w:sz="4" w:space="0" w:color="auto"/>
            </w:tcBorders>
          </w:tcPr>
          <w:p w14:paraId="202B28DF" w14:textId="786C6E51" w:rsidR="00760FB2" w:rsidRPr="001C1B52" w:rsidRDefault="00531BF7" w:rsidP="00760FB2">
            <w:pPr>
              <w:spacing w:before="120"/>
              <w:rPr>
                <w:b/>
              </w:rPr>
            </w:pPr>
            <w:r>
              <w:t>Warehouse/office building</w:t>
            </w:r>
            <w:r w:rsidR="003F3314" w:rsidRPr="001C1B52">
              <w:t>.</w:t>
            </w:r>
          </w:p>
        </w:tc>
      </w:tr>
      <w:tr w:rsidR="00760FB2" w:rsidRPr="00CF25D2" w14:paraId="36997ECF" w14:textId="77777777" w:rsidTr="00A2286C">
        <w:tc>
          <w:tcPr>
            <w:tcW w:w="1908" w:type="dxa"/>
            <w:tcBorders>
              <w:bottom w:val="single" w:sz="4" w:space="0" w:color="auto"/>
            </w:tcBorders>
          </w:tcPr>
          <w:p w14:paraId="4B3A4A03" w14:textId="77777777" w:rsidR="00760FB2" w:rsidRPr="001C1B52" w:rsidRDefault="00760FB2" w:rsidP="00B77D1B">
            <w:pPr>
              <w:rPr>
                <w:b/>
              </w:rPr>
            </w:pPr>
            <w:r w:rsidRPr="001C1B52">
              <w:rPr>
                <w:b/>
              </w:rPr>
              <w:t>As Improved</w:t>
            </w:r>
          </w:p>
        </w:tc>
        <w:tc>
          <w:tcPr>
            <w:tcW w:w="7722" w:type="dxa"/>
            <w:tcBorders>
              <w:bottom w:val="single" w:sz="4" w:space="0" w:color="auto"/>
            </w:tcBorders>
          </w:tcPr>
          <w:p w14:paraId="16362797" w14:textId="4E15DB0F" w:rsidR="00760FB2" w:rsidRPr="001C1B52" w:rsidRDefault="00822320" w:rsidP="00B77D1B">
            <w:pPr>
              <w:spacing w:after="120"/>
              <w:rPr>
                <w:b/>
              </w:rPr>
            </w:pPr>
            <w:r>
              <w:t xml:space="preserve">Continue use as </w:t>
            </w:r>
            <w:r w:rsidR="00131512">
              <w:t>improved.</w:t>
            </w:r>
            <w:r w:rsidR="00630862" w:rsidRPr="001C1B52">
              <w:t xml:space="preserve">  </w:t>
            </w:r>
          </w:p>
        </w:tc>
      </w:tr>
      <w:tr w:rsidR="00A2286C" w:rsidRPr="00CF25D2" w14:paraId="25F71639" w14:textId="77777777" w:rsidTr="00A2286C">
        <w:tc>
          <w:tcPr>
            <w:tcW w:w="9630"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40BDBAC" w14:textId="5ADEAA43" w:rsidR="00A2286C" w:rsidRPr="001C1B52" w:rsidRDefault="00A2286C" w:rsidP="00A2286C">
            <w:pPr>
              <w:rPr>
                <w:sz w:val="28"/>
              </w:rPr>
            </w:pPr>
            <w:r w:rsidRPr="001C1B52">
              <w:rPr>
                <w:b/>
                <w:bCs/>
                <w:sz w:val="28"/>
              </w:rPr>
              <w:t>VALUATION</w:t>
            </w:r>
          </w:p>
        </w:tc>
      </w:tr>
      <w:tr w:rsidR="00A2286C" w:rsidRPr="00CF25D2" w14:paraId="79CE62F9" w14:textId="77777777" w:rsidTr="00A2286C">
        <w:tc>
          <w:tcPr>
            <w:tcW w:w="1908" w:type="dxa"/>
            <w:tcBorders>
              <w:top w:val="single" w:sz="4" w:space="0" w:color="auto"/>
            </w:tcBorders>
          </w:tcPr>
          <w:p w14:paraId="131C6027" w14:textId="4ADA2EA8" w:rsidR="00A2286C" w:rsidRPr="001C1B52" w:rsidRDefault="00A2286C" w:rsidP="00431D2D">
            <w:pPr>
              <w:spacing w:before="120"/>
              <w:rPr>
                <w:b/>
              </w:rPr>
            </w:pPr>
            <w:r w:rsidRPr="001C1B52">
              <w:t xml:space="preserve">Current Market Value as </w:t>
            </w:r>
            <w:r w:rsidR="00807C19">
              <w:t>September 10, 2024</w:t>
            </w:r>
          </w:p>
        </w:tc>
        <w:tc>
          <w:tcPr>
            <w:tcW w:w="7722" w:type="dxa"/>
            <w:tcBorders>
              <w:top w:val="single" w:sz="4" w:space="0" w:color="auto"/>
            </w:tcBorders>
          </w:tcPr>
          <w:p w14:paraId="42A16AAB" w14:textId="28AAF6DD" w:rsidR="00A2286C" w:rsidRPr="001C1B52" w:rsidRDefault="00A2286C" w:rsidP="00431D2D">
            <w:pPr>
              <w:spacing w:before="120"/>
              <w:rPr>
                <w:color w:val="000000" w:themeColor="text1"/>
              </w:rPr>
            </w:pPr>
            <w:r w:rsidRPr="001C1B52">
              <w:rPr>
                <w:color w:val="000000" w:themeColor="text1"/>
              </w:rPr>
              <w:t xml:space="preserve">Site Valuation                                                             </w:t>
            </w:r>
            <w:r w:rsidR="00684FD9" w:rsidRPr="001C1B52">
              <w:rPr>
                <w:color w:val="000000" w:themeColor="text1"/>
              </w:rPr>
              <w:t>Abandoned</w:t>
            </w:r>
          </w:p>
          <w:p w14:paraId="45860C4B" w14:textId="77777777" w:rsidR="00A2286C" w:rsidRPr="001C1B52" w:rsidRDefault="00A2286C" w:rsidP="00431D2D">
            <w:pPr>
              <w:rPr>
                <w:color w:val="000000" w:themeColor="text1"/>
              </w:rPr>
            </w:pPr>
            <w:r w:rsidRPr="001C1B52">
              <w:rPr>
                <w:color w:val="000000" w:themeColor="text1"/>
              </w:rPr>
              <w:t xml:space="preserve">Cost Approach </w:t>
            </w:r>
            <w:r w:rsidRPr="001C1B52">
              <w:rPr>
                <w:color w:val="000000" w:themeColor="text1"/>
              </w:rPr>
              <w:tab/>
            </w:r>
            <w:r w:rsidRPr="001C1B52">
              <w:rPr>
                <w:color w:val="000000" w:themeColor="text1"/>
              </w:rPr>
              <w:tab/>
            </w:r>
            <w:r w:rsidRPr="001C1B52">
              <w:rPr>
                <w:color w:val="000000" w:themeColor="text1"/>
              </w:rPr>
              <w:tab/>
              <w:t xml:space="preserve">                        Abandoned</w:t>
            </w:r>
          </w:p>
          <w:p w14:paraId="429281D9" w14:textId="5883EB5D" w:rsidR="00A2286C" w:rsidRPr="001C1B52" w:rsidRDefault="00A2286C" w:rsidP="00431D2D">
            <w:pPr>
              <w:rPr>
                <w:color w:val="000000" w:themeColor="text1"/>
              </w:rPr>
            </w:pPr>
            <w:r w:rsidRPr="001C1B52">
              <w:rPr>
                <w:color w:val="000000" w:themeColor="text1"/>
              </w:rPr>
              <w:t xml:space="preserve">Sales Comparison Approach </w:t>
            </w:r>
            <w:r w:rsidRPr="001C1B52">
              <w:rPr>
                <w:color w:val="000000" w:themeColor="text1"/>
              </w:rPr>
              <w:tab/>
            </w:r>
            <w:r w:rsidRPr="001C1B52">
              <w:rPr>
                <w:color w:val="000000" w:themeColor="text1"/>
              </w:rPr>
              <w:tab/>
              <w:t xml:space="preserve">                        </w:t>
            </w:r>
            <w:r w:rsidR="00684FD9" w:rsidRPr="001C1B52">
              <w:rPr>
                <w:color w:val="000000" w:themeColor="text1"/>
              </w:rPr>
              <w:t>$</w:t>
            </w:r>
            <w:r w:rsidR="00131512">
              <w:rPr>
                <w:color w:val="000000" w:themeColor="text1"/>
              </w:rPr>
              <w:t>1,730,000</w:t>
            </w:r>
          </w:p>
          <w:p w14:paraId="098C2B31" w14:textId="7F9D6690" w:rsidR="00A2286C" w:rsidRPr="001C1B52" w:rsidRDefault="00A2286C" w:rsidP="00431D2D">
            <w:pPr>
              <w:rPr>
                <w:color w:val="000000" w:themeColor="text1"/>
              </w:rPr>
            </w:pPr>
            <w:r w:rsidRPr="001C1B52">
              <w:rPr>
                <w:color w:val="000000" w:themeColor="text1"/>
              </w:rPr>
              <w:t xml:space="preserve">Income Capitalization Approach         </w:t>
            </w:r>
            <w:r w:rsidRPr="001C1B52">
              <w:rPr>
                <w:color w:val="000000" w:themeColor="text1"/>
              </w:rPr>
              <w:tab/>
            </w:r>
            <w:r w:rsidRPr="001C1B52">
              <w:rPr>
                <w:color w:val="000000" w:themeColor="text1"/>
              </w:rPr>
              <w:tab/>
            </w:r>
            <w:r w:rsidR="00131512">
              <w:rPr>
                <w:color w:val="000000" w:themeColor="text1"/>
              </w:rPr>
              <w:t>$1,765,000</w:t>
            </w:r>
          </w:p>
          <w:p w14:paraId="6161A39B" w14:textId="298F93DD" w:rsidR="00A2286C" w:rsidRPr="001C1B52" w:rsidRDefault="00A2286C" w:rsidP="004D7110">
            <w:pPr>
              <w:rPr>
                <w:b/>
              </w:rPr>
            </w:pPr>
            <w:r w:rsidRPr="001C1B52">
              <w:rPr>
                <w:b/>
                <w:bCs/>
                <w:color w:val="000000" w:themeColor="text1"/>
              </w:rPr>
              <w:t xml:space="preserve">Conclusion:                    </w:t>
            </w:r>
            <w:r w:rsidRPr="001C1B52">
              <w:rPr>
                <w:color w:val="000000" w:themeColor="text1"/>
              </w:rPr>
              <w:tab/>
              <w:t xml:space="preserve">                                    </w:t>
            </w:r>
            <w:r w:rsidRPr="001C1B52">
              <w:rPr>
                <w:b/>
                <w:color w:val="000000" w:themeColor="text1"/>
              </w:rPr>
              <w:t>$</w:t>
            </w:r>
            <w:r w:rsidR="00131512">
              <w:rPr>
                <w:b/>
                <w:color w:val="000000" w:themeColor="text1"/>
              </w:rPr>
              <w:t>1,750</w:t>
            </w:r>
            <w:r w:rsidRPr="001C1B52">
              <w:rPr>
                <w:b/>
                <w:color w:val="000000" w:themeColor="text1"/>
              </w:rPr>
              <w:t>,000</w:t>
            </w:r>
          </w:p>
        </w:tc>
      </w:tr>
    </w:tbl>
    <w:p w14:paraId="03F62BEA" w14:textId="77777777" w:rsidR="00DD2385" w:rsidRPr="00CF25D2" w:rsidRDefault="00DD2385">
      <w:pPr>
        <w:widowControl/>
        <w:autoSpaceDE/>
        <w:autoSpaceDN/>
        <w:adjustRightInd/>
        <w:rPr>
          <w:b/>
          <w:bCs/>
          <w:sz w:val="28"/>
          <w:szCs w:val="28"/>
          <w:highlight w:val="yellow"/>
        </w:rPr>
      </w:pPr>
      <w:r w:rsidRPr="00CF25D2">
        <w:rPr>
          <w:b/>
          <w:bCs/>
          <w:sz w:val="28"/>
          <w:szCs w:val="28"/>
          <w:highlight w:val="yellow"/>
        </w:rPr>
        <w:br w:type="page"/>
      </w:r>
    </w:p>
    <w:p w14:paraId="4086C4A8" w14:textId="2A6BC876" w:rsidR="00B448FB" w:rsidRPr="003D7088" w:rsidRDefault="00B448FB" w:rsidP="005D3517">
      <w:pPr>
        <w:widowControl/>
        <w:pBdr>
          <w:top w:val="single" w:sz="4" w:space="1" w:color="auto"/>
          <w:left w:val="single" w:sz="4" w:space="4" w:color="auto"/>
          <w:bottom w:val="single" w:sz="4" w:space="1" w:color="auto"/>
          <w:right w:val="single" w:sz="4" w:space="4" w:color="auto"/>
        </w:pBdr>
        <w:shd w:val="clear" w:color="auto" w:fill="A6A6A6" w:themeFill="background1" w:themeFillShade="A6"/>
        <w:autoSpaceDE/>
        <w:autoSpaceDN/>
        <w:adjustRightInd/>
        <w:jc w:val="center"/>
        <w:rPr>
          <w:sz w:val="28"/>
          <w:szCs w:val="28"/>
        </w:rPr>
      </w:pPr>
      <w:r w:rsidRPr="003D7088">
        <w:rPr>
          <w:b/>
          <w:bCs/>
          <w:sz w:val="28"/>
          <w:szCs w:val="28"/>
        </w:rPr>
        <w:lastRenderedPageBreak/>
        <w:t>CERTIFICATE OF APPRAISAL</w:t>
      </w:r>
    </w:p>
    <w:p w14:paraId="0D33406B" w14:textId="77777777" w:rsidR="007829E7" w:rsidRPr="003D7088" w:rsidRDefault="007829E7" w:rsidP="007829E7">
      <w:pPr>
        <w:pStyle w:val="Default"/>
        <w:spacing w:before="120" w:after="120"/>
        <w:rPr>
          <w:rFonts w:ascii="Times New Roman" w:hAnsi="Times New Roman" w:cs="Times New Roman"/>
          <w:color w:val="auto"/>
        </w:rPr>
      </w:pPr>
      <w:r w:rsidRPr="003D7088">
        <w:rPr>
          <w:rFonts w:ascii="Times New Roman" w:hAnsi="Times New Roman" w:cs="Times New Roman"/>
          <w:color w:val="auto"/>
        </w:rPr>
        <w:t xml:space="preserve">I certify that, to the best of my knowledge and belief: </w:t>
      </w:r>
    </w:p>
    <w:p w14:paraId="45526B0A" w14:textId="77777777" w:rsidR="00B9422F" w:rsidRPr="003D7088" w:rsidRDefault="00B9422F" w:rsidP="00E11658">
      <w:pPr>
        <w:pStyle w:val="Default"/>
        <w:numPr>
          <w:ilvl w:val="0"/>
          <w:numId w:val="5"/>
        </w:numPr>
        <w:ind w:hanging="540"/>
        <w:rPr>
          <w:rFonts w:ascii="Times New Roman" w:hAnsi="Times New Roman" w:cs="Times New Roman"/>
          <w:color w:val="auto"/>
        </w:rPr>
      </w:pPr>
      <w:r w:rsidRPr="003D7088">
        <w:rPr>
          <w:rFonts w:ascii="Times New Roman" w:hAnsi="Times New Roman" w:cs="Times New Roman"/>
          <w:color w:val="auto"/>
        </w:rPr>
        <w:t xml:space="preserve">The statements of fact contained in this report are true and correct. </w:t>
      </w:r>
    </w:p>
    <w:p w14:paraId="05E135DA"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The reported analyses, opinions, and conclusions are limited only by the reported assumptions and limiting conditions and are my personal, impartial, and unbiased professional analyses, opinions, and conclusions. </w:t>
      </w:r>
    </w:p>
    <w:p w14:paraId="2BDBB028"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I have no present or prospective interest in the property that is the subject of this report and no personal interest with respect to the parties involved. </w:t>
      </w:r>
    </w:p>
    <w:p w14:paraId="2601BEB5"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I have not appraised this property within the last three years.  </w:t>
      </w:r>
    </w:p>
    <w:p w14:paraId="2BFDE6DE"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I have no bias with respect to the property that is the subject of this report or to the parties involved with this assignment. </w:t>
      </w:r>
    </w:p>
    <w:p w14:paraId="468EA691"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My engagement in this assignment was not contingent upon developing or reporting predetermined results. </w:t>
      </w:r>
    </w:p>
    <w:p w14:paraId="6998F34C"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 </w:t>
      </w:r>
    </w:p>
    <w:p w14:paraId="2BBA96A8"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My analyses, opinions, and conclusions were developed, and this report has been prepared, in conformity with the Uniform Standards of Professional Appraisal Practice. </w:t>
      </w:r>
    </w:p>
    <w:p w14:paraId="30328206"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I have made a personal inspection of the property that is the subject of this report. </w:t>
      </w:r>
    </w:p>
    <w:p w14:paraId="1CB2F59A"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No one provided significant real property appraisal assistance to the person signing this certification. </w:t>
      </w:r>
    </w:p>
    <w:p w14:paraId="1884CB1F"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The reported analyses, opinions, and conclusions were developed, and this report has been prepared, in conformity with the Code of Professional Ethics and Standards of Professional Appraisal Practice of the Appraisal Institute. </w:t>
      </w:r>
    </w:p>
    <w:p w14:paraId="39712440"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The use of this report is subject to the requirements of the Appraisal Institute relating to review by its duly authorized representatives. </w:t>
      </w:r>
    </w:p>
    <w:p w14:paraId="448889BC" w14:textId="77777777" w:rsidR="00B9422F" w:rsidRPr="003D7088" w:rsidRDefault="00B9422F" w:rsidP="00E11658">
      <w:pPr>
        <w:pStyle w:val="Default"/>
        <w:numPr>
          <w:ilvl w:val="0"/>
          <w:numId w:val="5"/>
        </w:numPr>
        <w:spacing w:before="120"/>
        <w:ind w:left="734" w:hanging="547"/>
        <w:rPr>
          <w:rFonts w:ascii="Times New Roman" w:hAnsi="Times New Roman" w:cs="Times New Roman"/>
          <w:color w:val="auto"/>
        </w:rPr>
      </w:pPr>
      <w:r w:rsidRPr="003D7088">
        <w:rPr>
          <w:rFonts w:ascii="Times New Roman" w:hAnsi="Times New Roman" w:cs="Times New Roman"/>
          <w:color w:val="auto"/>
        </w:rPr>
        <w:t xml:space="preserve">As of the date of this report, I have completed the Standards and Ethics Education Requirement of the Appraisal Institute for Designated Members. </w:t>
      </w:r>
    </w:p>
    <w:p w14:paraId="3EA0B853" w14:textId="77777777" w:rsidR="008C7B7A" w:rsidRPr="003D7088" w:rsidRDefault="008C7B7A" w:rsidP="008C7B7A">
      <w:r w:rsidRPr="003D7088">
        <w:tab/>
      </w:r>
      <w:r w:rsidRPr="003D7088">
        <w:tab/>
      </w:r>
      <w:r w:rsidRPr="003D7088">
        <w:tab/>
      </w:r>
    </w:p>
    <w:tbl>
      <w:tblPr>
        <w:tblW w:w="0" w:type="auto"/>
        <w:tblInd w:w="734" w:type="dxa"/>
        <w:tblLook w:val="04A0" w:firstRow="1" w:lastRow="0" w:firstColumn="1" w:lastColumn="0" w:noHBand="0" w:noVBand="1"/>
      </w:tblPr>
      <w:tblGrid>
        <w:gridCol w:w="4307"/>
        <w:gridCol w:w="4319"/>
      </w:tblGrid>
      <w:tr w:rsidR="00B9422F" w:rsidRPr="003D7088" w14:paraId="7D4A92AF" w14:textId="77777777" w:rsidTr="00B9422F">
        <w:trPr>
          <w:trHeight w:val="603"/>
        </w:trPr>
        <w:tc>
          <w:tcPr>
            <w:tcW w:w="4307" w:type="dxa"/>
          </w:tcPr>
          <w:p w14:paraId="12A87EED" w14:textId="77777777" w:rsidR="00B9422F" w:rsidRPr="003D7088" w:rsidRDefault="00B9422F" w:rsidP="00B9422F">
            <w:pPr>
              <w:pStyle w:val="Default"/>
              <w:rPr>
                <w:rFonts w:ascii="Times New Roman" w:hAnsi="Times New Roman" w:cs="Times New Roman"/>
                <w:b/>
                <w:color w:val="auto"/>
              </w:rPr>
            </w:pPr>
          </w:p>
          <w:p w14:paraId="651A03F1" w14:textId="0B39982B" w:rsidR="00B9422F" w:rsidRPr="003D7088" w:rsidRDefault="002C2F5D" w:rsidP="00B9422F">
            <w:pPr>
              <w:pStyle w:val="Default"/>
              <w:rPr>
                <w:rFonts w:ascii="Times New Roman" w:hAnsi="Times New Roman" w:cs="Times New Roman"/>
                <w:b/>
                <w:color w:val="auto"/>
              </w:rPr>
            </w:pPr>
            <w:r w:rsidRPr="003D7088">
              <w:rPr>
                <w:noProof/>
              </w:rPr>
              <w:drawing>
                <wp:inline distT="0" distB="0" distL="0" distR="0" wp14:anchorId="1AB5C308" wp14:editId="4A07D549">
                  <wp:extent cx="1343025" cy="423256"/>
                  <wp:effectExtent l="0" t="0" r="0" b="0"/>
                  <wp:docPr id="256" name="Picture 256" descr="mik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ke sign"/>
                          <pic:cNvPicPr>
                            <a:picLocks noChangeAspect="1" noChangeArrowheads="1"/>
                          </pic:cNvPicPr>
                        </pic:nvPicPr>
                        <pic:blipFill>
                          <a:blip r:embed="rId10" cstate="print"/>
                          <a:srcRect/>
                          <a:stretch>
                            <a:fillRect/>
                          </a:stretch>
                        </pic:blipFill>
                        <pic:spPr bwMode="auto">
                          <a:xfrm>
                            <a:off x="0" y="0"/>
                            <a:ext cx="1347017" cy="424514"/>
                          </a:xfrm>
                          <a:prstGeom prst="rect">
                            <a:avLst/>
                          </a:prstGeom>
                          <a:noFill/>
                          <a:ln w="9525">
                            <a:noFill/>
                            <a:miter lim="800000"/>
                            <a:headEnd/>
                            <a:tailEnd/>
                          </a:ln>
                        </pic:spPr>
                      </pic:pic>
                    </a:graphicData>
                  </a:graphic>
                </wp:inline>
              </w:drawing>
            </w:r>
          </w:p>
          <w:p w14:paraId="7260BE5B" w14:textId="77777777" w:rsidR="002C2F5D" w:rsidRPr="003D7088" w:rsidRDefault="002C2F5D" w:rsidP="002C2F5D">
            <w:pPr>
              <w:pStyle w:val="Default"/>
              <w:spacing w:before="120"/>
              <w:rPr>
                <w:rFonts w:ascii="Times New Roman" w:hAnsi="Times New Roman" w:cs="Times New Roman"/>
                <w:b/>
                <w:bCs/>
              </w:rPr>
            </w:pPr>
            <w:r w:rsidRPr="003D7088">
              <w:rPr>
                <w:rFonts w:ascii="Times New Roman" w:hAnsi="Times New Roman" w:cs="Times New Roman"/>
                <w:b/>
                <w:bCs/>
              </w:rPr>
              <w:t>Michael P. Pugh, MAI</w:t>
            </w:r>
          </w:p>
          <w:p w14:paraId="0473AFA2" w14:textId="77777777" w:rsidR="002C2F5D" w:rsidRPr="003D7088" w:rsidRDefault="002C2F5D" w:rsidP="002C2F5D">
            <w:pPr>
              <w:pStyle w:val="Default"/>
              <w:rPr>
                <w:rFonts w:ascii="Times New Roman" w:hAnsi="Times New Roman" w:cs="Times New Roman"/>
                <w:b/>
                <w:bCs/>
                <w:sz w:val="18"/>
                <w:szCs w:val="18"/>
              </w:rPr>
            </w:pPr>
            <w:r w:rsidRPr="003D7088">
              <w:rPr>
                <w:rFonts w:ascii="Times New Roman" w:hAnsi="Times New Roman" w:cs="Times New Roman"/>
                <w:b/>
                <w:bCs/>
                <w:sz w:val="18"/>
                <w:szCs w:val="18"/>
              </w:rPr>
              <w:t>Certified General Real Estate Appraiser</w:t>
            </w:r>
          </w:p>
          <w:p w14:paraId="3B8F4EC9" w14:textId="65259604" w:rsidR="002C2F5D" w:rsidRPr="003D7088" w:rsidRDefault="002C2F5D" w:rsidP="002C2F5D">
            <w:pPr>
              <w:pStyle w:val="Default"/>
              <w:rPr>
                <w:rFonts w:ascii="Times New Roman" w:hAnsi="Times New Roman" w:cs="Times New Roman"/>
                <w:b/>
                <w:color w:val="auto"/>
              </w:rPr>
            </w:pPr>
            <w:r w:rsidRPr="003D7088">
              <w:rPr>
                <w:rFonts w:ascii="Times New Roman" w:hAnsi="Times New Roman" w:cs="Times New Roman"/>
                <w:b/>
                <w:bCs/>
                <w:sz w:val="18"/>
                <w:szCs w:val="18"/>
              </w:rPr>
              <w:t>State of Maryland – License No. 04-29481</w:t>
            </w:r>
          </w:p>
          <w:p w14:paraId="1A49A8B6" w14:textId="1BCB1A76" w:rsidR="00B9422F" w:rsidRPr="003D7088" w:rsidRDefault="00B9422F" w:rsidP="00B9422F">
            <w:pPr>
              <w:pStyle w:val="Default"/>
              <w:rPr>
                <w:rFonts w:ascii="Times New Roman" w:hAnsi="Times New Roman" w:cs="Times New Roman"/>
                <w:color w:val="FF0000"/>
              </w:rPr>
            </w:pPr>
          </w:p>
        </w:tc>
        <w:tc>
          <w:tcPr>
            <w:tcW w:w="4319" w:type="dxa"/>
          </w:tcPr>
          <w:p w14:paraId="16D9FB14" w14:textId="10711C01" w:rsidR="00B9422F" w:rsidRPr="003D7088" w:rsidRDefault="00B9422F" w:rsidP="00B9422F">
            <w:pPr>
              <w:pStyle w:val="Default"/>
              <w:spacing w:before="120"/>
              <w:rPr>
                <w:rFonts w:ascii="Times New Roman" w:hAnsi="Times New Roman" w:cs="Times New Roman"/>
                <w:b/>
                <w:bCs/>
              </w:rPr>
            </w:pPr>
          </w:p>
          <w:p w14:paraId="2B2EF1B4" w14:textId="77777777" w:rsidR="00B9422F" w:rsidRDefault="006107A9" w:rsidP="00B9422F">
            <w:pPr>
              <w:pStyle w:val="Default"/>
              <w:rPr>
                <w:rFonts w:ascii="Times New Roman" w:hAnsi="Times New Roman" w:cs="Times New Roman"/>
                <w:color w:val="FF0000"/>
                <w:sz w:val="18"/>
                <w:szCs w:val="18"/>
              </w:rPr>
            </w:pPr>
            <w:r w:rsidRPr="00AF653E">
              <w:rPr>
                <w:noProof/>
              </w:rPr>
              <w:drawing>
                <wp:inline distT="0" distB="0" distL="0" distR="0" wp14:anchorId="04A0B913" wp14:editId="24E8B7DD">
                  <wp:extent cx="1480782" cy="407452"/>
                  <wp:effectExtent l="0" t="0" r="5715" b="0"/>
                  <wp:docPr id="288630865"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25205" name="Picture 1" descr="A close-up of a signature&#10;&#10;Description automatically generated"/>
                          <pic:cNvPicPr/>
                        </pic:nvPicPr>
                        <pic:blipFill>
                          <a:blip r:embed="rId11"/>
                          <a:stretch>
                            <a:fillRect/>
                          </a:stretch>
                        </pic:blipFill>
                        <pic:spPr>
                          <a:xfrm>
                            <a:off x="0" y="0"/>
                            <a:ext cx="1610407" cy="443120"/>
                          </a:xfrm>
                          <a:prstGeom prst="rect">
                            <a:avLst/>
                          </a:prstGeom>
                        </pic:spPr>
                      </pic:pic>
                    </a:graphicData>
                  </a:graphic>
                </wp:inline>
              </w:drawing>
            </w:r>
          </w:p>
          <w:p w14:paraId="457CA6AA" w14:textId="77777777" w:rsidR="006107A9" w:rsidRDefault="006107A9" w:rsidP="006107A9">
            <w:pPr>
              <w:pStyle w:val="Default"/>
              <w:spacing w:line="252" w:lineRule="auto"/>
              <w:rPr>
                <w:rFonts w:ascii="Times New Roman" w:hAnsi="Times New Roman" w:cs="Times New Roman"/>
                <w:b/>
                <w:color w:val="auto"/>
              </w:rPr>
            </w:pPr>
            <w:r>
              <w:rPr>
                <w:rFonts w:ascii="Times New Roman" w:hAnsi="Times New Roman" w:cs="Times New Roman"/>
                <w:b/>
                <w:color w:val="auto"/>
              </w:rPr>
              <w:t>John S. Molesworth</w:t>
            </w:r>
          </w:p>
          <w:p w14:paraId="5A12ACD6" w14:textId="77777777" w:rsidR="006107A9" w:rsidRDefault="006107A9" w:rsidP="006107A9">
            <w:pPr>
              <w:pStyle w:val="Default"/>
              <w:spacing w:line="252" w:lineRule="auto"/>
              <w:rPr>
                <w:rFonts w:ascii="Times New Roman" w:hAnsi="Times New Roman" w:cs="Times New Roman"/>
                <w:b/>
                <w:bCs/>
                <w:sz w:val="18"/>
                <w:szCs w:val="18"/>
              </w:rPr>
            </w:pPr>
            <w:r>
              <w:rPr>
                <w:rFonts w:ascii="Times New Roman" w:hAnsi="Times New Roman" w:cs="Times New Roman"/>
                <w:b/>
                <w:bCs/>
                <w:sz w:val="18"/>
                <w:szCs w:val="18"/>
              </w:rPr>
              <w:t>Real Estate Appraiser Trainee</w:t>
            </w:r>
          </w:p>
          <w:p w14:paraId="6B06C1ED" w14:textId="197D68DC" w:rsidR="006107A9" w:rsidRPr="003D7088" w:rsidRDefault="006107A9" w:rsidP="006107A9">
            <w:pPr>
              <w:pStyle w:val="Default"/>
              <w:rPr>
                <w:rFonts w:ascii="Times New Roman" w:hAnsi="Times New Roman" w:cs="Times New Roman"/>
                <w:color w:val="FF0000"/>
                <w:sz w:val="18"/>
                <w:szCs w:val="18"/>
              </w:rPr>
            </w:pPr>
            <w:r>
              <w:rPr>
                <w:rFonts w:ascii="Times New Roman" w:hAnsi="Times New Roman" w:cs="Times New Roman"/>
                <w:b/>
                <w:color w:val="auto"/>
                <w:sz w:val="18"/>
                <w:szCs w:val="18"/>
              </w:rPr>
              <w:t xml:space="preserve">State of Maryland – License No. </w:t>
            </w:r>
            <w:r w:rsidRPr="00CA5973">
              <w:rPr>
                <w:rFonts w:ascii="Times New Roman" w:hAnsi="Times New Roman" w:cs="Times New Roman"/>
                <w:b/>
                <w:color w:val="auto"/>
                <w:sz w:val="18"/>
                <w:szCs w:val="18"/>
              </w:rPr>
              <w:t>06-35415</w:t>
            </w:r>
          </w:p>
        </w:tc>
      </w:tr>
    </w:tbl>
    <w:p w14:paraId="2161958F" w14:textId="77777777" w:rsidR="008C7B7A" w:rsidRPr="003D7088" w:rsidRDefault="008C7B7A" w:rsidP="008C7B7A"/>
    <w:p w14:paraId="37B36591" w14:textId="77777777" w:rsidR="008C7B7A" w:rsidRPr="003D7088" w:rsidRDefault="008C7B7A" w:rsidP="008C7B7A"/>
    <w:p w14:paraId="784C449D" w14:textId="77777777" w:rsidR="008C7B7A" w:rsidRPr="003D7088" w:rsidRDefault="00B06BF8" w:rsidP="008C7B7A">
      <w:r w:rsidRPr="003D7088">
        <w:t xml:space="preserve">                                                       </w:t>
      </w:r>
    </w:p>
    <w:p w14:paraId="20F12C2E" w14:textId="77777777" w:rsidR="00B06BF8" w:rsidRPr="003D7088" w:rsidRDefault="00B06BF8" w:rsidP="008C7B7A">
      <w:r w:rsidRPr="003D7088">
        <w:t xml:space="preserve"> </w:t>
      </w:r>
    </w:p>
    <w:p w14:paraId="0529E395" w14:textId="77777777" w:rsidR="00B9422F" w:rsidRPr="003D7088" w:rsidRDefault="00B9422F">
      <w:r w:rsidRPr="003D7088">
        <w:br w:type="page"/>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7267"/>
        <w:gridCol w:w="113"/>
      </w:tblGrid>
      <w:tr w:rsidR="006F7D28" w:rsidRPr="003D7088" w14:paraId="1A37B47D" w14:textId="77777777" w:rsidTr="00800FAE">
        <w:trPr>
          <w:gridAfter w:val="1"/>
          <w:wAfter w:w="113" w:type="dxa"/>
        </w:trPr>
        <w:tc>
          <w:tcPr>
            <w:tcW w:w="9715"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F389EFA" w14:textId="3FCBB6A0" w:rsidR="006F7D28" w:rsidRPr="003D7088" w:rsidRDefault="006F7D28" w:rsidP="00B448FB">
            <w:pPr>
              <w:jc w:val="center"/>
              <w:rPr>
                <w:sz w:val="28"/>
                <w:szCs w:val="28"/>
              </w:rPr>
            </w:pPr>
            <w:r w:rsidRPr="003D7088">
              <w:rPr>
                <w:b/>
                <w:bCs/>
                <w:sz w:val="28"/>
                <w:szCs w:val="28"/>
              </w:rPr>
              <w:lastRenderedPageBreak/>
              <w:t>SCOPE OF THE APPRAISAL</w:t>
            </w:r>
          </w:p>
        </w:tc>
      </w:tr>
      <w:tr w:rsidR="006F7D28" w:rsidRPr="003D7088" w14:paraId="248ABDBD" w14:textId="77777777" w:rsidTr="00800FAE">
        <w:trPr>
          <w:gridAfter w:val="1"/>
          <w:wAfter w:w="113" w:type="dxa"/>
        </w:trPr>
        <w:tc>
          <w:tcPr>
            <w:tcW w:w="9715" w:type="dxa"/>
            <w:gridSpan w:val="2"/>
            <w:tcBorders>
              <w:top w:val="single" w:sz="4" w:space="0" w:color="auto"/>
              <w:left w:val="nil"/>
              <w:bottom w:val="nil"/>
              <w:right w:val="nil"/>
            </w:tcBorders>
          </w:tcPr>
          <w:p w14:paraId="6613E6D1" w14:textId="77777777" w:rsidR="006F7D28" w:rsidRPr="003D7088" w:rsidRDefault="00E400C4" w:rsidP="00482603">
            <w:pPr>
              <w:spacing w:before="120"/>
              <w:ind w:right="58"/>
            </w:pPr>
            <w:r w:rsidRPr="003D7088">
              <w:t>Real estate is valued based using the following techniques – Site Valuation, Cost, Income and Sales Comparison Approaches – which are defined below:</w:t>
            </w:r>
          </w:p>
        </w:tc>
      </w:tr>
      <w:tr w:rsidR="00D22B91" w:rsidRPr="003D7088" w14:paraId="695C9753" w14:textId="77777777" w:rsidTr="00800FAE">
        <w:trPr>
          <w:gridAfter w:val="1"/>
          <w:wAfter w:w="113" w:type="dxa"/>
        </w:trPr>
        <w:tc>
          <w:tcPr>
            <w:tcW w:w="2448" w:type="dxa"/>
            <w:tcBorders>
              <w:top w:val="nil"/>
              <w:left w:val="nil"/>
              <w:bottom w:val="nil"/>
              <w:right w:val="nil"/>
            </w:tcBorders>
          </w:tcPr>
          <w:p w14:paraId="799DBF04" w14:textId="77777777" w:rsidR="00D22B91" w:rsidRPr="003D7088" w:rsidRDefault="00D22B91" w:rsidP="00AC2380">
            <w:pPr>
              <w:tabs>
                <w:tab w:val="left" w:pos="2160"/>
              </w:tabs>
              <w:spacing w:before="120" w:after="120"/>
              <w:ind w:right="72"/>
              <w:rPr>
                <w:b/>
                <w:bCs/>
              </w:rPr>
            </w:pPr>
            <w:r w:rsidRPr="003D7088">
              <w:rPr>
                <w:b/>
                <w:bCs/>
              </w:rPr>
              <w:t>SITE VALUATION</w:t>
            </w:r>
          </w:p>
        </w:tc>
        <w:tc>
          <w:tcPr>
            <w:tcW w:w="7267" w:type="dxa"/>
            <w:tcBorders>
              <w:top w:val="nil"/>
              <w:left w:val="nil"/>
              <w:bottom w:val="nil"/>
              <w:right w:val="nil"/>
            </w:tcBorders>
          </w:tcPr>
          <w:p w14:paraId="33B607F8" w14:textId="77777777" w:rsidR="00D22B91" w:rsidRPr="003D7088" w:rsidRDefault="00D22B91" w:rsidP="00AC2380">
            <w:pPr>
              <w:spacing w:before="120"/>
              <w:ind w:right="58"/>
            </w:pPr>
            <w:r w:rsidRPr="003D7088">
              <w:t>This approach to value is the estimation of value of a subject site, as vacant and ready to be improved, based upon factual data extracted from sales of similar or reasonably similar properties.</w:t>
            </w:r>
          </w:p>
        </w:tc>
      </w:tr>
      <w:tr w:rsidR="006F7D28" w:rsidRPr="003D7088" w14:paraId="06256226" w14:textId="77777777" w:rsidTr="00800FAE">
        <w:trPr>
          <w:gridAfter w:val="1"/>
          <w:wAfter w:w="113" w:type="dxa"/>
        </w:trPr>
        <w:tc>
          <w:tcPr>
            <w:tcW w:w="2448" w:type="dxa"/>
            <w:tcBorders>
              <w:top w:val="nil"/>
              <w:left w:val="nil"/>
              <w:bottom w:val="nil"/>
              <w:right w:val="nil"/>
            </w:tcBorders>
          </w:tcPr>
          <w:p w14:paraId="20262A04" w14:textId="77777777" w:rsidR="006F7D28" w:rsidRPr="003D7088" w:rsidRDefault="006F7D28" w:rsidP="00AC2380">
            <w:pPr>
              <w:tabs>
                <w:tab w:val="left" w:pos="2160"/>
              </w:tabs>
              <w:spacing w:before="120" w:after="120"/>
              <w:ind w:right="72"/>
              <w:rPr>
                <w:b/>
                <w:bCs/>
              </w:rPr>
            </w:pPr>
            <w:r w:rsidRPr="003D7088">
              <w:rPr>
                <w:b/>
                <w:bCs/>
              </w:rPr>
              <w:t xml:space="preserve">COST </w:t>
            </w:r>
          </w:p>
          <w:p w14:paraId="73268D47" w14:textId="77777777" w:rsidR="006F7D28" w:rsidRPr="003D7088" w:rsidRDefault="006F7D28" w:rsidP="00AC2380">
            <w:pPr>
              <w:spacing w:before="120" w:after="120"/>
              <w:ind w:right="720"/>
              <w:rPr>
                <w:b/>
                <w:bCs/>
              </w:rPr>
            </w:pPr>
          </w:p>
        </w:tc>
        <w:tc>
          <w:tcPr>
            <w:tcW w:w="7267" w:type="dxa"/>
            <w:tcBorders>
              <w:top w:val="nil"/>
              <w:left w:val="nil"/>
              <w:bottom w:val="nil"/>
              <w:right w:val="nil"/>
            </w:tcBorders>
          </w:tcPr>
          <w:p w14:paraId="2906D4FB" w14:textId="77777777" w:rsidR="006F7D28" w:rsidRPr="003D7088" w:rsidRDefault="006F7D28" w:rsidP="00AC2380">
            <w:pPr>
              <w:spacing w:before="120"/>
              <w:ind w:right="58"/>
              <w:rPr>
                <w:b/>
                <w:bCs/>
              </w:rPr>
            </w:pPr>
            <w:r w:rsidRPr="003D7088">
              <w:t>This approach to value is utilized to reflect the value of the property by adding together the estimated value of the land, as vacant, and the reproduction cost new of the improvements, less the accrued depreciation.</w:t>
            </w:r>
          </w:p>
        </w:tc>
      </w:tr>
      <w:tr w:rsidR="006F7D28" w:rsidRPr="003D7088" w14:paraId="23FF4F67" w14:textId="77777777" w:rsidTr="00800FAE">
        <w:trPr>
          <w:gridAfter w:val="1"/>
          <w:wAfter w:w="113" w:type="dxa"/>
        </w:trPr>
        <w:tc>
          <w:tcPr>
            <w:tcW w:w="2448" w:type="dxa"/>
            <w:tcBorders>
              <w:top w:val="nil"/>
              <w:left w:val="nil"/>
              <w:bottom w:val="nil"/>
              <w:right w:val="nil"/>
            </w:tcBorders>
          </w:tcPr>
          <w:p w14:paraId="633311C9" w14:textId="77777777" w:rsidR="006F7D28" w:rsidRPr="003D7088" w:rsidRDefault="006F7D28" w:rsidP="00AC2380">
            <w:pPr>
              <w:spacing w:before="120"/>
              <w:ind w:right="72"/>
              <w:rPr>
                <w:b/>
                <w:bCs/>
              </w:rPr>
            </w:pPr>
            <w:r w:rsidRPr="003D7088">
              <w:rPr>
                <w:b/>
                <w:bCs/>
              </w:rPr>
              <w:t>INCOME CAPITALIZATION APPROACH</w:t>
            </w:r>
          </w:p>
        </w:tc>
        <w:tc>
          <w:tcPr>
            <w:tcW w:w="7267" w:type="dxa"/>
            <w:tcBorders>
              <w:top w:val="nil"/>
              <w:left w:val="nil"/>
              <w:bottom w:val="nil"/>
              <w:right w:val="nil"/>
            </w:tcBorders>
          </w:tcPr>
          <w:p w14:paraId="393E3EE3" w14:textId="77777777" w:rsidR="006F7D28" w:rsidRPr="003D7088" w:rsidRDefault="006F7D28" w:rsidP="00AC2380">
            <w:pPr>
              <w:tabs>
                <w:tab w:val="left" w:pos="7632"/>
              </w:tabs>
              <w:spacing w:before="120" w:after="120"/>
              <w:ind w:right="72"/>
              <w:rPr>
                <w:b/>
                <w:bCs/>
              </w:rPr>
            </w:pPr>
            <w:r w:rsidRPr="003D7088">
              <w:t>This approach estimates value by the capitalization of the net income stream.</w:t>
            </w:r>
          </w:p>
        </w:tc>
      </w:tr>
      <w:tr w:rsidR="006F7D28" w:rsidRPr="003D7088" w14:paraId="4CA5B88D" w14:textId="77777777" w:rsidTr="00800FAE">
        <w:trPr>
          <w:gridAfter w:val="1"/>
          <w:wAfter w:w="113" w:type="dxa"/>
        </w:trPr>
        <w:tc>
          <w:tcPr>
            <w:tcW w:w="2448" w:type="dxa"/>
            <w:tcBorders>
              <w:top w:val="nil"/>
              <w:left w:val="nil"/>
              <w:bottom w:val="nil"/>
              <w:right w:val="nil"/>
            </w:tcBorders>
          </w:tcPr>
          <w:p w14:paraId="1495DA18" w14:textId="77777777" w:rsidR="006F7D28" w:rsidRPr="003D7088" w:rsidRDefault="006F7D28" w:rsidP="00AC2380">
            <w:pPr>
              <w:tabs>
                <w:tab w:val="left" w:pos="1692"/>
              </w:tabs>
              <w:spacing w:before="120" w:after="120"/>
              <w:ind w:right="72"/>
              <w:rPr>
                <w:b/>
                <w:bCs/>
              </w:rPr>
            </w:pPr>
            <w:r w:rsidRPr="003D7088">
              <w:rPr>
                <w:b/>
                <w:bCs/>
              </w:rPr>
              <w:t>SALES COMPARISON APPROACH</w:t>
            </w:r>
          </w:p>
        </w:tc>
        <w:tc>
          <w:tcPr>
            <w:tcW w:w="7267" w:type="dxa"/>
            <w:tcBorders>
              <w:top w:val="nil"/>
              <w:left w:val="nil"/>
              <w:bottom w:val="nil"/>
              <w:right w:val="nil"/>
            </w:tcBorders>
          </w:tcPr>
          <w:p w14:paraId="53DC7C9F" w14:textId="77777777" w:rsidR="006F7D28" w:rsidRPr="003D7088" w:rsidRDefault="006F7D28" w:rsidP="00AC2380">
            <w:pPr>
              <w:spacing w:before="120"/>
              <w:ind w:right="72"/>
              <w:rPr>
                <w:b/>
                <w:bCs/>
              </w:rPr>
            </w:pPr>
            <w:r w:rsidRPr="003D7088">
              <w:t>This approach to value is the estimation of value of a subject property based upon factual data extracted from sales of similar or reasonably similar properties.</w:t>
            </w:r>
          </w:p>
        </w:tc>
      </w:tr>
      <w:tr w:rsidR="006F7D28" w:rsidRPr="003D7088" w14:paraId="52062E51" w14:textId="77777777" w:rsidTr="00800FAE">
        <w:trPr>
          <w:gridAfter w:val="1"/>
          <w:wAfter w:w="113" w:type="dxa"/>
        </w:trPr>
        <w:tc>
          <w:tcPr>
            <w:tcW w:w="9715" w:type="dxa"/>
            <w:gridSpan w:val="2"/>
            <w:tcBorders>
              <w:top w:val="nil"/>
              <w:left w:val="nil"/>
              <w:bottom w:val="nil"/>
              <w:right w:val="nil"/>
            </w:tcBorders>
          </w:tcPr>
          <w:p w14:paraId="0CA5DC6E" w14:textId="77777777" w:rsidR="006F7D28" w:rsidRPr="003D7088" w:rsidRDefault="006F7D28" w:rsidP="00482603">
            <w:pPr>
              <w:ind w:right="72"/>
              <w:rPr>
                <w:b/>
                <w:bCs/>
              </w:rPr>
            </w:pPr>
            <w:r w:rsidRPr="003D7088">
              <w:t>These data will be gathered from the subject area and all pertinent data gathered will be presented, discussed, and considered.  Confirmation of data will be made as needed to assure an understanding of the actions of the market.</w:t>
            </w:r>
          </w:p>
        </w:tc>
      </w:tr>
      <w:tr w:rsidR="006F7D28" w:rsidRPr="003D7088" w14:paraId="7B046EAA" w14:textId="77777777" w:rsidTr="00800F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28" w:type="dxa"/>
            <w:gridSpan w:val="3"/>
          </w:tcPr>
          <w:p w14:paraId="522BC8C5" w14:textId="77777777" w:rsidR="006F7D28" w:rsidRPr="003D7088" w:rsidRDefault="006F7D28" w:rsidP="00AC2380">
            <w:pPr>
              <w:spacing w:before="120"/>
            </w:pPr>
            <w:r w:rsidRPr="003D7088">
              <w:t xml:space="preserve">The appraiser has performed the following in arriving at a final value estimate for the subject property under market value “as-is.” </w:t>
            </w:r>
          </w:p>
          <w:p w14:paraId="74C20441" w14:textId="0E2835C0" w:rsidR="006F7D28" w:rsidRPr="001D0E3E" w:rsidRDefault="006021AB" w:rsidP="00F403B9">
            <w:pPr>
              <w:numPr>
                <w:ilvl w:val="0"/>
                <w:numId w:val="1"/>
              </w:numPr>
              <w:tabs>
                <w:tab w:val="left" w:pos="-1440"/>
              </w:tabs>
              <w:spacing w:before="120"/>
            </w:pPr>
            <w:r w:rsidRPr="001D0E3E">
              <w:t>Michael P. Pugh</w:t>
            </w:r>
            <w:r w:rsidR="00A5526A">
              <w:t xml:space="preserve"> and John S. Molesworth </w:t>
            </w:r>
            <w:r w:rsidR="00B92DE7" w:rsidRPr="001D0E3E">
              <w:t>personally</w:t>
            </w:r>
            <w:r w:rsidR="006F7D28" w:rsidRPr="001D0E3E">
              <w:t xml:space="preserve"> inspected the subject property</w:t>
            </w:r>
            <w:r w:rsidR="009049EB" w:rsidRPr="001D0E3E">
              <w:t xml:space="preserve"> on </w:t>
            </w:r>
            <w:r w:rsidR="00807C19">
              <w:t>September 10, 2024</w:t>
            </w:r>
            <w:r w:rsidR="007A4282">
              <w:t xml:space="preserve"> </w:t>
            </w:r>
            <w:r w:rsidR="00762173" w:rsidRPr="001D0E3E">
              <w:t xml:space="preserve">with </w:t>
            </w:r>
            <w:r w:rsidR="00157778">
              <w:t>the owner</w:t>
            </w:r>
            <w:r w:rsidR="00842575" w:rsidRPr="001D0E3E">
              <w:t xml:space="preserve"> </w:t>
            </w:r>
            <w:r w:rsidR="00085D99" w:rsidRPr="001D0E3E">
              <w:t xml:space="preserve">present.  </w:t>
            </w:r>
            <w:r w:rsidR="00B3120F" w:rsidRPr="001D0E3E">
              <w:t xml:space="preserve">The scope of this inspection included the </w:t>
            </w:r>
            <w:r w:rsidR="005D3517" w:rsidRPr="001D0E3E">
              <w:t xml:space="preserve">interior and </w:t>
            </w:r>
            <w:r w:rsidR="00205482" w:rsidRPr="001D0E3E">
              <w:t>ex</w:t>
            </w:r>
            <w:r w:rsidR="00B3120F" w:rsidRPr="001D0E3E">
              <w:t xml:space="preserve">terior of </w:t>
            </w:r>
            <w:r w:rsidR="00205482" w:rsidRPr="001D0E3E">
              <w:t>the</w:t>
            </w:r>
            <w:r w:rsidR="00EE3A99" w:rsidRPr="001D0E3E">
              <w:t xml:space="preserve"> building</w:t>
            </w:r>
            <w:r w:rsidR="005D3517" w:rsidRPr="001D0E3E">
              <w:t>s,</w:t>
            </w:r>
            <w:r w:rsidR="00205482" w:rsidRPr="001D0E3E">
              <w:t xml:space="preserve"> site, and surrounding area.  </w:t>
            </w:r>
          </w:p>
          <w:p w14:paraId="522A37E2" w14:textId="77777777" w:rsidR="006F7D28" w:rsidRPr="003D7088" w:rsidRDefault="006F7D28" w:rsidP="00AC2380">
            <w:pPr>
              <w:pStyle w:val="Level1"/>
              <w:numPr>
                <w:ilvl w:val="0"/>
                <w:numId w:val="1"/>
              </w:numPr>
              <w:tabs>
                <w:tab w:val="left" w:pos="-1440"/>
              </w:tabs>
            </w:pPr>
            <w:r w:rsidRPr="001D0E3E">
              <w:t>Gathered and analyzed data on</w:t>
            </w:r>
            <w:r w:rsidRPr="003D7088">
              <w:t xml:space="preserve"> comparable improved sales in the market area from the Maryland Department of Assessment and Taxation, and MRIS;</w:t>
            </w:r>
          </w:p>
          <w:p w14:paraId="38AEC61F" w14:textId="5E31BFF0" w:rsidR="006F7D28" w:rsidRPr="003D7088" w:rsidRDefault="006F7D28" w:rsidP="00AC2380">
            <w:pPr>
              <w:pStyle w:val="Level1"/>
              <w:numPr>
                <w:ilvl w:val="0"/>
                <w:numId w:val="1"/>
              </w:numPr>
              <w:tabs>
                <w:tab w:val="left" w:pos="-1440"/>
              </w:tabs>
            </w:pPr>
            <w:r w:rsidRPr="003D7088">
              <w:t>Spoke with realtors engaged in the marketplace within the subject area as to the sale, leasing, and marketing times for similar type properties;</w:t>
            </w:r>
          </w:p>
          <w:p w14:paraId="23F3781E" w14:textId="77777777" w:rsidR="006F7D28" w:rsidRPr="003D7088" w:rsidRDefault="006F7D28" w:rsidP="00AC2380">
            <w:pPr>
              <w:pStyle w:val="Level1"/>
              <w:numPr>
                <w:ilvl w:val="0"/>
                <w:numId w:val="1"/>
              </w:numPr>
              <w:tabs>
                <w:tab w:val="left" w:pos="-1440"/>
              </w:tabs>
            </w:pPr>
            <w:r w:rsidRPr="003D7088">
              <w:t xml:space="preserve">Reviewed data of similar property sales in both MRIS and CoStar to verify the competitive environment of properties that are offered for sale that have similar characteristics as the subject property; </w:t>
            </w:r>
          </w:p>
          <w:p w14:paraId="4E53DD1B" w14:textId="464F540F" w:rsidR="006F7D28" w:rsidRPr="003D7088" w:rsidRDefault="00762173" w:rsidP="00AC2380">
            <w:pPr>
              <w:pStyle w:val="Level1"/>
              <w:numPr>
                <w:ilvl w:val="0"/>
                <w:numId w:val="1"/>
              </w:numPr>
              <w:tabs>
                <w:tab w:val="left" w:pos="-1440"/>
              </w:tabs>
            </w:pPr>
            <w:r w:rsidRPr="003D7088">
              <w:t xml:space="preserve">Reviewed material available from the </w:t>
            </w:r>
            <w:r w:rsidR="00504039">
              <w:t>Frederick County</w:t>
            </w:r>
            <w:r w:rsidR="006F7D28" w:rsidRPr="003D7088">
              <w:t xml:space="preserve"> </w:t>
            </w:r>
            <w:r w:rsidRPr="003D7088">
              <w:t xml:space="preserve">Planning </w:t>
            </w:r>
            <w:r w:rsidR="00F16E81" w:rsidRPr="003D7088">
              <w:t xml:space="preserve">Zoning </w:t>
            </w:r>
            <w:r w:rsidRPr="003D7088">
              <w:t>Department</w:t>
            </w:r>
            <w:r w:rsidR="00F16E81" w:rsidRPr="003D7088">
              <w:t xml:space="preserve"> </w:t>
            </w:r>
            <w:r w:rsidR="006F7D28" w:rsidRPr="003D7088">
              <w:t>regard</w:t>
            </w:r>
            <w:r w:rsidR="000E4200" w:rsidRPr="003D7088">
              <w:t>ing</w:t>
            </w:r>
            <w:r w:rsidR="006F7D28" w:rsidRPr="003D7088">
              <w:t xml:space="preserve"> the subject property zoning</w:t>
            </w:r>
            <w:r w:rsidR="00D305F5" w:rsidRPr="003D7088">
              <w:t xml:space="preserve"> </w:t>
            </w:r>
            <w:r w:rsidR="006F7D28" w:rsidRPr="003D7088">
              <w:t>and surrounding area;</w:t>
            </w:r>
          </w:p>
          <w:p w14:paraId="02563638" w14:textId="77777777" w:rsidR="006F7D28" w:rsidRPr="003D7088" w:rsidRDefault="006F7D28" w:rsidP="00AC2380">
            <w:pPr>
              <w:pStyle w:val="Level1"/>
              <w:numPr>
                <w:ilvl w:val="0"/>
                <w:numId w:val="1"/>
              </w:numPr>
              <w:tabs>
                <w:tab w:val="left" w:pos="-1440"/>
              </w:tabs>
            </w:pPr>
            <w:r w:rsidRPr="003D7088">
              <w:t>Reported results using USPAP prescribed content for a summary appraisal report;</w:t>
            </w:r>
          </w:p>
          <w:p w14:paraId="406ABAEA" w14:textId="77777777" w:rsidR="006F7D28" w:rsidRPr="003D7088" w:rsidRDefault="006F7D28" w:rsidP="00AC2380">
            <w:pPr>
              <w:numPr>
                <w:ilvl w:val="0"/>
                <w:numId w:val="1"/>
              </w:numPr>
            </w:pPr>
            <w:r w:rsidRPr="003D7088">
              <w:t xml:space="preserve">It is important to note that the opinion of value provided in this report is based on the assumption that the property is not negatively affected by the existence of hazardous substances or other environmental conditions.  </w:t>
            </w:r>
          </w:p>
          <w:p w14:paraId="5991822B" w14:textId="77777777" w:rsidR="006F7D28" w:rsidRPr="003D7088" w:rsidRDefault="006F7D28" w:rsidP="00AC2380">
            <w:pPr>
              <w:numPr>
                <w:ilvl w:val="0"/>
                <w:numId w:val="1"/>
              </w:numPr>
            </w:pPr>
            <w:r w:rsidRPr="003D7088">
              <w:t xml:space="preserve">Real Estate Appraisers are not experts in the identification of hazardous substances or other environmental conditions.  During the property inspection and inquiries of the subject site, the appraisers did not become aware of any information that would lead to the conclusion that any negative environmental conditions exist on the subject property.  </w:t>
            </w:r>
          </w:p>
          <w:p w14:paraId="0E1C9ECA" w14:textId="71D531F0" w:rsidR="00B47887" w:rsidRPr="003D7088" w:rsidRDefault="006F7D28" w:rsidP="00800FAE">
            <w:pPr>
              <w:pStyle w:val="Level1"/>
              <w:numPr>
                <w:ilvl w:val="0"/>
                <w:numId w:val="1"/>
              </w:numPr>
              <w:tabs>
                <w:tab w:val="left" w:pos="-1440"/>
              </w:tabs>
              <w:spacing w:after="120"/>
            </w:pPr>
            <w:r w:rsidRPr="003D7088">
              <w:t>There are no non-realty sources of income such as business income, income attributable to intangibles, and priced premiums associated with non-market or subsidized financing in accordance with the proper identification of the property rights appraised.</w:t>
            </w:r>
          </w:p>
        </w:tc>
      </w:tr>
    </w:tbl>
    <w:p w14:paraId="7416744E" w14:textId="77777777" w:rsidR="00FF6E9E" w:rsidRPr="003D7088" w:rsidRDefault="00FF6E9E" w:rsidP="006021AB">
      <w:pPr>
        <w:pBdr>
          <w:top w:val="single" w:sz="4" w:space="1" w:color="auto"/>
          <w:left w:val="single" w:sz="4" w:space="4" w:color="auto"/>
          <w:bottom w:val="single" w:sz="4" w:space="1" w:color="auto"/>
          <w:right w:val="single" w:sz="4" w:space="4" w:color="auto"/>
        </w:pBdr>
        <w:shd w:val="clear" w:color="auto" w:fill="A6A6A6" w:themeFill="background1" w:themeFillShade="A6"/>
        <w:spacing w:after="120"/>
        <w:jc w:val="center"/>
        <w:rPr>
          <w:sz w:val="28"/>
        </w:rPr>
      </w:pPr>
      <w:r w:rsidRPr="003D7088">
        <w:rPr>
          <w:b/>
          <w:sz w:val="28"/>
          <w:lang w:val="en-CA"/>
        </w:rPr>
        <w:lastRenderedPageBreak/>
        <w:t>A</w:t>
      </w:r>
      <w:r w:rsidRPr="003D7088">
        <w:rPr>
          <w:b/>
          <w:bCs/>
          <w:sz w:val="28"/>
        </w:rPr>
        <w:t>SSUMPTIONS &amp; LIMITING CONDITIONS</w:t>
      </w:r>
    </w:p>
    <w:p w14:paraId="1C78BA9E" w14:textId="77777777" w:rsidR="00FF6E9E" w:rsidRPr="003D7088" w:rsidRDefault="00FF6E9E" w:rsidP="00E11658">
      <w:pPr>
        <w:numPr>
          <w:ilvl w:val="0"/>
          <w:numId w:val="3"/>
        </w:numPr>
        <w:tabs>
          <w:tab w:val="clear" w:pos="720"/>
          <w:tab w:val="num" w:pos="360"/>
        </w:tabs>
        <w:ind w:left="360"/>
      </w:pPr>
      <w:r w:rsidRPr="003D7088">
        <w:t>Unless otherwise stated, the value appearing in this appraisal represents the opinion of the Market Value or the Value Defined as of the date specified.  Market Value of real estate is affect</w:t>
      </w:r>
      <w:r w:rsidRPr="003D7088">
        <w:softHyphen/>
        <w:t>ed by national and local economic conditions and, consequently, will vary with future changes in such conditions.</w:t>
      </w:r>
    </w:p>
    <w:p w14:paraId="5E9BF0A0" w14:textId="77777777" w:rsidR="00FF6E9E" w:rsidRPr="003D7088" w:rsidRDefault="00FF6E9E" w:rsidP="00E11658">
      <w:pPr>
        <w:numPr>
          <w:ilvl w:val="0"/>
          <w:numId w:val="3"/>
        </w:numPr>
        <w:tabs>
          <w:tab w:val="clear" w:pos="720"/>
          <w:tab w:val="num" w:pos="360"/>
        </w:tabs>
        <w:ind w:left="360"/>
      </w:pPr>
      <w:r w:rsidRPr="003D7088">
        <w:t>The value estimated in this appraisal report is gross, without consideration given to any encumbrance, restriction or question of title, unless specifically defined.</w:t>
      </w:r>
    </w:p>
    <w:p w14:paraId="1F6B10EE" w14:textId="77777777" w:rsidR="00FF6E9E" w:rsidRPr="003D7088" w:rsidRDefault="00FF6E9E" w:rsidP="00E11658">
      <w:pPr>
        <w:numPr>
          <w:ilvl w:val="0"/>
          <w:numId w:val="3"/>
        </w:numPr>
        <w:tabs>
          <w:tab w:val="clear" w:pos="720"/>
          <w:tab w:val="num" w:pos="360"/>
        </w:tabs>
        <w:ind w:left="360"/>
      </w:pPr>
      <w:r w:rsidRPr="003D7088">
        <w:t>The value is reported in dollars on the basis of the currency prevailing at the date of appraisal.</w:t>
      </w:r>
    </w:p>
    <w:p w14:paraId="69753607" w14:textId="77777777" w:rsidR="00FF6E9E" w:rsidRPr="003D7088" w:rsidRDefault="00FF6E9E" w:rsidP="00E11658">
      <w:pPr>
        <w:numPr>
          <w:ilvl w:val="0"/>
          <w:numId w:val="3"/>
        </w:numPr>
        <w:tabs>
          <w:tab w:val="clear" w:pos="720"/>
          <w:tab w:val="num" w:pos="360"/>
        </w:tabs>
        <w:ind w:left="360"/>
      </w:pPr>
      <w:r w:rsidRPr="003D7088">
        <w:t>This appraisal report covers only the property described and any values or rates utilized are not to be construed as applicable to any other property, however similar the properties might be.</w:t>
      </w:r>
    </w:p>
    <w:p w14:paraId="50A693E4" w14:textId="77777777" w:rsidR="00FF6E9E" w:rsidRPr="003D7088" w:rsidRDefault="00FF6E9E" w:rsidP="00E11658">
      <w:pPr>
        <w:numPr>
          <w:ilvl w:val="0"/>
          <w:numId w:val="3"/>
        </w:numPr>
        <w:tabs>
          <w:tab w:val="clear" w:pos="720"/>
          <w:tab w:val="num" w:pos="360"/>
        </w:tabs>
        <w:ind w:left="360"/>
      </w:pPr>
      <w:r w:rsidRPr="003D7088">
        <w:t>It is assumed that the title to the premises is good, that the legal description is correct, that the improvements are entirely and correctly located on the property described, and that there are no encroachments on this property.  However, no investigation or survey has been made.</w:t>
      </w:r>
    </w:p>
    <w:p w14:paraId="21847A81" w14:textId="77777777" w:rsidR="00FF6E9E" w:rsidRPr="003D7088" w:rsidRDefault="00FF6E9E" w:rsidP="00E11658">
      <w:pPr>
        <w:numPr>
          <w:ilvl w:val="0"/>
          <w:numId w:val="3"/>
        </w:numPr>
        <w:tabs>
          <w:tab w:val="clear" w:pos="720"/>
          <w:tab w:val="num" w:pos="360"/>
        </w:tabs>
        <w:ind w:left="360"/>
      </w:pPr>
      <w:r w:rsidRPr="003D7088">
        <w:t>This appraisal expresses my opinion, and the employment to make this appraisal was in no way contingent upon the reporting or predetermined value or conclusion.</w:t>
      </w:r>
    </w:p>
    <w:p w14:paraId="725C772F" w14:textId="77777777" w:rsidR="00FF6E9E" w:rsidRPr="003D7088" w:rsidRDefault="00FF6E9E" w:rsidP="00E11658">
      <w:pPr>
        <w:numPr>
          <w:ilvl w:val="0"/>
          <w:numId w:val="3"/>
        </w:numPr>
        <w:tabs>
          <w:tab w:val="clear" w:pos="720"/>
          <w:tab w:val="num" w:pos="360"/>
        </w:tabs>
        <w:ind w:left="360"/>
      </w:pPr>
      <w:r w:rsidRPr="003D7088">
        <w:t>No responsibility is assumed for matters legal in nature, nor is any opinion of title rendered.  In the performance of my inves</w:t>
      </w:r>
      <w:r w:rsidRPr="003D7088">
        <w:softHyphen/>
        <w:t xml:space="preserve">tigation and analysis leading to the conclusions reached herein, the statements of others were relied on. </w:t>
      </w:r>
    </w:p>
    <w:p w14:paraId="60553B7C" w14:textId="77777777" w:rsidR="00FF6E9E" w:rsidRPr="003D7088" w:rsidRDefault="00FF6E9E" w:rsidP="00E11658">
      <w:pPr>
        <w:numPr>
          <w:ilvl w:val="0"/>
          <w:numId w:val="3"/>
        </w:numPr>
        <w:tabs>
          <w:tab w:val="clear" w:pos="720"/>
          <w:tab w:val="num" w:pos="360"/>
        </w:tabs>
        <w:ind w:left="360"/>
      </w:pPr>
      <w:r w:rsidRPr="003D7088">
        <w:t>Neither all nor any part of the contents of this report (espe</w:t>
      </w:r>
      <w:r w:rsidRPr="003D7088">
        <w:softHyphen/>
        <w:t>cially any conclusions, the identity of the appraiser or the firm with which he is connected, or any reference to the Appraisal Institute or any of its designations) shall be disseminated to the public through advertising media, public relations media, news media, sales media or any other public means of communica</w:t>
      </w:r>
      <w:r w:rsidRPr="003D7088">
        <w:softHyphen/>
        <w:t>tion without my prior written consent and approval.</w:t>
      </w:r>
    </w:p>
    <w:p w14:paraId="40D7F62A" w14:textId="77777777" w:rsidR="00FF6E9E" w:rsidRPr="003D7088" w:rsidRDefault="00FF6E9E" w:rsidP="00E11658">
      <w:pPr>
        <w:numPr>
          <w:ilvl w:val="0"/>
          <w:numId w:val="3"/>
        </w:numPr>
        <w:tabs>
          <w:tab w:val="clear" w:pos="720"/>
          <w:tab w:val="num" w:pos="360"/>
        </w:tabs>
        <w:ind w:left="360"/>
      </w:pPr>
      <w:r w:rsidRPr="003D7088">
        <w:t>It is assumed that there are no hidden or unapparent conditions of the property, subsoil, or structures which would render it more or less valuable.  The Appraiser assumes no responsibility for such conditions or the engineering which might be required to discover these factors.</w:t>
      </w:r>
    </w:p>
    <w:p w14:paraId="380B753C" w14:textId="77777777" w:rsidR="00FF6E9E" w:rsidRPr="003D7088" w:rsidRDefault="00FF6E9E" w:rsidP="00E11658">
      <w:pPr>
        <w:numPr>
          <w:ilvl w:val="0"/>
          <w:numId w:val="3"/>
        </w:numPr>
        <w:tabs>
          <w:tab w:val="clear" w:pos="720"/>
          <w:tab w:val="num" w:pos="360"/>
        </w:tabs>
        <w:ind w:left="360"/>
      </w:pPr>
      <w:r w:rsidRPr="003D7088">
        <w:t>Unless otherwise stated in this report, the existence of hazard</w:t>
      </w:r>
      <w:r w:rsidRPr="003D7088">
        <w:softHyphen/>
        <w:t>ous substances, including without limitation asbestos, polychlor</w:t>
      </w:r>
      <w:r w:rsidRPr="003D7088">
        <w:softHyphen/>
        <w:t>inated biphenyls, petroleum leakage, or agricultural chemicals, which may or may not be present on the property, or other envi</w:t>
      </w:r>
      <w:r w:rsidRPr="003D7088">
        <w:softHyphen/>
        <w:t>ronmental conditions, were not called to the attention of the appraiser, nor did the appraiser become aware of such during the appraiser's inspection.  The appraiser has no knowledge of the existence of such materials on or in the property unless other</w:t>
      </w:r>
      <w:r w:rsidRPr="003D7088">
        <w:softHyphen/>
        <w:t>wise stated.  The appraiser, however, is not qualified to test for such substances or conditions.  If the presence of such substances, such as asbestos, formaldehyde foam insulation, or other hazardous substances or environmental conditions, may affect the value of the property, the value estimated is predi</w:t>
      </w:r>
      <w:r w:rsidRPr="003D7088">
        <w:softHyphen/>
        <w:t>cated on the assumption that there is no such proximity thereto that would cause a loss in value.  No responsibility is assumed for any such conditions, nor for any expertise or engineering knowledge required to discover them.</w:t>
      </w:r>
    </w:p>
    <w:p w14:paraId="2A9D5FAE" w14:textId="77777777" w:rsidR="00FF6E9E" w:rsidRPr="003D7088" w:rsidRDefault="00FF6E9E" w:rsidP="00E11658">
      <w:pPr>
        <w:numPr>
          <w:ilvl w:val="0"/>
          <w:numId w:val="3"/>
        </w:numPr>
        <w:tabs>
          <w:tab w:val="clear" w:pos="720"/>
          <w:tab w:val="num" w:pos="360"/>
        </w:tabs>
        <w:ind w:left="360"/>
      </w:pPr>
      <w:r w:rsidRPr="003D7088">
        <w:t>All mortgages, liens, encumbrances, leases, and servitudes have been disregarded unless so specified within the report.  The property is appraised as though under responsible ownership and competent management.</w:t>
      </w:r>
    </w:p>
    <w:p w14:paraId="726C6ABA" w14:textId="77777777" w:rsidR="00FF6E9E" w:rsidRPr="003D7088" w:rsidRDefault="00FF6E9E" w:rsidP="00E11658">
      <w:pPr>
        <w:numPr>
          <w:ilvl w:val="0"/>
          <w:numId w:val="3"/>
        </w:numPr>
        <w:tabs>
          <w:tab w:val="clear" w:pos="720"/>
          <w:tab w:val="num" w:pos="360"/>
        </w:tabs>
        <w:ind w:left="360"/>
      </w:pPr>
      <w:r w:rsidRPr="003D7088">
        <w:t>It is assumed that there is full compliance with all applicable federal, state and local environmental regulations and laws unless non</w:t>
      </w:r>
      <w:r w:rsidRPr="003D7088">
        <w:noBreakHyphen/>
        <w:t>compliance is stated, defined and considered in the appraisal report.</w:t>
      </w:r>
    </w:p>
    <w:p w14:paraId="44475D94" w14:textId="77777777" w:rsidR="00FF6E9E" w:rsidRPr="003D7088" w:rsidRDefault="00FF6E9E" w:rsidP="00FF6E9E">
      <w:pPr>
        <w:ind w:left="360"/>
      </w:pPr>
    </w:p>
    <w:p w14:paraId="00DDC1EC" w14:textId="77777777" w:rsidR="00FF6E9E" w:rsidRPr="003D7088" w:rsidRDefault="00FF6E9E" w:rsidP="00E11658">
      <w:pPr>
        <w:numPr>
          <w:ilvl w:val="0"/>
          <w:numId w:val="3"/>
        </w:numPr>
        <w:tabs>
          <w:tab w:val="clear" w:pos="720"/>
          <w:tab w:val="num" w:pos="360"/>
        </w:tabs>
        <w:ind w:left="360"/>
      </w:pPr>
      <w:r w:rsidRPr="003D7088">
        <w:lastRenderedPageBreak/>
        <w:t>It is assumed that all required licenses, consents or other legislative or administrative authority from any local, state or national government or private entity or organization have been or can be obtained or renewed for any use on which the value estimate contained in this report is based.  It is assumed that a permit for the construction of the entire entity is in place.</w:t>
      </w:r>
    </w:p>
    <w:p w14:paraId="56653554" w14:textId="77777777" w:rsidR="00FF6E9E" w:rsidRPr="003D7088" w:rsidRDefault="00FF6E9E" w:rsidP="00E11658">
      <w:pPr>
        <w:numPr>
          <w:ilvl w:val="0"/>
          <w:numId w:val="3"/>
        </w:numPr>
        <w:tabs>
          <w:tab w:val="clear" w:pos="720"/>
          <w:tab w:val="num" w:pos="360"/>
        </w:tabs>
        <w:ind w:left="360"/>
      </w:pPr>
      <w:r w:rsidRPr="003D7088">
        <w:t>It is assumed that the subject property and the market data used within this report does not have a level of Radon in excess of the limits established by the Environmental Protection Agency (EPA).</w:t>
      </w:r>
    </w:p>
    <w:p w14:paraId="03BBB302" w14:textId="77777777" w:rsidR="00FF6E9E" w:rsidRPr="003D7088" w:rsidRDefault="00FF6E9E" w:rsidP="00E11658">
      <w:pPr>
        <w:numPr>
          <w:ilvl w:val="0"/>
          <w:numId w:val="3"/>
        </w:numPr>
        <w:tabs>
          <w:tab w:val="clear" w:pos="720"/>
          <w:tab w:val="num" w:pos="360"/>
        </w:tabs>
        <w:ind w:left="360"/>
      </w:pPr>
      <w:r w:rsidRPr="003D7088">
        <w:t>The appraiser will not be required to give testimony or appear in court because of having made this appraisal unless previous arrangements are made with the appraiser prior to the writing of the report.</w:t>
      </w:r>
    </w:p>
    <w:p w14:paraId="52CF0A59" w14:textId="77777777" w:rsidR="00FF6E9E" w:rsidRPr="003D7088" w:rsidRDefault="00FF6E9E" w:rsidP="00E11658">
      <w:pPr>
        <w:numPr>
          <w:ilvl w:val="0"/>
          <w:numId w:val="3"/>
        </w:numPr>
        <w:tabs>
          <w:tab w:val="clear" w:pos="720"/>
          <w:tab w:val="num" w:pos="360"/>
        </w:tabs>
        <w:ind w:left="360"/>
      </w:pPr>
      <w:r w:rsidRPr="003D7088">
        <w:t xml:space="preserve">Assumed that live and dead loads within the structure do not exceed the design feature of the building.  </w:t>
      </w:r>
    </w:p>
    <w:p w14:paraId="6BCCE221" w14:textId="77777777" w:rsidR="00FF6E9E" w:rsidRPr="003D7088" w:rsidRDefault="00FF6E9E" w:rsidP="00E11658">
      <w:pPr>
        <w:numPr>
          <w:ilvl w:val="0"/>
          <w:numId w:val="3"/>
        </w:numPr>
        <w:tabs>
          <w:tab w:val="clear" w:pos="720"/>
          <w:tab w:val="num" w:pos="360"/>
        </w:tabs>
        <w:ind w:left="360"/>
      </w:pPr>
      <w:r w:rsidRPr="003D7088">
        <w:t xml:space="preserve">Assumed that the soils on the subject site will support the building improvements currently located on the site. </w:t>
      </w:r>
    </w:p>
    <w:p w14:paraId="2E0BF81C" w14:textId="77777777" w:rsidR="00FF6E9E" w:rsidRPr="003D7088" w:rsidRDefault="00FF6E9E" w:rsidP="00E11658">
      <w:pPr>
        <w:numPr>
          <w:ilvl w:val="0"/>
          <w:numId w:val="3"/>
        </w:numPr>
        <w:tabs>
          <w:tab w:val="clear" w:pos="720"/>
          <w:tab w:val="num" w:pos="360"/>
        </w:tabs>
        <w:ind w:left="360"/>
      </w:pPr>
      <w:r w:rsidRPr="003D7088">
        <w:t>Assumed that subject property owners have all appropriate permits and licenses required to operate the existing business.  In addition, I assume that the subject property owners have the requisite management expertise for the continued operation of their business.</w:t>
      </w:r>
    </w:p>
    <w:p w14:paraId="1C3A2836" w14:textId="77777777" w:rsidR="00FF6E9E" w:rsidRPr="003D7088" w:rsidRDefault="00FF6E9E" w:rsidP="00E11658">
      <w:pPr>
        <w:numPr>
          <w:ilvl w:val="0"/>
          <w:numId w:val="3"/>
        </w:numPr>
        <w:tabs>
          <w:tab w:val="clear" w:pos="720"/>
          <w:tab w:val="num" w:pos="360"/>
        </w:tabs>
        <w:ind w:left="360"/>
      </w:pPr>
      <w:r w:rsidRPr="003D7088">
        <w:t>Pertaining to the Americans with Disabilities Act (ADA), we have not made a specific compliance survey and analysis of this property to determine whether or not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Since we have no direct evidence relating to this issue, we did not consider possible noncompliance with the requirements of ADA in estimating the value of the property.</w:t>
      </w:r>
    </w:p>
    <w:p w14:paraId="7E255184" w14:textId="77777777" w:rsidR="00482603" w:rsidRPr="003D7088" w:rsidRDefault="00482603" w:rsidP="00E11658">
      <w:pPr>
        <w:numPr>
          <w:ilvl w:val="0"/>
          <w:numId w:val="3"/>
        </w:numPr>
        <w:tabs>
          <w:tab w:val="clear" w:pos="720"/>
          <w:tab w:val="num" w:pos="360"/>
        </w:tabs>
        <w:ind w:left="360"/>
      </w:pPr>
      <w:r w:rsidRPr="003D7088">
        <w:t>The scope of this appraisal does not include personal property.</w:t>
      </w:r>
    </w:p>
    <w:p w14:paraId="78B5341A" w14:textId="77777777" w:rsidR="00B47887" w:rsidRPr="003D7088" w:rsidRDefault="00B47887" w:rsidP="00E11658">
      <w:pPr>
        <w:numPr>
          <w:ilvl w:val="0"/>
          <w:numId w:val="3"/>
        </w:numPr>
        <w:tabs>
          <w:tab w:val="clear" w:pos="720"/>
          <w:tab w:val="num" w:pos="360"/>
        </w:tabs>
        <w:ind w:left="360"/>
      </w:pPr>
      <w:r w:rsidRPr="003D7088">
        <w:t xml:space="preserve">This appraisal report was completed without the benefit of a title report.  It is assumed that the title to the premises is good, that the legal description is correct, that the improvements are entirely and correctly located on the property described, and that there are no encroachments on this property other than what is noted in the report.  </w:t>
      </w:r>
    </w:p>
    <w:p w14:paraId="5A9CD316" w14:textId="6794EC3D" w:rsidR="00B47887" w:rsidRPr="003D7088" w:rsidRDefault="00B47887" w:rsidP="00E11658">
      <w:pPr>
        <w:numPr>
          <w:ilvl w:val="0"/>
          <w:numId w:val="3"/>
        </w:numPr>
        <w:tabs>
          <w:tab w:val="clear" w:pos="720"/>
          <w:tab w:val="num" w:pos="360"/>
        </w:tabs>
        <w:ind w:left="360"/>
      </w:pPr>
      <w:r w:rsidRPr="003D7088">
        <w:t xml:space="preserve">The </w:t>
      </w:r>
      <w:r w:rsidR="007A4282">
        <w:t>property tax map and information from Frederick County land records</w:t>
      </w:r>
      <w:r w:rsidRPr="003D7088">
        <w:t xml:space="preserve"> w</w:t>
      </w:r>
      <w:r w:rsidR="007A4282">
        <w:t>ere</w:t>
      </w:r>
      <w:r w:rsidRPr="003D7088">
        <w:t xml:space="preserve"> used as reference to determine/verify the site size and dimensions and it was assumed to be an accurate representation of the subject site.  A formal survey was not completed as part of this assignment.</w:t>
      </w:r>
    </w:p>
    <w:p w14:paraId="4D5AE6C2" w14:textId="77777777" w:rsidR="00B47887" w:rsidRPr="003D7088" w:rsidRDefault="00B47887" w:rsidP="00B47887">
      <w:pPr>
        <w:ind w:left="360"/>
      </w:pPr>
    </w:p>
    <w:p w14:paraId="33536C4E" w14:textId="77777777" w:rsidR="00FF6E9E" w:rsidRPr="003D7088" w:rsidRDefault="00FF6E9E" w:rsidP="00FF6E9E">
      <w:pPr>
        <w:ind w:left="360"/>
      </w:pPr>
    </w:p>
    <w:p w14:paraId="226EBF49" w14:textId="77777777" w:rsidR="00453140" w:rsidRPr="003D7088" w:rsidRDefault="00453140" w:rsidP="00FF6E9E">
      <w:pPr>
        <w:spacing w:after="120"/>
        <w:jc w:val="center"/>
      </w:pPr>
    </w:p>
    <w:p w14:paraId="0DAD09EC" w14:textId="77777777" w:rsidR="00005825" w:rsidRPr="003D7088" w:rsidRDefault="00A74368" w:rsidP="00C3014A">
      <w:pPr>
        <w:rPr>
          <w:sz w:val="16"/>
          <w:szCs w:val="16"/>
        </w:rPr>
      </w:pPr>
      <w:r w:rsidRPr="003D7088">
        <w:br w:type="page"/>
      </w:r>
    </w:p>
    <w:tbl>
      <w:tblPr>
        <w:tblW w:w="9715" w:type="dxa"/>
        <w:tblInd w:w="5" w:type="dxa"/>
        <w:shd w:val="pct20" w:color="auto" w:fill="auto"/>
        <w:tblLook w:val="01E0" w:firstRow="1" w:lastRow="1" w:firstColumn="1" w:lastColumn="1" w:noHBand="0" w:noVBand="0"/>
      </w:tblPr>
      <w:tblGrid>
        <w:gridCol w:w="2245"/>
        <w:gridCol w:w="7470"/>
      </w:tblGrid>
      <w:tr w:rsidR="00005825" w:rsidRPr="00CF25D2" w14:paraId="50D46FD3" w14:textId="77777777" w:rsidTr="003C6583">
        <w:tc>
          <w:tcPr>
            <w:tcW w:w="9715"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2625144" w14:textId="77777777" w:rsidR="00005825" w:rsidRPr="003D7088" w:rsidRDefault="00005825" w:rsidP="00B92DE7">
            <w:pPr>
              <w:tabs>
                <w:tab w:val="center" w:pos="4680"/>
              </w:tabs>
              <w:jc w:val="center"/>
              <w:rPr>
                <w:b/>
                <w:bCs/>
                <w:sz w:val="28"/>
                <w:szCs w:val="28"/>
              </w:rPr>
            </w:pPr>
            <w:r w:rsidRPr="003D7088">
              <w:rPr>
                <w:b/>
                <w:bCs/>
                <w:sz w:val="28"/>
                <w:szCs w:val="28"/>
              </w:rPr>
              <w:lastRenderedPageBreak/>
              <w:br w:type="page"/>
            </w:r>
            <w:r w:rsidRPr="003D7088">
              <w:rPr>
                <w:b/>
                <w:bCs/>
                <w:sz w:val="28"/>
                <w:szCs w:val="28"/>
                <w:shd w:val="clear" w:color="auto" w:fill="A6A6A6" w:themeFill="background1" w:themeFillShade="A6"/>
              </w:rPr>
              <w:t>KEY TERMS FOR THIS APPRAISAL ASSIGNMENT</w:t>
            </w:r>
            <w:r w:rsidRPr="003D7088">
              <w:rPr>
                <w:b/>
                <w:bCs/>
                <w:sz w:val="28"/>
                <w:szCs w:val="28"/>
              </w:rPr>
              <w:t xml:space="preserve"> </w:t>
            </w:r>
          </w:p>
        </w:tc>
      </w:tr>
      <w:tr w:rsidR="00005825" w:rsidRPr="00CF25D2" w14:paraId="62AC703E" w14:textId="77777777" w:rsidTr="003C6583">
        <w:tc>
          <w:tcPr>
            <w:tcW w:w="2245" w:type="dxa"/>
            <w:tcBorders>
              <w:top w:val="single" w:sz="4" w:space="0" w:color="auto"/>
            </w:tcBorders>
            <w:shd w:val="clear" w:color="auto" w:fill="auto"/>
          </w:tcPr>
          <w:p w14:paraId="00D2CE7E" w14:textId="77777777" w:rsidR="00005825" w:rsidRPr="00CF25D2" w:rsidRDefault="00005825" w:rsidP="00FF6E9E">
            <w:pPr>
              <w:tabs>
                <w:tab w:val="center" w:pos="4680"/>
              </w:tabs>
              <w:spacing w:before="120" w:after="120"/>
              <w:rPr>
                <w:b/>
                <w:bCs/>
                <w:highlight w:val="yellow"/>
              </w:rPr>
            </w:pPr>
            <w:r w:rsidRPr="003D7088">
              <w:rPr>
                <w:b/>
                <w:bCs/>
              </w:rPr>
              <w:t>APPRAISAL REPORT</w:t>
            </w:r>
          </w:p>
        </w:tc>
        <w:tc>
          <w:tcPr>
            <w:tcW w:w="7470" w:type="dxa"/>
            <w:tcBorders>
              <w:top w:val="single" w:sz="4" w:space="0" w:color="auto"/>
            </w:tcBorders>
            <w:shd w:val="clear" w:color="auto" w:fill="auto"/>
          </w:tcPr>
          <w:p w14:paraId="3B5D8225" w14:textId="7DE69EC5" w:rsidR="00005825" w:rsidRPr="003D7088" w:rsidRDefault="00005825" w:rsidP="001D0E3E">
            <w:pPr>
              <w:widowControl/>
              <w:spacing w:before="120"/>
              <w:rPr>
                <w:bCs/>
              </w:rPr>
            </w:pPr>
            <w:r w:rsidRPr="003D7088">
              <w:rPr>
                <w:bCs/>
              </w:rPr>
              <w:t>The content of an Appraisal Report must be consistent with the intended</w:t>
            </w:r>
            <w:r w:rsidRPr="003D7088">
              <w:t xml:space="preserve"> </w:t>
            </w:r>
            <w:r w:rsidRPr="003D7088">
              <w:rPr>
                <w:bCs/>
              </w:rPr>
              <w:t>use of the appraisal</w:t>
            </w:r>
            <w:r w:rsidRPr="003D7088">
              <w:t xml:space="preserve"> </w:t>
            </w:r>
            <w:r w:rsidRPr="003D7088">
              <w:rPr>
                <w:bCs/>
              </w:rPr>
              <w:t>and, at a minimum:</w:t>
            </w:r>
            <w:r w:rsidR="001D0E3E">
              <w:rPr>
                <w:bCs/>
              </w:rPr>
              <w:t xml:space="preserve"> </w:t>
            </w:r>
            <w:r w:rsidRPr="003D7088">
              <w:rPr>
                <w:bCs/>
              </w:rPr>
              <w:t>(</w:t>
            </w:r>
            <w:proofErr w:type="spellStart"/>
            <w:r w:rsidRPr="003D7088">
              <w:rPr>
                <w:bCs/>
              </w:rPr>
              <w:t>i</w:t>
            </w:r>
            <w:proofErr w:type="spellEnd"/>
            <w:r w:rsidRPr="003D7088">
              <w:rPr>
                <w:bCs/>
              </w:rPr>
              <w:t>) state the identity of the client and any intended users, by name or type;</w:t>
            </w:r>
            <w:r w:rsidR="001D0E3E">
              <w:rPr>
                <w:bCs/>
              </w:rPr>
              <w:t xml:space="preserve"> </w:t>
            </w:r>
            <w:r w:rsidRPr="003D7088">
              <w:rPr>
                <w:bCs/>
              </w:rPr>
              <w:t>(ii) state the intended use of the appraisal;</w:t>
            </w:r>
            <w:r w:rsidR="001D0E3E">
              <w:rPr>
                <w:bCs/>
              </w:rPr>
              <w:t xml:space="preserve"> </w:t>
            </w:r>
            <w:r w:rsidRPr="003D7088">
              <w:rPr>
                <w:bCs/>
              </w:rPr>
              <w:t>(iii) summarize information sufficient to identify the real estate involved in the appraisal,</w:t>
            </w:r>
            <w:r w:rsidRPr="003D7088">
              <w:t xml:space="preserve"> </w:t>
            </w:r>
            <w:r w:rsidRPr="003D7088">
              <w:rPr>
                <w:bCs/>
              </w:rPr>
              <w:t>including the physical, legal, and economic property characteristics relevant to the assignment;</w:t>
            </w:r>
            <w:r w:rsidR="001D0E3E">
              <w:rPr>
                <w:bCs/>
              </w:rPr>
              <w:t xml:space="preserve"> </w:t>
            </w:r>
            <w:r w:rsidRPr="003D7088">
              <w:rPr>
                <w:bCs/>
              </w:rPr>
              <w:t>(iv) state the real property interest appraised;</w:t>
            </w:r>
            <w:r w:rsidR="001D0E3E">
              <w:rPr>
                <w:bCs/>
              </w:rPr>
              <w:t xml:space="preserve"> </w:t>
            </w:r>
            <w:r w:rsidRPr="003D7088">
              <w:rPr>
                <w:bCs/>
              </w:rPr>
              <w:t>(v) state the type and definition of value and cite the source of the definition;</w:t>
            </w:r>
            <w:r w:rsidR="001D0E3E">
              <w:rPr>
                <w:bCs/>
              </w:rPr>
              <w:t xml:space="preserve"> </w:t>
            </w:r>
            <w:r w:rsidRPr="003D7088">
              <w:rPr>
                <w:bCs/>
              </w:rPr>
              <w:t>(vi) state the effective date of the appraisal and the date of the report;</w:t>
            </w:r>
            <w:r w:rsidR="001D0E3E">
              <w:rPr>
                <w:bCs/>
              </w:rPr>
              <w:t xml:space="preserve"> </w:t>
            </w:r>
            <w:r w:rsidRPr="003D7088">
              <w:rPr>
                <w:bCs/>
              </w:rPr>
              <w:t>(vii) summarize the scope of work used to develop the appraisal;</w:t>
            </w:r>
            <w:r w:rsidR="001D0E3E">
              <w:rPr>
                <w:bCs/>
              </w:rPr>
              <w:t xml:space="preserve"> </w:t>
            </w:r>
            <w:r w:rsidRPr="003D7088">
              <w:rPr>
                <w:bCs/>
              </w:rPr>
              <w:t>(viii) summarize the information analyzed, the appraisal methods and techniques employed,</w:t>
            </w:r>
            <w:r w:rsidRPr="003D7088">
              <w:t xml:space="preserve"> </w:t>
            </w:r>
            <w:r w:rsidRPr="003D7088">
              <w:rPr>
                <w:bCs/>
              </w:rPr>
              <w:t>and the reasoning that supports the analyses, opinions, and conclusions; exclusion of the sales comparison approach, cost approach, or income approach must be explained;</w:t>
            </w:r>
            <w:r w:rsidR="001D0E3E">
              <w:rPr>
                <w:bCs/>
              </w:rPr>
              <w:t xml:space="preserve"> </w:t>
            </w:r>
            <w:r w:rsidRPr="003D7088">
              <w:rPr>
                <w:bCs/>
              </w:rPr>
              <w:t>(ix) state the use of the real estate existing as of the date of value and the use of the real estate reflected in the appraisal;</w:t>
            </w:r>
            <w:r w:rsidR="001D0E3E">
              <w:rPr>
                <w:bCs/>
              </w:rPr>
              <w:t xml:space="preserve"> </w:t>
            </w:r>
            <w:r w:rsidRPr="003D7088">
              <w:rPr>
                <w:bCs/>
              </w:rPr>
              <w:t>(x) when an opinion of highest and best use was developed by the appraiser, summarize the</w:t>
            </w:r>
            <w:r w:rsidRPr="003D7088">
              <w:t xml:space="preserve"> </w:t>
            </w:r>
            <w:r w:rsidRPr="003D7088">
              <w:rPr>
                <w:bCs/>
              </w:rPr>
              <w:t>support and rationale for that opinion;</w:t>
            </w:r>
            <w:r w:rsidR="001D0E3E">
              <w:rPr>
                <w:bCs/>
              </w:rPr>
              <w:t xml:space="preserve"> </w:t>
            </w:r>
            <w:r w:rsidRPr="003D7088">
              <w:rPr>
                <w:bCs/>
              </w:rPr>
              <w:t>(xi) clearly and conspicuously:</w:t>
            </w:r>
          </w:p>
          <w:p w14:paraId="0B84047A" w14:textId="0A42196F" w:rsidR="00005825" w:rsidRPr="003D7088" w:rsidRDefault="00005825" w:rsidP="001D0E3E">
            <w:pPr>
              <w:widowControl/>
              <w:rPr>
                <w:b/>
                <w:bCs/>
              </w:rPr>
            </w:pPr>
            <w:r w:rsidRPr="003D7088">
              <w:rPr>
                <w:bCs/>
              </w:rPr>
              <w:t>state all extraordinary assumptions and hypothetical conditions; and</w:t>
            </w:r>
            <w:r w:rsidR="001D0E3E">
              <w:rPr>
                <w:bCs/>
              </w:rPr>
              <w:t xml:space="preserve"> </w:t>
            </w:r>
            <w:r w:rsidRPr="003D7088">
              <w:rPr>
                <w:bCs/>
              </w:rPr>
              <w:t>state that their use might have affected the assignment results; and</w:t>
            </w:r>
            <w:r w:rsidR="001D0E3E">
              <w:rPr>
                <w:bCs/>
              </w:rPr>
              <w:t xml:space="preserve"> </w:t>
            </w:r>
            <w:r w:rsidRPr="003D7088">
              <w:rPr>
                <w:bCs/>
              </w:rPr>
              <w:t>(xii) include a signed certification in accordance with Standards Rule 2-3.</w:t>
            </w:r>
          </w:p>
        </w:tc>
      </w:tr>
      <w:tr w:rsidR="006021AB" w:rsidRPr="00CF25D2" w14:paraId="021FCBB1" w14:textId="77777777" w:rsidTr="006021AB">
        <w:tc>
          <w:tcPr>
            <w:tcW w:w="2245" w:type="dxa"/>
            <w:shd w:val="clear" w:color="auto" w:fill="auto"/>
          </w:tcPr>
          <w:p w14:paraId="1B26CF39" w14:textId="77777777" w:rsidR="006021AB" w:rsidRPr="003D7088" w:rsidRDefault="006021AB" w:rsidP="00B4524B">
            <w:pPr>
              <w:tabs>
                <w:tab w:val="center" w:pos="4680"/>
              </w:tabs>
              <w:spacing w:before="120" w:after="120"/>
              <w:rPr>
                <w:b/>
                <w:bCs/>
              </w:rPr>
            </w:pPr>
            <w:r w:rsidRPr="003D7088">
              <w:rPr>
                <w:b/>
                <w:bCs/>
              </w:rPr>
              <w:t>PURPOSE OF THE APPRAISAL</w:t>
            </w:r>
          </w:p>
        </w:tc>
        <w:tc>
          <w:tcPr>
            <w:tcW w:w="7470" w:type="dxa"/>
            <w:shd w:val="clear" w:color="auto" w:fill="auto"/>
          </w:tcPr>
          <w:p w14:paraId="3AE8700F" w14:textId="0F2C26C2" w:rsidR="006021AB" w:rsidRPr="003D7088" w:rsidRDefault="006021AB" w:rsidP="006021AB">
            <w:pPr>
              <w:widowControl/>
              <w:spacing w:before="120"/>
              <w:rPr>
                <w:bCs/>
              </w:rPr>
            </w:pPr>
            <w:r w:rsidRPr="003D7088">
              <w:rPr>
                <w:bCs/>
              </w:rPr>
              <w:t xml:space="preserve">The purpose of this appraisal assignment is to provide a supportable opinion of the market value of the </w:t>
            </w:r>
            <w:r w:rsidR="00D12673">
              <w:rPr>
                <w:bCs/>
              </w:rPr>
              <w:t>Fee Simple</w:t>
            </w:r>
            <w:r w:rsidRPr="003D7088">
              <w:rPr>
                <w:bCs/>
              </w:rPr>
              <w:t xml:space="preserve"> interest in the subject property in its current “as is” condition</w:t>
            </w:r>
            <w:r w:rsidR="00684FD9" w:rsidRPr="003D7088">
              <w:rPr>
                <w:bCs/>
              </w:rPr>
              <w:t>.</w:t>
            </w:r>
          </w:p>
        </w:tc>
      </w:tr>
      <w:tr w:rsidR="006021AB" w:rsidRPr="00CF25D2" w14:paraId="3C11CE38" w14:textId="77777777" w:rsidTr="006021AB">
        <w:tc>
          <w:tcPr>
            <w:tcW w:w="2245" w:type="dxa"/>
            <w:shd w:val="clear" w:color="auto" w:fill="auto"/>
          </w:tcPr>
          <w:p w14:paraId="18D5E96B" w14:textId="77777777" w:rsidR="006021AB" w:rsidRPr="00CF25D2" w:rsidRDefault="006021AB" w:rsidP="00B4524B">
            <w:pPr>
              <w:tabs>
                <w:tab w:val="center" w:pos="4680"/>
              </w:tabs>
              <w:spacing w:before="120" w:after="120"/>
              <w:rPr>
                <w:b/>
                <w:bCs/>
                <w:highlight w:val="yellow"/>
              </w:rPr>
            </w:pPr>
            <w:r w:rsidRPr="00690298">
              <w:rPr>
                <w:b/>
                <w:bCs/>
              </w:rPr>
              <w:t>PROPERTY RIGHTS APPRAISED</w:t>
            </w:r>
          </w:p>
        </w:tc>
        <w:tc>
          <w:tcPr>
            <w:tcW w:w="7470" w:type="dxa"/>
            <w:shd w:val="clear" w:color="auto" w:fill="auto"/>
          </w:tcPr>
          <w:p w14:paraId="7F961789" w14:textId="2FFD5336" w:rsidR="006021AB" w:rsidRPr="00CF25D2" w:rsidRDefault="00504039" w:rsidP="006021AB">
            <w:pPr>
              <w:widowControl/>
              <w:spacing w:before="120"/>
              <w:rPr>
                <w:bCs/>
                <w:highlight w:val="yellow"/>
              </w:rPr>
            </w:pPr>
            <w:r>
              <w:rPr>
                <w:b/>
              </w:rPr>
              <w:t>Fee Simple</w:t>
            </w:r>
            <w:r w:rsidR="00700F17" w:rsidRPr="00607DE3">
              <w:rPr>
                <w:b/>
              </w:rPr>
              <w:t>.</w:t>
            </w:r>
            <w:r w:rsidR="00700F17">
              <w:t xml:space="preserve">  </w:t>
            </w:r>
            <w:r w:rsidRPr="00504039">
              <w:rPr>
                <w:i/>
                <w:iCs/>
              </w:rPr>
              <w:t>Absolute ownership unencumbered by any other interest or estate, subject only to the limitations of the four powers of government.</w:t>
            </w:r>
            <w:r w:rsidRPr="00504039">
              <w:rPr>
                <w:rStyle w:val="FootnoteReference"/>
                <w:i/>
                <w:iCs/>
                <w:vertAlign w:val="superscript"/>
              </w:rPr>
              <w:footnoteReference w:id="1"/>
            </w:r>
            <w:r w:rsidRPr="00362A8B">
              <w:rPr>
                <w:sz w:val="22"/>
                <w:szCs w:val="22"/>
              </w:rPr>
              <w:t xml:space="preserve">  </w:t>
            </w:r>
          </w:p>
        </w:tc>
      </w:tr>
      <w:tr w:rsidR="006021AB" w:rsidRPr="00CF25D2" w14:paraId="060E3E15" w14:textId="77777777" w:rsidTr="006021AB">
        <w:tc>
          <w:tcPr>
            <w:tcW w:w="2245" w:type="dxa"/>
            <w:shd w:val="clear" w:color="auto" w:fill="auto"/>
          </w:tcPr>
          <w:p w14:paraId="1221001B" w14:textId="77777777" w:rsidR="006021AB" w:rsidRPr="003D7088" w:rsidRDefault="006021AB" w:rsidP="00B4524B">
            <w:pPr>
              <w:tabs>
                <w:tab w:val="center" w:pos="4680"/>
              </w:tabs>
              <w:spacing w:before="120" w:after="120"/>
              <w:rPr>
                <w:b/>
                <w:bCs/>
              </w:rPr>
            </w:pPr>
            <w:r w:rsidRPr="003D7088">
              <w:rPr>
                <w:b/>
                <w:bCs/>
              </w:rPr>
              <w:t>DEFINITION OF MARKET VALUE</w:t>
            </w:r>
          </w:p>
        </w:tc>
        <w:tc>
          <w:tcPr>
            <w:tcW w:w="7470" w:type="dxa"/>
            <w:shd w:val="clear" w:color="auto" w:fill="auto"/>
          </w:tcPr>
          <w:p w14:paraId="170DC369" w14:textId="24D66B8D" w:rsidR="00684FD9" w:rsidRPr="003D7088" w:rsidRDefault="006021AB" w:rsidP="001D0E3E">
            <w:pPr>
              <w:widowControl/>
              <w:spacing w:before="120"/>
              <w:rPr>
                <w:bCs/>
              </w:rPr>
            </w:pPr>
            <w:r w:rsidRPr="003D7088">
              <w:rPr>
                <w:bCs/>
              </w:rPr>
              <w:t>The most probable price which a property should bring in a competitive and open market.  Conditions requisite to a fair sale, the buyer and seller each acting prudently, knowledgeably, and assuming the price is not affected by undue stimulus.  Implicit in this definition is the consummation of a sale  whereby: 1) Buyer and seller are typically motivated; (2) Both parties are well informed or well advised, and acting in what they consider their own best interests; (3) A reasonable time is allowed for exposure in the open market; (4) Payment is made in terms of cash in U.S. dollars or in terms of financial arrangement comparable thereto; and, (5) The price represents the normal consideration for the property sold unaffected by special or creative financing or sales concessions granted by anyone associated with the sale.</w:t>
            </w:r>
            <w:r w:rsidRPr="003D7088">
              <w:rPr>
                <w:rStyle w:val="FootnoteReference"/>
                <w:bCs/>
                <w:vertAlign w:val="superscript"/>
              </w:rPr>
              <w:footnoteReference w:id="2"/>
            </w:r>
            <w:r w:rsidRPr="003D7088">
              <w:rPr>
                <w:bCs/>
              </w:rPr>
              <w:t xml:space="preserve"> </w:t>
            </w:r>
          </w:p>
        </w:tc>
      </w:tr>
    </w:tbl>
    <w:p w14:paraId="092B5F9E" w14:textId="77777777" w:rsidR="00D12673" w:rsidRDefault="00D12673">
      <w:r>
        <w:br w:type="page"/>
      </w:r>
    </w:p>
    <w:tbl>
      <w:tblPr>
        <w:tblW w:w="9715" w:type="dxa"/>
        <w:tblInd w:w="10" w:type="dxa"/>
        <w:shd w:val="pct20" w:color="auto" w:fill="auto"/>
        <w:tblLook w:val="01E0" w:firstRow="1" w:lastRow="1" w:firstColumn="1" w:lastColumn="1" w:noHBand="0" w:noVBand="0"/>
      </w:tblPr>
      <w:tblGrid>
        <w:gridCol w:w="2245"/>
        <w:gridCol w:w="7470"/>
      </w:tblGrid>
      <w:tr w:rsidR="006021AB" w:rsidRPr="00CF25D2" w14:paraId="3FEB652A" w14:textId="77777777" w:rsidTr="00D12673">
        <w:tc>
          <w:tcPr>
            <w:tcW w:w="2245" w:type="dxa"/>
            <w:shd w:val="clear" w:color="auto" w:fill="auto"/>
          </w:tcPr>
          <w:p w14:paraId="6B70622D" w14:textId="2BD79993" w:rsidR="006021AB" w:rsidRPr="00CF25D2" w:rsidRDefault="006021AB" w:rsidP="00B4524B">
            <w:pPr>
              <w:tabs>
                <w:tab w:val="center" w:pos="4680"/>
              </w:tabs>
              <w:spacing w:before="120" w:after="120"/>
              <w:rPr>
                <w:b/>
                <w:bCs/>
                <w:highlight w:val="yellow"/>
              </w:rPr>
            </w:pPr>
            <w:r w:rsidRPr="003D7088">
              <w:rPr>
                <w:b/>
                <w:bCs/>
              </w:rPr>
              <w:lastRenderedPageBreak/>
              <w:t>EXPOSURE AND MARKETING TIME</w:t>
            </w:r>
          </w:p>
        </w:tc>
        <w:tc>
          <w:tcPr>
            <w:tcW w:w="7470" w:type="dxa"/>
            <w:shd w:val="clear" w:color="auto" w:fill="auto"/>
          </w:tcPr>
          <w:p w14:paraId="51733B2D" w14:textId="77777777" w:rsidR="006021AB" w:rsidRPr="003D7088" w:rsidRDefault="006021AB" w:rsidP="006021AB">
            <w:pPr>
              <w:widowControl/>
              <w:spacing w:before="120"/>
              <w:rPr>
                <w:bCs/>
              </w:rPr>
            </w:pPr>
            <w:r w:rsidRPr="003D7088">
              <w:rPr>
                <w:bCs/>
              </w:rPr>
              <w:t>Exposure time as used in this appraisal report is defined as:</w:t>
            </w:r>
          </w:p>
          <w:p w14:paraId="4CB21DAA" w14:textId="77777777" w:rsidR="006021AB" w:rsidRPr="001D0E3E" w:rsidRDefault="006021AB" w:rsidP="006021AB">
            <w:pPr>
              <w:widowControl/>
              <w:spacing w:before="120"/>
              <w:rPr>
                <w:bCs/>
              </w:rPr>
            </w:pPr>
            <w:r w:rsidRPr="003D7088">
              <w:rPr>
                <w:bCs/>
              </w:rPr>
              <w:t xml:space="preserve">Exposure time. The estimated length of time the property interest being appraised would have been offered on the market prior to the hypothetical consummation of a sale at market value on the effective date of the appraisal; a retrospective estimate based on an analysis of past events </w:t>
            </w:r>
            <w:r w:rsidRPr="001D0E3E">
              <w:rPr>
                <w:bCs/>
              </w:rPr>
              <w:t>assuming a competitive and open market.</w:t>
            </w:r>
          </w:p>
          <w:p w14:paraId="6828E74F" w14:textId="77777777" w:rsidR="006021AB" w:rsidRPr="001D0E3E" w:rsidRDefault="006021AB" w:rsidP="006021AB">
            <w:pPr>
              <w:widowControl/>
              <w:spacing w:before="120"/>
              <w:rPr>
                <w:bCs/>
              </w:rPr>
            </w:pPr>
            <w:r w:rsidRPr="001D0E3E">
              <w:rPr>
                <w:bCs/>
              </w:rPr>
              <w:t>Based upon the market data from the sales of comparable properties in the market my conclusion of exposure time follows:</w:t>
            </w:r>
          </w:p>
          <w:p w14:paraId="043EB8C4" w14:textId="77777777" w:rsidR="006021AB" w:rsidRPr="001D0E3E" w:rsidRDefault="006021AB" w:rsidP="006021AB">
            <w:pPr>
              <w:widowControl/>
              <w:spacing w:before="120"/>
              <w:rPr>
                <w:bCs/>
              </w:rPr>
            </w:pPr>
            <w:r w:rsidRPr="001D0E3E">
              <w:rPr>
                <w:bCs/>
              </w:rPr>
              <w:t>Conclusion:</w:t>
            </w:r>
          </w:p>
          <w:p w14:paraId="7542DC5D" w14:textId="771D4BFE" w:rsidR="006021AB" w:rsidRPr="001D0E3E" w:rsidRDefault="006021AB" w:rsidP="006021AB">
            <w:pPr>
              <w:widowControl/>
              <w:spacing w:before="120"/>
              <w:rPr>
                <w:bCs/>
              </w:rPr>
            </w:pPr>
            <w:r w:rsidRPr="001D0E3E">
              <w:rPr>
                <w:bCs/>
              </w:rPr>
              <w:t>Exposure Time</w:t>
            </w:r>
            <w:r w:rsidRPr="001D0E3E">
              <w:rPr>
                <w:bCs/>
              </w:rPr>
              <w:tab/>
            </w:r>
            <w:r w:rsidRPr="001D0E3E">
              <w:rPr>
                <w:bCs/>
              </w:rPr>
              <w:tab/>
              <w:t xml:space="preserve">Eight to </w:t>
            </w:r>
            <w:r w:rsidR="00800FAE" w:rsidRPr="001D0E3E">
              <w:rPr>
                <w:bCs/>
              </w:rPr>
              <w:t>Ten</w:t>
            </w:r>
            <w:r w:rsidRPr="001D0E3E">
              <w:rPr>
                <w:bCs/>
              </w:rPr>
              <w:t xml:space="preserve"> Months</w:t>
            </w:r>
          </w:p>
          <w:p w14:paraId="210CDF96" w14:textId="63ABB8C1" w:rsidR="006021AB" w:rsidRPr="001D0E3E" w:rsidRDefault="006021AB" w:rsidP="006021AB">
            <w:pPr>
              <w:widowControl/>
              <w:spacing w:before="120"/>
              <w:rPr>
                <w:bCs/>
              </w:rPr>
            </w:pPr>
            <w:r w:rsidRPr="001D0E3E">
              <w:rPr>
                <w:bCs/>
              </w:rPr>
              <w:t>Marketing time. The time it takes an interest in real property to sell on the market subsequent to the date of appraisal</w:t>
            </w:r>
            <w:r w:rsidR="00291150">
              <w:rPr>
                <w:bCs/>
              </w:rPr>
              <w:t>.</w:t>
            </w:r>
          </w:p>
          <w:p w14:paraId="05EA4474" w14:textId="77777777" w:rsidR="006021AB" w:rsidRPr="001D0E3E" w:rsidRDefault="006021AB" w:rsidP="006021AB">
            <w:pPr>
              <w:widowControl/>
              <w:spacing w:before="120"/>
              <w:rPr>
                <w:bCs/>
              </w:rPr>
            </w:pPr>
            <w:r w:rsidRPr="001D0E3E">
              <w:rPr>
                <w:bCs/>
              </w:rPr>
              <w:t>Based upon the market data from the sales of comparable properties in the market my conclusion of exposure time follows:</w:t>
            </w:r>
          </w:p>
          <w:p w14:paraId="0750CA25" w14:textId="77777777" w:rsidR="006021AB" w:rsidRPr="001D0E3E" w:rsidRDefault="006021AB" w:rsidP="006021AB">
            <w:pPr>
              <w:widowControl/>
              <w:spacing w:before="120"/>
              <w:rPr>
                <w:bCs/>
              </w:rPr>
            </w:pPr>
            <w:r w:rsidRPr="001D0E3E">
              <w:rPr>
                <w:bCs/>
              </w:rPr>
              <w:t>Conclusion:</w:t>
            </w:r>
          </w:p>
          <w:p w14:paraId="4167A32A" w14:textId="71A7700C" w:rsidR="006021AB" w:rsidRPr="00CF25D2" w:rsidRDefault="006021AB" w:rsidP="006021AB">
            <w:pPr>
              <w:widowControl/>
              <w:spacing w:before="120"/>
              <w:rPr>
                <w:bCs/>
                <w:highlight w:val="yellow"/>
              </w:rPr>
            </w:pPr>
            <w:r w:rsidRPr="001D0E3E">
              <w:rPr>
                <w:bCs/>
              </w:rPr>
              <w:t>Marketing Time</w:t>
            </w:r>
            <w:r w:rsidRPr="001D0E3E">
              <w:rPr>
                <w:bCs/>
              </w:rPr>
              <w:tab/>
              <w:t xml:space="preserve">            Eight to </w:t>
            </w:r>
            <w:r w:rsidR="003A4C81" w:rsidRPr="001D0E3E">
              <w:rPr>
                <w:bCs/>
              </w:rPr>
              <w:t>Ten</w:t>
            </w:r>
            <w:r w:rsidRPr="001D0E3E">
              <w:rPr>
                <w:bCs/>
              </w:rPr>
              <w:t xml:space="preserve"> Months</w:t>
            </w:r>
          </w:p>
        </w:tc>
      </w:tr>
    </w:tbl>
    <w:p w14:paraId="2B83336E" w14:textId="77777777" w:rsidR="00005825" w:rsidRPr="00CF25D2" w:rsidRDefault="00005825" w:rsidP="00005825">
      <w:pPr>
        <w:rPr>
          <w:sz w:val="16"/>
          <w:szCs w:val="16"/>
          <w:highlight w:val="yellow"/>
        </w:rPr>
      </w:pPr>
      <w:r w:rsidRPr="00CF25D2">
        <w:rPr>
          <w:highlight w:val="yellow"/>
        </w:rPr>
        <w:br w:type="page"/>
      </w:r>
    </w:p>
    <w:tbl>
      <w:tblPr>
        <w:tblW w:w="99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55"/>
        <w:gridCol w:w="7473"/>
        <w:gridCol w:w="106"/>
        <w:gridCol w:w="251"/>
      </w:tblGrid>
      <w:tr w:rsidR="00BC52B3" w:rsidRPr="003D7088" w14:paraId="62C25A27" w14:textId="77777777" w:rsidTr="005341AE">
        <w:trPr>
          <w:gridAfter w:val="1"/>
          <w:wAfter w:w="251" w:type="dxa"/>
          <w:jc w:val="center"/>
        </w:trPr>
        <w:tc>
          <w:tcPr>
            <w:tcW w:w="9734" w:type="dxa"/>
            <w:gridSpan w:val="3"/>
            <w:shd w:val="clear" w:color="auto" w:fill="A6A6A6" w:themeFill="background1" w:themeFillShade="A6"/>
          </w:tcPr>
          <w:p w14:paraId="6358DA7A" w14:textId="77777777" w:rsidR="00BC52B3" w:rsidRPr="003D7088" w:rsidRDefault="00BC52B3" w:rsidP="008E0AE5">
            <w:pPr>
              <w:tabs>
                <w:tab w:val="center" w:pos="4680"/>
              </w:tabs>
              <w:jc w:val="center"/>
              <w:rPr>
                <w:sz w:val="28"/>
                <w:szCs w:val="28"/>
              </w:rPr>
            </w:pPr>
            <w:r w:rsidRPr="003D7088">
              <w:rPr>
                <w:sz w:val="28"/>
                <w:szCs w:val="28"/>
              </w:rPr>
              <w:lastRenderedPageBreak/>
              <w:br w:type="page"/>
            </w:r>
            <w:r w:rsidRPr="003D7088">
              <w:rPr>
                <w:sz w:val="28"/>
                <w:szCs w:val="28"/>
              </w:rPr>
              <w:br w:type="page"/>
            </w:r>
            <w:r w:rsidRPr="003D7088">
              <w:rPr>
                <w:b/>
                <w:bCs/>
                <w:sz w:val="28"/>
                <w:szCs w:val="28"/>
              </w:rPr>
              <w:t>IDENTIFICATION OF THE SUBJECT PROPERTY</w:t>
            </w:r>
          </w:p>
        </w:tc>
      </w:tr>
      <w:tr w:rsidR="00BC52B3" w:rsidRPr="00CF25D2" w14:paraId="3DE4E37A" w14:textId="77777777" w:rsidTr="00CF3142">
        <w:trPr>
          <w:trHeight w:val="827"/>
          <w:jc w:val="center"/>
        </w:trPr>
        <w:tc>
          <w:tcPr>
            <w:tcW w:w="2155" w:type="dxa"/>
            <w:tcBorders>
              <w:top w:val="nil"/>
              <w:left w:val="nil"/>
              <w:bottom w:val="nil"/>
              <w:right w:val="nil"/>
            </w:tcBorders>
          </w:tcPr>
          <w:p w14:paraId="55097038" w14:textId="77777777" w:rsidR="00BC52B3" w:rsidRPr="003D7088" w:rsidRDefault="00BC52B3" w:rsidP="00D5354D">
            <w:pPr>
              <w:tabs>
                <w:tab w:val="center" w:pos="4680"/>
              </w:tabs>
              <w:spacing w:before="120"/>
              <w:rPr>
                <w:b/>
                <w:bCs/>
              </w:rPr>
            </w:pPr>
            <w:r w:rsidRPr="003D7088">
              <w:rPr>
                <w:b/>
                <w:bCs/>
              </w:rPr>
              <w:t xml:space="preserve">PROPERTY </w:t>
            </w:r>
          </w:p>
          <w:p w14:paraId="6622FD51" w14:textId="77777777" w:rsidR="00BC52B3" w:rsidRPr="003D7088" w:rsidRDefault="00BC52B3" w:rsidP="00D5354D">
            <w:pPr>
              <w:tabs>
                <w:tab w:val="center" w:pos="4680"/>
              </w:tabs>
              <w:rPr>
                <w:b/>
                <w:bCs/>
              </w:rPr>
            </w:pPr>
            <w:r w:rsidRPr="003D7088">
              <w:rPr>
                <w:b/>
                <w:bCs/>
              </w:rPr>
              <w:t>ADDRESS</w:t>
            </w:r>
          </w:p>
        </w:tc>
        <w:tc>
          <w:tcPr>
            <w:tcW w:w="7830" w:type="dxa"/>
            <w:gridSpan w:val="3"/>
            <w:tcBorders>
              <w:top w:val="nil"/>
              <w:left w:val="nil"/>
              <w:bottom w:val="nil"/>
              <w:right w:val="nil"/>
            </w:tcBorders>
          </w:tcPr>
          <w:p w14:paraId="34991275" w14:textId="1BCBBB9B" w:rsidR="00A51073" w:rsidRPr="003D7088" w:rsidRDefault="00D12673" w:rsidP="00A51073">
            <w:pPr>
              <w:spacing w:before="120"/>
            </w:pPr>
            <w:r>
              <w:t>16424 Old Frederick Road</w:t>
            </w:r>
          </w:p>
          <w:p w14:paraId="74BAD0B0" w14:textId="73990B6B" w:rsidR="008476B7" w:rsidRPr="003D7088" w:rsidRDefault="00A51073" w:rsidP="00A51073">
            <w:pPr>
              <w:spacing w:after="120"/>
            </w:pPr>
            <w:r w:rsidRPr="003D7088">
              <w:t>Emmitsburg, Maryland 21727</w:t>
            </w:r>
          </w:p>
        </w:tc>
      </w:tr>
      <w:tr w:rsidR="00636A47" w:rsidRPr="00CF25D2" w14:paraId="1EBD87E0" w14:textId="77777777" w:rsidTr="00CF3142">
        <w:trPr>
          <w:jc w:val="center"/>
        </w:trPr>
        <w:tc>
          <w:tcPr>
            <w:tcW w:w="2155" w:type="dxa"/>
            <w:tcBorders>
              <w:top w:val="nil"/>
              <w:left w:val="nil"/>
              <w:bottom w:val="nil"/>
              <w:right w:val="nil"/>
            </w:tcBorders>
          </w:tcPr>
          <w:p w14:paraId="10F79CC2" w14:textId="77777777" w:rsidR="00636A47" w:rsidRPr="003D7088" w:rsidRDefault="00636A47" w:rsidP="000E4200">
            <w:pPr>
              <w:tabs>
                <w:tab w:val="center" w:pos="4680"/>
              </w:tabs>
              <w:rPr>
                <w:b/>
                <w:bCs/>
              </w:rPr>
            </w:pPr>
            <w:r w:rsidRPr="003D7088">
              <w:rPr>
                <w:b/>
                <w:bCs/>
              </w:rPr>
              <w:t xml:space="preserve">LEGAL </w:t>
            </w:r>
          </w:p>
          <w:p w14:paraId="0645855D" w14:textId="77777777" w:rsidR="00636A47" w:rsidRPr="003D7088" w:rsidRDefault="00636A47" w:rsidP="00D5354D">
            <w:pPr>
              <w:tabs>
                <w:tab w:val="center" w:pos="4680"/>
              </w:tabs>
              <w:rPr>
                <w:b/>
                <w:bCs/>
              </w:rPr>
            </w:pPr>
            <w:r w:rsidRPr="003D7088">
              <w:rPr>
                <w:b/>
                <w:bCs/>
              </w:rPr>
              <w:t>DESCRIPTION</w:t>
            </w:r>
          </w:p>
        </w:tc>
        <w:tc>
          <w:tcPr>
            <w:tcW w:w="7830" w:type="dxa"/>
            <w:gridSpan w:val="3"/>
            <w:tcBorders>
              <w:top w:val="nil"/>
              <w:left w:val="nil"/>
              <w:bottom w:val="nil"/>
              <w:right w:val="nil"/>
            </w:tcBorders>
          </w:tcPr>
          <w:p w14:paraId="1DC6D9D0" w14:textId="1498DD4B" w:rsidR="003D7088" w:rsidRPr="003D7088" w:rsidRDefault="003D7088" w:rsidP="001D0E3E">
            <w:pPr>
              <w:tabs>
                <w:tab w:val="left" w:pos="-1440"/>
              </w:tabs>
            </w:pPr>
            <w:r w:rsidRPr="003D7088">
              <w:t>Tax Account: 05-</w:t>
            </w:r>
            <w:r w:rsidR="00D12673">
              <w:t>173124</w:t>
            </w:r>
          </w:p>
          <w:p w14:paraId="709EB456" w14:textId="495E1CC5" w:rsidR="003D7088" w:rsidRPr="003D7088" w:rsidRDefault="003D7088" w:rsidP="003D7088">
            <w:pPr>
              <w:tabs>
                <w:tab w:val="left" w:pos="-1440"/>
              </w:tabs>
            </w:pPr>
            <w:r w:rsidRPr="003D7088">
              <w:t xml:space="preserve">Liber </w:t>
            </w:r>
            <w:r w:rsidR="00D12673">
              <w:t>6217</w:t>
            </w:r>
            <w:r w:rsidRPr="003D7088">
              <w:t xml:space="preserve">/Folio </w:t>
            </w:r>
            <w:r w:rsidR="00D12673">
              <w:t>1</w:t>
            </w:r>
          </w:p>
          <w:p w14:paraId="137934CA" w14:textId="14AD7BE4" w:rsidR="003D7088" w:rsidRPr="003D7088" w:rsidRDefault="003D7088" w:rsidP="003D7088">
            <w:pPr>
              <w:tabs>
                <w:tab w:val="left" w:pos="-1440"/>
              </w:tabs>
            </w:pPr>
            <w:r w:rsidRPr="003D7088">
              <w:t xml:space="preserve">Map 8/Grid </w:t>
            </w:r>
            <w:r w:rsidR="00D12673">
              <w:t>17</w:t>
            </w:r>
            <w:r w:rsidRPr="003D7088">
              <w:t xml:space="preserve">/Parcel </w:t>
            </w:r>
            <w:r w:rsidR="00D12673">
              <w:t>149/Neighborhood 30000.11</w:t>
            </w:r>
          </w:p>
          <w:p w14:paraId="6F639058" w14:textId="3D0647B7" w:rsidR="003D7088" w:rsidRPr="003D7088" w:rsidRDefault="00D12673" w:rsidP="003D7088">
            <w:pPr>
              <w:tabs>
                <w:tab w:val="left" w:pos="-1440"/>
              </w:tabs>
            </w:pPr>
            <w:r>
              <w:t>4.46</w:t>
            </w:r>
            <w:r w:rsidR="003D7088" w:rsidRPr="003D7088">
              <w:t xml:space="preserve"> Acres </w:t>
            </w:r>
          </w:p>
          <w:p w14:paraId="59A5821E" w14:textId="75CC9F21" w:rsidR="003D7088" w:rsidRPr="003D7088" w:rsidRDefault="00D12673" w:rsidP="003D7088">
            <w:pPr>
              <w:tabs>
                <w:tab w:val="left" w:pos="-1440"/>
              </w:tabs>
            </w:pPr>
            <w:r>
              <w:t>Old Route 15</w:t>
            </w:r>
            <w:r w:rsidR="003D7088" w:rsidRPr="003D7088">
              <w:t xml:space="preserve"> </w:t>
            </w:r>
          </w:p>
          <w:p w14:paraId="5225D66A" w14:textId="77777777" w:rsidR="003D7088" w:rsidRPr="003D7088" w:rsidRDefault="003D7088" w:rsidP="003D7088">
            <w:r w:rsidRPr="003D7088">
              <w:t>Frederick County, Maryland</w:t>
            </w:r>
          </w:p>
          <w:p w14:paraId="74D80826" w14:textId="74CC902B" w:rsidR="00636A47" w:rsidRPr="003D7088" w:rsidRDefault="003D7088" w:rsidP="003D7088">
            <w:pPr>
              <w:spacing w:after="120"/>
              <w:rPr>
                <w:b/>
                <w:sz w:val="28"/>
                <w:szCs w:val="28"/>
              </w:rPr>
            </w:pPr>
            <w:r w:rsidRPr="003D7088">
              <w:t>Census Tract Number: 23224-24-021-7668.00</w:t>
            </w:r>
          </w:p>
        </w:tc>
      </w:tr>
      <w:tr w:rsidR="00005825" w:rsidRPr="00CF25D2" w14:paraId="434B4FF8" w14:textId="77777777" w:rsidTr="00CF3142">
        <w:trPr>
          <w:trHeight w:val="5129"/>
          <w:jc w:val="center"/>
        </w:trPr>
        <w:tc>
          <w:tcPr>
            <w:tcW w:w="2155" w:type="dxa"/>
            <w:tcBorders>
              <w:top w:val="nil"/>
              <w:left w:val="nil"/>
              <w:bottom w:val="nil"/>
              <w:right w:val="nil"/>
            </w:tcBorders>
          </w:tcPr>
          <w:p w14:paraId="68126FC5" w14:textId="77777777" w:rsidR="00005825" w:rsidRPr="00CF25D2" w:rsidRDefault="00005825" w:rsidP="0090751C">
            <w:pPr>
              <w:tabs>
                <w:tab w:val="center" w:pos="4680"/>
              </w:tabs>
              <w:rPr>
                <w:b/>
                <w:bCs/>
                <w:highlight w:val="yellow"/>
              </w:rPr>
            </w:pPr>
            <w:r w:rsidRPr="008F0DAB">
              <w:rPr>
                <w:b/>
                <w:bCs/>
              </w:rPr>
              <w:t>SUBJECT PROPERTY SUMMARY</w:t>
            </w:r>
          </w:p>
        </w:tc>
        <w:tc>
          <w:tcPr>
            <w:tcW w:w="7830" w:type="dxa"/>
            <w:gridSpan w:val="3"/>
            <w:tcBorders>
              <w:top w:val="nil"/>
              <w:left w:val="nil"/>
              <w:bottom w:val="nil"/>
              <w:right w:val="nil"/>
            </w:tcBorders>
          </w:tcPr>
          <w:tbl>
            <w:tblPr>
              <w:tblW w:w="7722" w:type="dxa"/>
              <w:tblLayout w:type="fixed"/>
              <w:tblLook w:val="01E0" w:firstRow="1" w:lastRow="1" w:firstColumn="1" w:lastColumn="1" w:noHBand="0" w:noVBand="0"/>
            </w:tblPr>
            <w:tblGrid>
              <w:gridCol w:w="7722"/>
            </w:tblGrid>
            <w:tr w:rsidR="00D25B6A" w:rsidRPr="00CF25D2" w14:paraId="5E166975" w14:textId="77777777" w:rsidTr="00684FD9">
              <w:tc>
                <w:tcPr>
                  <w:tcW w:w="7722" w:type="dxa"/>
                </w:tcPr>
                <w:p w14:paraId="113FA5FF" w14:textId="553FF9A9" w:rsidR="00CF3142" w:rsidRDefault="00CF3142" w:rsidP="00CF3142">
                  <w:pPr>
                    <w:spacing w:after="120"/>
                    <w:ind w:right="72"/>
                    <w:rPr>
                      <w:bCs/>
                    </w:rPr>
                  </w:pPr>
                  <w:r w:rsidRPr="00067238">
                    <w:rPr>
                      <w:bCs/>
                    </w:rPr>
                    <w:t>The subject property consists of on</w:t>
                  </w:r>
                  <w:r>
                    <w:rPr>
                      <w:bCs/>
                    </w:rPr>
                    <w:t>e</w:t>
                  </w:r>
                  <w:r w:rsidRPr="00067238">
                    <w:rPr>
                      <w:bCs/>
                    </w:rPr>
                    <w:t xml:space="preserve"> </w:t>
                  </w:r>
                  <w:r>
                    <w:rPr>
                      <w:bCs/>
                    </w:rPr>
                    <w:t xml:space="preserve">parcel </w:t>
                  </w:r>
                  <w:r w:rsidRPr="00067238">
                    <w:rPr>
                      <w:bCs/>
                    </w:rPr>
                    <w:t>(</w:t>
                  </w:r>
                  <w:r>
                    <w:rPr>
                      <w:bCs/>
                    </w:rPr>
                    <w:t>149</w:t>
                  </w:r>
                  <w:r w:rsidRPr="00067238">
                    <w:t>)</w:t>
                  </w:r>
                  <w:r>
                    <w:t xml:space="preserve"> that has a</w:t>
                  </w:r>
                  <w:r w:rsidRPr="00067238">
                    <w:rPr>
                      <w:bCs/>
                    </w:rPr>
                    <w:t xml:space="preserve"> total of </w:t>
                  </w:r>
                  <w:r>
                    <w:rPr>
                      <w:bCs/>
                    </w:rPr>
                    <w:t>4.46</w:t>
                  </w:r>
                  <w:r w:rsidRPr="00067238">
                    <w:rPr>
                      <w:bCs/>
                    </w:rPr>
                    <w:t xml:space="preserve"> acres or </w:t>
                  </w:r>
                  <w:r>
                    <w:rPr>
                      <w:bCs/>
                    </w:rPr>
                    <w:t>194,2</w:t>
                  </w:r>
                  <w:r w:rsidR="003573F6">
                    <w:rPr>
                      <w:bCs/>
                    </w:rPr>
                    <w:t>78</w:t>
                  </w:r>
                  <w:r w:rsidRPr="00067238">
                    <w:rPr>
                      <w:bCs/>
                    </w:rPr>
                    <w:t xml:space="preserve"> square feet of land that </w:t>
                  </w:r>
                  <w:r>
                    <w:rPr>
                      <w:bCs/>
                    </w:rPr>
                    <w:t>is</w:t>
                  </w:r>
                  <w:r w:rsidRPr="00067238">
                    <w:rPr>
                      <w:bCs/>
                    </w:rPr>
                    <w:t xml:space="preserve"> lo</w:t>
                  </w:r>
                  <w:r>
                    <w:rPr>
                      <w:bCs/>
                    </w:rPr>
                    <w:t xml:space="preserve">cated on Old Frederick Road in an un-incorporated area of Frederick County near the town of Emmitsburg.  </w:t>
                  </w:r>
                </w:p>
                <w:p w14:paraId="51CFD8DD" w14:textId="77777777" w:rsidR="00CF3142" w:rsidRDefault="00CF3142" w:rsidP="00CF3142">
                  <w:pPr>
                    <w:tabs>
                      <w:tab w:val="center" w:pos="0"/>
                    </w:tabs>
                    <w:spacing w:before="120"/>
                    <w:rPr>
                      <w:bCs/>
                    </w:rPr>
                  </w:pPr>
                  <w:r w:rsidRPr="00466228">
                    <w:rPr>
                      <w:bCs/>
                    </w:rPr>
                    <w:t xml:space="preserve">At the time of the property inspection, the subject property is improved with </w:t>
                  </w:r>
                  <w:r>
                    <w:rPr>
                      <w:bCs/>
                    </w:rPr>
                    <w:t>two buildings – both used by Holtzople Heating and Air Conditioning service.  The first building (“main building”) was originally constructed as an automobile gas/service building in the 1960s and was renovated/expanded in 2014.  This building includes 9,310 square feet of gross building area.  The second building is a warehouse that was constructed in 2017.  This building includes 4,000 square feet of gross building area.</w:t>
                  </w:r>
                </w:p>
                <w:p w14:paraId="2DBF7D17" w14:textId="77777777" w:rsidR="00CF3142" w:rsidRDefault="00CF3142" w:rsidP="00CF3142">
                  <w:pPr>
                    <w:tabs>
                      <w:tab w:val="center" w:pos="0"/>
                    </w:tabs>
                    <w:spacing w:before="120"/>
                  </w:pPr>
                  <w:r>
                    <w:t>The subject property is zoned General Industrial (G</w:t>
                  </w:r>
                  <w:r>
                    <w:noBreakHyphen/>
                    <w:t>I).  The General Industrial District is intended to provide areas of industries involving manufacturing or processing and for those industrial uses which cannot meet the performance criteria of the Limited Industrial (L</w:t>
                  </w:r>
                  <w:r>
                    <w:noBreakHyphen/>
                    <w:t xml:space="preserve">I) District.  </w:t>
                  </w:r>
                </w:p>
                <w:p w14:paraId="6D72899E" w14:textId="7F32908F" w:rsidR="00D25B6A" w:rsidRPr="00CF25D2" w:rsidRDefault="00CF3142" w:rsidP="00CF3142">
                  <w:pPr>
                    <w:numPr>
                      <w:ilvl w:val="12"/>
                      <w:numId w:val="0"/>
                    </w:numPr>
                    <w:spacing w:before="120"/>
                    <w:rPr>
                      <w:b/>
                      <w:highlight w:val="yellow"/>
                    </w:rPr>
                  </w:pPr>
                  <w:r>
                    <w:rPr>
                      <w:spacing w:val="2"/>
                      <w:shd w:val="clear" w:color="auto" w:fill="FFFFFF"/>
                    </w:rPr>
                    <w:t>At the time of this appraisal, the subject property is not offered for sale and has not transferred within the three years preceding the date of this appraisal report.</w:t>
                  </w:r>
                </w:p>
              </w:tc>
            </w:tr>
            <w:tr w:rsidR="00D25B6A" w:rsidRPr="00CF25D2" w14:paraId="3D6AA300" w14:textId="77777777" w:rsidTr="00CF3142">
              <w:trPr>
                <w:trHeight w:val="81"/>
              </w:trPr>
              <w:tc>
                <w:tcPr>
                  <w:tcW w:w="7722" w:type="dxa"/>
                </w:tcPr>
                <w:p w14:paraId="1CD89F79" w14:textId="0C013095" w:rsidR="00D25B6A" w:rsidRPr="00CF25D2" w:rsidRDefault="00D25B6A" w:rsidP="005341AE">
                  <w:pPr>
                    <w:rPr>
                      <w:b/>
                      <w:highlight w:val="yellow"/>
                    </w:rPr>
                  </w:pPr>
                </w:p>
              </w:tc>
            </w:tr>
          </w:tbl>
          <w:p w14:paraId="554E98DE" w14:textId="31B7A646" w:rsidR="00005825" w:rsidRPr="00CF25D2" w:rsidRDefault="00005825" w:rsidP="00BF4355">
            <w:pPr>
              <w:spacing w:before="120" w:after="120"/>
              <w:ind w:right="72"/>
              <w:rPr>
                <w:highlight w:val="yellow"/>
              </w:rPr>
            </w:pPr>
          </w:p>
        </w:tc>
      </w:tr>
      <w:tr w:rsidR="00194C08" w:rsidRPr="00CF25D2" w14:paraId="5FFB1459" w14:textId="77777777" w:rsidTr="00CF314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357" w:type="dxa"/>
          <w:trHeight w:val="2322"/>
          <w:jc w:val="center"/>
        </w:trPr>
        <w:tc>
          <w:tcPr>
            <w:tcW w:w="2155" w:type="dxa"/>
          </w:tcPr>
          <w:p w14:paraId="68D415DD" w14:textId="0BBF1CBB" w:rsidR="00DC1ADC" w:rsidRPr="00CF25D2" w:rsidRDefault="00996F2F" w:rsidP="00757049">
            <w:pPr>
              <w:tabs>
                <w:tab w:val="center" w:pos="4680"/>
              </w:tabs>
              <w:spacing w:before="120"/>
              <w:rPr>
                <w:b/>
                <w:bCs/>
                <w:highlight w:val="yellow"/>
              </w:rPr>
            </w:pPr>
            <w:r w:rsidRPr="00757049">
              <w:rPr>
                <w:b/>
                <w:bCs/>
              </w:rPr>
              <w:t xml:space="preserve">SUBJECT PROPERTY </w:t>
            </w:r>
            <w:r w:rsidR="00503827">
              <w:rPr>
                <w:b/>
                <w:bCs/>
              </w:rPr>
              <w:t>TAX MAP</w:t>
            </w:r>
          </w:p>
        </w:tc>
        <w:tc>
          <w:tcPr>
            <w:tcW w:w="7473" w:type="dxa"/>
          </w:tcPr>
          <w:p w14:paraId="2B57BD04" w14:textId="346D8FEB" w:rsidR="00194C08" w:rsidRPr="00CF25D2" w:rsidRDefault="00CF3142" w:rsidP="005341AE">
            <w:pPr>
              <w:spacing w:before="120"/>
              <w:jc w:val="center"/>
              <w:rPr>
                <w:noProof/>
                <w:highlight w:val="yellow"/>
              </w:rPr>
            </w:pPr>
            <w:r>
              <w:rPr>
                <w:noProof/>
              </w:rPr>
              <mc:AlternateContent>
                <mc:Choice Requires="wps">
                  <w:drawing>
                    <wp:anchor distT="0" distB="0" distL="114300" distR="114300" simplePos="0" relativeHeight="251881984" behindDoc="0" locked="0" layoutInCell="1" allowOverlap="1" wp14:anchorId="6A36EBA2" wp14:editId="1198D48F">
                      <wp:simplePos x="0" y="0"/>
                      <wp:positionH relativeFrom="column">
                        <wp:posOffset>1381318</wp:posOffset>
                      </wp:positionH>
                      <wp:positionV relativeFrom="paragraph">
                        <wp:posOffset>1868805</wp:posOffset>
                      </wp:positionV>
                      <wp:extent cx="540688" cy="310101"/>
                      <wp:effectExtent l="0" t="57150" r="0" b="109220"/>
                      <wp:wrapNone/>
                      <wp:docPr id="2" name="Arrow: Right 2"/>
                      <wp:cNvGraphicFramePr/>
                      <a:graphic xmlns:a="http://schemas.openxmlformats.org/drawingml/2006/main">
                        <a:graphicData uri="http://schemas.microsoft.com/office/word/2010/wordprocessingShape">
                          <wps:wsp>
                            <wps:cNvSpPr/>
                            <wps:spPr>
                              <a:xfrm rot="18957065">
                                <a:off x="0" y="0"/>
                                <a:ext cx="540688" cy="31010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FD4B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108.75pt;margin-top:147.15pt;width:42.55pt;height:24.4pt;rotation:-2886790fd;z-index:25188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" adj="15406" fillcolor="red" strokecolor="red" strokeweight="1pt"/>
                  </w:pict>
                </mc:Fallback>
              </mc:AlternateContent>
            </w:r>
            <w:r w:rsidR="00503827" w:rsidRPr="00503827">
              <w:rPr>
                <w:noProof/>
              </w:rPr>
              <w:drawing>
                <wp:inline distT="0" distB="0" distL="0" distR="0" wp14:anchorId="10D50FB1" wp14:editId="29C5F9CE">
                  <wp:extent cx="3669937" cy="2970640"/>
                  <wp:effectExtent l="19050" t="19050" r="26035"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4999" cy="2982832"/>
                          </a:xfrm>
                          <a:prstGeom prst="rect">
                            <a:avLst/>
                          </a:prstGeom>
                          <a:ln>
                            <a:solidFill>
                              <a:schemeClr val="tx1"/>
                            </a:solidFill>
                          </a:ln>
                        </pic:spPr>
                      </pic:pic>
                    </a:graphicData>
                  </a:graphic>
                </wp:inline>
              </w:drawing>
            </w:r>
          </w:p>
        </w:tc>
      </w:tr>
      <w:tr w:rsidR="00FA1C0D" w:rsidRPr="00CF25D2" w14:paraId="7CFF67F6" w14:textId="77777777" w:rsidTr="00CF314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357" w:type="dxa"/>
          <w:trHeight w:val="2322"/>
          <w:jc w:val="center"/>
        </w:trPr>
        <w:tc>
          <w:tcPr>
            <w:tcW w:w="2155" w:type="dxa"/>
          </w:tcPr>
          <w:p w14:paraId="4818DC13" w14:textId="38559E38" w:rsidR="00FA1C0D" w:rsidRPr="007D2519" w:rsidRDefault="00FA1C0D" w:rsidP="00FA1C0D">
            <w:pPr>
              <w:tabs>
                <w:tab w:val="center" w:pos="4680"/>
              </w:tabs>
              <w:spacing w:before="120"/>
              <w:rPr>
                <w:b/>
                <w:bCs/>
              </w:rPr>
            </w:pPr>
            <w:r w:rsidRPr="007D2519">
              <w:rPr>
                <w:b/>
                <w:bCs/>
              </w:rPr>
              <w:lastRenderedPageBreak/>
              <w:t>PHOTO – SUBJECT PROPERTY</w:t>
            </w:r>
            <w:r w:rsidR="00CF3142">
              <w:rPr>
                <w:b/>
                <w:bCs/>
              </w:rPr>
              <w:t xml:space="preserve"> (MAIN BUILDING)</w:t>
            </w:r>
          </w:p>
          <w:p w14:paraId="3E4888A0" w14:textId="74263CD5" w:rsidR="00FA1C0D" w:rsidRPr="00CF25D2" w:rsidRDefault="00FA1C0D" w:rsidP="00FA1C0D">
            <w:pPr>
              <w:tabs>
                <w:tab w:val="center" w:pos="4680"/>
              </w:tabs>
              <w:rPr>
                <w:b/>
                <w:bCs/>
                <w:highlight w:val="yellow"/>
              </w:rPr>
            </w:pPr>
          </w:p>
        </w:tc>
        <w:tc>
          <w:tcPr>
            <w:tcW w:w="7473" w:type="dxa"/>
          </w:tcPr>
          <w:p w14:paraId="5C672B92" w14:textId="7F999583" w:rsidR="00FA1C0D" w:rsidRPr="00CF25D2" w:rsidRDefault="00CF3142" w:rsidP="005341AE">
            <w:pPr>
              <w:spacing w:before="120"/>
              <w:jc w:val="center"/>
              <w:rPr>
                <w:highlight w:val="yellow"/>
              </w:rPr>
            </w:pPr>
            <w:r>
              <w:rPr>
                <w:noProof/>
              </w:rPr>
              <w:drawing>
                <wp:inline distT="0" distB="0" distL="0" distR="0" wp14:anchorId="31513023" wp14:editId="15281BB5">
                  <wp:extent cx="4159643" cy="3121715"/>
                  <wp:effectExtent l="19050" t="19050" r="1270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7274" cy="3127442"/>
                          </a:xfrm>
                          <a:prstGeom prst="rect">
                            <a:avLst/>
                          </a:prstGeom>
                          <a:noFill/>
                          <a:ln>
                            <a:solidFill>
                              <a:schemeClr val="tx1"/>
                            </a:solidFill>
                          </a:ln>
                        </pic:spPr>
                      </pic:pic>
                    </a:graphicData>
                  </a:graphic>
                </wp:inline>
              </w:drawing>
            </w:r>
          </w:p>
        </w:tc>
      </w:tr>
      <w:tr w:rsidR="00CF3142" w:rsidRPr="00CF25D2" w14:paraId="166B33BE" w14:textId="77777777" w:rsidTr="00CF314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357" w:type="dxa"/>
          <w:trHeight w:val="2322"/>
          <w:jc w:val="center"/>
        </w:trPr>
        <w:tc>
          <w:tcPr>
            <w:tcW w:w="2155" w:type="dxa"/>
          </w:tcPr>
          <w:p w14:paraId="34A20173" w14:textId="62A68511" w:rsidR="00CF3142" w:rsidRPr="007D2519" w:rsidRDefault="00CF3142" w:rsidP="00FA1C0D">
            <w:pPr>
              <w:tabs>
                <w:tab w:val="center" w:pos="4680"/>
              </w:tabs>
              <w:spacing w:before="120"/>
              <w:rPr>
                <w:b/>
                <w:bCs/>
              </w:rPr>
            </w:pPr>
            <w:r>
              <w:rPr>
                <w:b/>
                <w:bCs/>
              </w:rPr>
              <w:t>STORAGE BUILDING</w:t>
            </w:r>
          </w:p>
        </w:tc>
        <w:tc>
          <w:tcPr>
            <w:tcW w:w="7473" w:type="dxa"/>
          </w:tcPr>
          <w:p w14:paraId="461E608F" w14:textId="74A8AD45" w:rsidR="00CF3142" w:rsidRDefault="00CF3142" w:rsidP="005341AE">
            <w:pPr>
              <w:spacing w:before="120"/>
              <w:jc w:val="center"/>
              <w:rPr>
                <w:noProof/>
              </w:rPr>
            </w:pPr>
            <w:r>
              <w:rPr>
                <w:noProof/>
              </w:rPr>
              <w:drawing>
                <wp:inline distT="0" distB="0" distL="0" distR="0" wp14:anchorId="15E532BD" wp14:editId="27314D5B">
                  <wp:extent cx="4180994" cy="3137618"/>
                  <wp:effectExtent l="19050" t="19050" r="1016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0297" cy="3144600"/>
                          </a:xfrm>
                          <a:prstGeom prst="rect">
                            <a:avLst/>
                          </a:prstGeom>
                          <a:noFill/>
                          <a:ln>
                            <a:solidFill>
                              <a:schemeClr val="tx1"/>
                            </a:solidFill>
                          </a:ln>
                        </pic:spPr>
                      </pic:pic>
                    </a:graphicData>
                  </a:graphic>
                </wp:inline>
              </w:drawing>
            </w:r>
          </w:p>
        </w:tc>
      </w:tr>
    </w:tbl>
    <w:p w14:paraId="6944137C" w14:textId="77777777" w:rsidR="00FF6E9E" w:rsidRPr="00CF25D2" w:rsidRDefault="00E21F90" w:rsidP="00D0736F">
      <w:pPr>
        <w:spacing w:before="120" w:after="120"/>
        <w:jc w:val="center"/>
        <w:rPr>
          <w:highlight w:val="yellow"/>
        </w:rPr>
      </w:pPr>
      <w:r w:rsidRPr="00CF25D2">
        <w:rPr>
          <w:highlight w:val="yellow"/>
        </w:rPr>
        <w:br w:type="page"/>
      </w:r>
    </w:p>
    <w:p w14:paraId="73AC72E1" w14:textId="77777777" w:rsidR="00FF6E9E" w:rsidRPr="00757049" w:rsidRDefault="00C837BE" w:rsidP="007C273A">
      <w:pPr>
        <w:pBdr>
          <w:top w:val="single" w:sz="4" w:space="1" w:color="auto"/>
          <w:left w:val="single" w:sz="4" w:space="4" w:color="auto"/>
          <w:bottom w:val="single" w:sz="4" w:space="1" w:color="auto"/>
          <w:right w:val="single" w:sz="4" w:space="4" w:color="auto"/>
        </w:pBdr>
        <w:shd w:val="clear" w:color="auto" w:fill="A6A6A6" w:themeFill="background1" w:themeFillShade="A6"/>
        <w:tabs>
          <w:tab w:val="left" w:pos="1920"/>
          <w:tab w:val="center" w:pos="4680"/>
        </w:tabs>
        <w:rPr>
          <w:sz w:val="28"/>
          <w:szCs w:val="28"/>
        </w:rPr>
      </w:pPr>
      <w:r w:rsidRPr="00757049">
        <w:rPr>
          <w:b/>
          <w:sz w:val="28"/>
          <w:szCs w:val="28"/>
        </w:rPr>
        <w:lastRenderedPageBreak/>
        <w:tab/>
      </w:r>
      <w:r w:rsidRPr="00757049">
        <w:rPr>
          <w:b/>
          <w:sz w:val="28"/>
          <w:szCs w:val="28"/>
        </w:rPr>
        <w:tab/>
      </w:r>
      <w:r w:rsidR="00FF6E9E" w:rsidRPr="00757049">
        <w:rPr>
          <w:b/>
          <w:sz w:val="28"/>
          <w:szCs w:val="28"/>
        </w:rPr>
        <w:t>SUBJECT PROPERTY</w:t>
      </w:r>
      <w:r w:rsidR="00FF6E9E" w:rsidRPr="00757049">
        <w:rPr>
          <w:sz w:val="28"/>
          <w:szCs w:val="28"/>
        </w:rPr>
        <w:t xml:space="preserve"> </w:t>
      </w:r>
      <w:r w:rsidR="00FF6E9E" w:rsidRPr="00757049">
        <w:rPr>
          <w:b/>
          <w:bCs/>
          <w:sz w:val="28"/>
          <w:szCs w:val="28"/>
        </w:rPr>
        <w:t>HISTORY</w:t>
      </w:r>
    </w:p>
    <w:p w14:paraId="60FCB335" w14:textId="4DA19064" w:rsidR="00CF3142" w:rsidRDefault="00CF3142" w:rsidP="00CF3142">
      <w:pPr>
        <w:spacing w:before="120" w:line="360" w:lineRule="auto"/>
      </w:pPr>
      <w:r>
        <w:t>The subject property is currently owned by Holtzople Real Estate Investments LLC (HREI, LLC).  HREI, LLC acquired the property from Larry V. Holtzople on September 13, 2006 in a non-</w:t>
      </w:r>
      <w:proofErr w:type="spellStart"/>
      <w:r>
        <w:t>arms length</w:t>
      </w:r>
      <w:proofErr w:type="spellEnd"/>
      <w:r>
        <w:t xml:space="preserve"> transaction ($0) as recorded in Liber 6217/Folio 0001 of the Frederick County land records.  Larry V. Holtzople originally acquired the subject property from C.F. Stouter Oil Company Inc. on November 8, 1983 for $180,000.  This transaction was recorded in Liber 1218/Folio 299 in Frederick County's land records.  </w:t>
      </w:r>
    </w:p>
    <w:p w14:paraId="4A2D32E8" w14:textId="4306BB4F" w:rsidR="00CF3142" w:rsidRDefault="00CF3142" w:rsidP="00CF3142">
      <w:pPr>
        <w:spacing w:before="120" w:line="360" w:lineRule="auto"/>
      </w:pPr>
      <w:r>
        <w:rPr>
          <w:spacing w:val="2"/>
          <w:shd w:val="clear" w:color="auto" w:fill="FFFFFF"/>
        </w:rPr>
        <w:t>At the time of this appraisal, the subject property is not offered for sale and has not transferred within the three years preceding the date of this appraisal report.</w:t>
      </w:r>
    </w:p>
    <w:p w14:paraId="5203133E" w14:textId="7CF69B17" w:rsidR="00D441F1" w:rsidRPr="00CF25D2" w:rsidRDefault="00D441F1" w:rsidP="000E4200">
      <w:pPr>
        <w:spacing w:before="120" w:line="360" w:lineRule="auto"/>
        <w:ind w:right="72"/>
        <w:rPr>
          <w:highlight w:val="yellow"/>
        </w:rPr>
      </w:pPr>
    </w:p>
    <w:p w14:paraId="6D84DBD6" w14:textId="0D487B68" w:rsidR="00FF6E9E" w:rsidRPr="00CF25D2" w:rsidRDefault="00125E9A" w:rsidP="00125E9A">
      <w:pPr>
        <w:widowControl/>
        <w:autoSpaceDE/>
        <w:autoSpaceDN/>
        <w:adjustRightInd/>
        <w:rPr>
          <w:color w:val="000000" w:themeColor="text1"/>
          <w:highlight w:val="yellow"/>
        </w:rPr>
      </w:pPr>
      <w:r w:rsidRPr="00CF25D2">
        <w:rPr>
          <w:bCs/>
          <w:highlight w:val="yellow"/>
        </w:rPr>
        <w:br w:type="page"/>
      </w:r>
    </w:p>
    <w:p w14:paraId="1CF281A0" w14:textId="7BE4CB92" w:rsidR="00F16870" w:rsidRPr="002A4C8C" w:rsidRDefault="00F16870" w:rsidP="00281AF2">
      <w:pPr>
        <w:pBdr>
          <w:top w:val="single" w:sz="4" w:space="1" w:color="auto"/>
          <w:left w:val="single" w:sz="4" w:space="4" w:color="auto"/>
          <w:bottom w:val="single" w:sz="4" w:space="1" w:color="auto"/>
          <w:right w:val="single" w:sz="4" w:space="4" w:color="auto"/>
        </w:pBdr>
        <w:shd w:val="clear" w:color="auto" w:fill="A6A6A6" w:themeFill="background1" w:themeFillShade="A6"/>
        <w:spacing w:before="120" w:after="120"/>
        <w:jc w:val="center"/>
        <w:rPr>
          <w:sz w:val="28"/>
          <w:szCs w:val="28"/>
        </w:rPr>
      </w:pPr>
      <w:bookmarkStart w:id="1" w:name="_Hlk497128598"/>
      <w:r w:rsidRPr="002A4C8C">
        <w:rPr>
          <w:b/>
          <w:bCs/>
          <w:sz w:val="28"/>
          <w:szCs w:val="28"/>
        </w:rPr>
        <w:lastRenderedPageBreak/>
        <w:t>REGIONAL DATA</w:t>
      </w:r>
      <w:r w:rsidR="00421CDE" w:rsidRPr="002A4C8C">
        <w:rPr>
          <w:b/>
          <w:bCs/>
          <w:sz w:val="28"/>
          <w:szCs w:val="28"/>
        </w:rPr>
        <w:t xml:space="preserve"> – FREDERICK COUNTY</w:t>
      </w:r>
    </w:p>
    <w:p w14:paraId="34DC1903" w14:textId="77777777" w:rsidR="007A5CC4" w:rsidRPr="007A5CC4" w:rsidRDefault="007A5CC4" w:rsidP="007A5CC4">
      <w:pPr>
        <w:spacing w:before="120"/>
        <w:rPr>
          <w:u w:val="single"/>
        </w:rPr>
      </w:pPr>
      <w:bookmarkStart w:id="2" w:name="_Hlk491074137"/>
      <w:r w:rsidRPr="007A5CC4">
        <w:rPr>
          <w:b/>
          <w:u w:val="single"/>
        </w:rPr>
        <w:t>Summary &amp; Location</w:t>
      </w:r>
    </w:p>
    <w:p w14:paraId="7AB8691E" w14:textId="77777777" w:rsidR="007A5CC4" w:rsidRPr="007A5CC4" w:rsidRDefault="007A5CC4" w:rsidP="007A5CC4">
      <w:pPr>
        <w:spacing w:before="120"/>
        <w:rPr>
          <w:b/>
          <w:noProof/>
        </w:rPr>
      </w:pPr>
      <w:r w:rsidRPr="007A5CC4">
        <w:t>Frederick County is Maryland's largest county in size -- 663 square miles.  The City of Frederick, the county seat, is intersected by five interstate and national highways that provide easy access to Baltimore (46 miles), Washington D.C. (44 miles), Gettysburg, PA (32 miles), Harpers Ferry, West Virginia (21 miles), and Leesburg, Virginia (25 miles).  It is home to the 5,700-acre Catoctin Mountain Park, site of the Camp David Presidential Retreat.  Frederick County is also Maryland's largest dairy producer and has the second largest concentration of biotech companies in the state, with over 80 biotech firms located within Frederick County.  The following chart reflects driving distance from Frederick to key U.S. Cities:</w:t>
      </w:r>
      <w:r w:rsidRPr="007A5CC4">
        <w:rPr>
          <w:b/>
          <w:noProof/>
        </w:rPr>
        <w:t xml:space="preserve"> </w:t>
      </w:r>
    </w:p>
    <w:p w14:paraId="0FA5ACB9" w14:textId="77777777" w:rsidR="007A5CC4" w:rsidRPr="007A5CC4" w:rsidRDefault="007A5CC4" w:rsidP="007A5CC4">
      <w:pPr>
        <w:spacing w:before="120"/>
        <w:jc w:val="center"/>
      </w:pPr>
      <w:r w:rsidRPr="007A5CC4">
        <w:rPr>
          <w:b/>
          <w:noProof/>
        </w:rPr>
        <w:drawing>
          <wp:inline distT="0" distB="0" distL="0" distR="0" wp14:anchorId="6F8AD6D2" wp14:editId="3C60282E">
            <wp:extent cx="3114675" cy="2047286"/>
            <wp:effectExtent l="0" t="0" r="0" b="0"/>
            <wp:docPr id="180143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8370" cy="2049715"/>
                    </a:xfrm>
                    <a:prstGeom prst="rect">
                      <a:avLst/>
                    </a:prstGeom>
                    <a:noFill/>
                    <a:ln>
                      <a:noFill/>
                    </a:ln>
                  </pic:spPr>
                </pic:pic>
              </a:graphicData>
            </a:graphic>
          </wp:inline>
        </w:drawing>
      </w:r>
    </w:p>
    <w:p w14:paraId="61DFDC65" w14:textId="77777777" w:rsidR="007A5CC4" w:rsidRPr="007A5CC4" w:rsidRDefault="007A5CC4" w:rsidP="007A5CC4">
      <w:pPr>
        <w:spacing w:before="120"/>
        <w:rPr>
          <w:b/>
          <w:u w:val="single"/>
        </w:rPr>
      </w:pPr>
      <w:r w:rsidRPr="007A5CC4">
        <w:rPr>
          <w:b/>
          <w:u w:val="single"/>
        </w:rPr>
        <w:t>Regional View</w:t>
      </w:r>
    </w:p>
    <w:p w14:paraId="6416E874" w14:textId="77777777" w:rsidR="007A5CC4" w:rsidRPr="007A5CC4" w:rsidRDefault="007A5CC4" w:rsidP="007A5CC4">
      <w:pPr>
        <w:spacing w:before="120"/>
        <w:jc w:val="center"/>
        <w:rPr>
          <w:b/>
          <w:sz w:val="18"/>
          <w:szCs w:val="18"/>
        </w:rPr>
      </w:pPr>
      <w:r w:rsidRPr="007A5CC4">
        <w:rPr>
          <w:noProof/>
        </w:rPr>
        <w:drawing>
          <wp:inline distT="0" distB="0" distL="0" distR="0" wp14:anchorId="4FF24A25" wp14:editId="1D135AB0">
            <wp:extent cx="3870023" cy="2724150"/>
            <wp:effectExtent l="19050" t="19050" r="16510" b="19050"/>
            <wp:docPr id="1059490112" name="Picture 105949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8258" cy="2736986"/>
                    </a:xfrm>
                    <a:prstGeom prst="rect">
                      <a:avLst/>
                    </a:prstGeom>
                    <a:noFill/>
                    <a:ln w="6350" cmpd="sng">
                      <a:solidFill>
                        <a:srgbClr val="000000"/>
                      </a:solidFill>
                      <a:miter lim="800000"/>
                      <a:headEnd/>
                      <a:tailEnd/>
                    </a:ln>
                    <a:effectLst/>
                  </pic:spPr>
                </pic:pic>
              </a:graphicData>
            </a:graphic>
          </wp:inline>
        </w:drawing>
      </w:r>
    </w:p>
    <w:p w14:paraId="5DE09B35" w14:textId="77777777" w:rsidR="007A5CC4" w:rsidRPr="007A5CC4" w:rsidRDefault="007A5CC4" w:rsidP="007A5CC4">
      <w:pPr>
        <w:spacing w:before="120"/>
        <w:rPr>
          <w:b/>
          <w:sz w:val="18"/>
          <w:szCs w:val="18"/>
        </w:rPr>
      </w:pPr>
    </w:p>
    <w:p w14:paraId="0CAF1DC5" w14:textId="77777777" w:rsidR="007A5CC4" w:rsidRPr="007A5CC4" w:rsidRDefault="007A5CC4" w:rsidP="007A5CC4">
      <w:pPr>
        <w:spacing w:before="120"/>
        <w:rPr>
          <w:u w:val="single"/>
        </w:rPr>
      </w:pPr>
      <w:r w:rsidRPr="007A5CC4">
        <w:rPr>
          <w:b/>
          <w:u w:val="single"/>
        </w:rPr>
        <w:t>Transportation &amp; Linkages</w:t>
      </w:r>
    </w:p>
    <w:p w14:paraId="3515B60E" w14:textId="77777777" w:rsidR="007A5CC4" w:rsidRPr="007A5CC4" w:rsidRDefault="007A5CC4" w:rsidP="007A5CC4">
      <w:pPr>
        <w:spacing w:before="120"/>
      </w:pPr>
      <w:r w:rsidRPr="007A5CC4">
        <w:rPr>
          <w:b/>
          <w:i/>
        </w:rPr>
        <w:t>Highways:</w:t>
      </w:r>
      <w:r w:rsidRPr="007A5CC4">
        <w:rPr>
          <w:b/>
        </w:rPr>
        <w:t xml:space="preserve">  </w:t>
      </w:r>
      <w:r w:rsidRPr="007A5CC4">
        <w:t>Interstate 70, Interstate 270, U.S. Route 15, and U.S. Route 340.</w:t>
      </w:r>
    </w:p>
    <w:p w14:paraId="1CF6065D" w14:textId="77777777" w:rsidR="007A5CC4" w:rsidRPr="007A5CC4" w:rsidRDefault="007A5CC4" w:rsidP="007A5CC4">
      <w:pPr>
        <w:spacing w:before="120"/>
      </w:pPr>
      <w:r w:rsidRPr="007A5CC4">
        <w:rPr>
          <w:b/>
          <w:i/>
        </w:rPr>
        <w:t>Mass Transit:</w:t>
      </w:r>
      <w:r w:rsidRPr="007A5CC4">
        <w:t xml:space="preserve">  MARC (commuter rail) service to Washington D.C. and Amtrak; public bus transportation throughout Frederick City and connecting other municipalities.</w:t>
      </w:r>
    </w:p>
    <w:p w14:paraId="255ED802" w14:textId="77777777" w:rsidR="007A5CC4" w:rsidRPr="007A5CC4" w:rsidRDefault="007A5CC4" w:rsidP="007A5CC4">
      <w:pPr>
        <w:spacing w:before="120"/>
      </w:pPr>
      <w:r w:rsidRPr="007A5CC4">
        <w:rPr>
          <w:b/>
          <w:i/>
        </w:rPr>
        <w:t>Rail:</w:t>
      </w:r>
      <w:r w:rsidRPr="007A5CC4">
        <w:t xml:space="preserve"> CSX Transportation and Maryland Midland Railway (short line service).</w:t>
      </w:r>
    </w:p>
    <w:p w14:paraId="42917D5F" w14:textId="77777777" w:rsidR="007A5CC4" w:rsidRPr="007A5CC4" w:rsidRDefault="007A5CC4" w:rsidP="007A5CC4">
      <w:pPr>
        <w:spacing w:before="120"/>
      </w:pPr>
      <w:r w:rsidRPr="007A5CC4">
        <w:rPr>
          <w:b/>
          <w:i/>
        </w:rPr>
        <w:lastRenderedPageBreak/>
        <w:t>Truck:</w:t>
      </w:r>
      <w:r w:rsidRPr="007A5CC4">
        <w:t xml:space="preserve"> 76 local and long-distance trucking establishments are located in the county.</w:t>
      </w:r>
    </w:p>
    <w:p w14:paraId="62838BA3" w14:textId="77777777" w:rsidR="007A5CC4" w:rsidRPr="007A5CC4" w:rsidRDefault="007A5CC4" w:rsidP="007A5CC4">
      <w:pPr>
        <w:spacing w:before="120"/>
      </w:pPr>
      <w:r w:rsidRPr="007A5CC4">
        <w:rPr>
          <w:b/>
          <w:i/>
        </w:rPr>
        <w:t>Water:</w:t>
      </w:r>
      <w:r w:rsidRPr="007A5CC4">
        <w:t xml:space="preserve"> Served by the Port of Baltimore, 50' channel; a leading U.S. automobile and break-bulk port; seven public terminals including the state-of-the-art Intermodal Container Transfer Facility.</w:t>
      </w:r>
    </w:p>
    <w:p w14:paraId="6B90DC28" w14:textId="77777777" w:rsidR="007A5CC4" w:rsidRPr="007A5CC4" w:rsidRDefault="007A5CC4" w:rsidP="007A5CC4">
      <w:pPr>
        <w:spacing w:before="120"/>
      </w:pPr>
      <w:r w:rsidRPr="007A5CC4">
        <w:rPr>
          <w:b/>
          <w:i/>
        </w:rPr>
        <w:t>Air:</w:t>
      </w:r>
      <w:r w:rsidRPr="007A5CC4">
        <w:t xml:space="preserve"> Served by Baltimore/Washington International Thurgood Marshall Airport (BWI); Reagan Washington National Airport; and Dulles International Airport.  Frederick Municipal Airport offers jet and turboprop charter service and has two runways.</w:t>
      </w:r>
    </w:p>
    <w:p w14:paraId="2F5AD29C" w14:textId="77777777" w:rsidR="007A5CC4" w:rsidRPr="007A5CC4" w:rsidRDefault="007A5CC4" w:rsidP="007A5CC4">
      <w:pPr>
        <w:spacing w:before="120" w:after="120"/>
        <w:rPr>
          <w:b/>
          <w:u w:val="single"/>
        </w:rPr>
      </w:pPr>
      <w:r w:rsidRPr="007A5CC4">
        <w:rPr>
          <w:b/>
          <w:u w:val="single"/>
        </w:rPr>
        <w:t>Population</w:t>
      </w:r>
    </w:p>
    <w:p w14:paraId="4A4E69B0" w14:textId="77777777" w:rsidR="007A5CC4" w:rsidRPr="007A5CC4" w:rsidRDefault="007A5CC4" w:rsidP="007A5CC4">
      <w:pPr>
        <w:spacing w:before="120" w:after="120"/>
      </w:pPr>
      <w:r w:rsidRPr="007A5CC4">
        <w:t>Desirable living conditions have contributed to Frederick County being among the fastest growing counties in the region.  From 2000 to 2010, Frederick County experienced a 19.2% increase in population while the State of Maryland's total population increased by 9% during the same time frame. According to U.S. Census, the 2020 population for Frederick County was 271,717, which is approximately 16.4% over the 2010 Census. The estimated population for 2022 was 287,079.  Please note the following table (Source: U.S. Census):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8"/>
        <w:gridCol w:w="1417"/>
        <w:gridCol w:w="1530"/>
        <w:gridCol w:w="1440"/>
        <w:gridCol w:w="1069"/>
      </w:tblGrid>
      <w:tr w:rsidR="007A5CC4" w:rsidRPr="007A5CC4" w14:paraId="5B9439DF" w14:textId="77777777" w:rsidTr="00AC3D26">
        <w:trPr>
          <w:trHeight w:val="593"/>
          <w:jc w:val="center"/>
        </w:trPr>
        <w:tc>
          <w:tcPr>
            <w:tcW w:w="7274" w:type="dxa"/>
            <w:gridSpan w:val="5"/>
            <w:tcBorders>
              <w:top w:val="single" w:sz="4" w:space="0" w:color="auto"/>
              <w:left w:val="single" w:sz="4" w:space="0" w:color="auto"/>
              <w:bottom w:val="single" w:sz="4" w:space="0" w:color="auto"/>
              <w:right w:val="single" w:sz="4" w:space="0" w:color="auto"/>
            </w:tcBorders>
            <w:shd w:val="clear" w:color="auto" w:fill="A6A6A6"/>
            <w:hideMark/>
          </w:tcPr>
          <w:p w14:paraId="3D395590" w14:textId="77777777" w:rsidR="007A5CC4" w:rsidRPr="007A5CC4" w:rsidRDefault="007A5CC4" w:rsidP="007A5CC4">
            <w:pPr>
              <w:spacing w:before="120" w:after="120"/>
              <w:rPr>
                <w:rFonts w:ascii="Calibri" w:hAnsi="Calibri"/>
                <w:b/>
              </w:rPr>
            </w:pPr>
            <w:r w:rsidRPr="007A5CC4">
              <w:rPr>
                <w:rFonts w:ascii="Calibri" w:hAnsi="Calibri"/>
                <w:b/>
              </w:rPr>
              <w:t>FREDERICK COUNTY: POPULATION PROFILE</w:t>
            </w:r>
          </w:p>
        </w:tc>
      </w:tr>
      <w:tr w:rsidR="007A5CC4" w:rsidRPr="007A5CC4" w14:paraId="45DC4730" w14:textId="77777777" w:rsidTr="00AC3D26">
        <w:trPr>
          <w:jc w:val="center"/>
        </w:trPr>
        <w:tc>
          <w:tcPr>
            <w:tcW w:w="1818" w:type="dxa"/>
            <w:tcBorders>
              <w:top w:val="single" w:sz="4" w:space="0" w:color="auto"/>
              <w:left w:val="single" w:sz="4" w:space="0" w:color="auto"/>
              <w:bottom w:val="single" w:sz="4" w:space="0" w:color="auto"/>
              <w:right w:val="single" w:sz="4" w:space="0" w:color="auto"/>
            </w:tcBorders>
            <w:shd w:val="clear" w:color="auto" w:fill="D9D9D9"/>
          </w:tcPr>
          <w:p w14:paraId="607D0191" w14:textId="77777777" w:rsidR="007A5CC4" w:rsidRPr="007A5CC4" w:rsidRDefault="007A5CC4" w:rsidP="007A5CC4">
            <w:pPr>
              <w:rPr>
                <w:rFonts w:ascii="Calibri" w:hAnsi="Calibri"/>
                <w:b/>
              </w:rPr>
            </w:pPr>
          </w:p>
        </w:tc>
        <w:tc>
          <w:tcPr>
            <w:tcW w:w="1417" w:type="dxa"/>
            <w:tcBorders>
              <w:top w:val="single" w:sz="4" w:space="0" w:color="auto"/>
              <w:left w:val="single" w:sz="4" w:space="0" w:color="auto"/>
              <w:bottom w:val="single" w:sz="4" w:space="0" w:color="auto"/>
              <w:right w:val="single" w:sz="4" w:space="0" w:color="auto"/>
            </w:tcBorders>
            <w:shd w:val="clear" w:color="auto" w:fill="D9D9D9"/>
            <w:hideMark/>
          </w:tcPr>
          <w:p w14:paraId="36B2048C" w14:textId="77777777" w:rsidR="007A5CC4" w:rsidRPr="007A5CC4" w:rsidRDefault="007A5CC4" w:rsidP="007A5CC4">
            <w:pPr>
              <w:jc w:val="center"/>
              <w:rPr>
                <w:rFonts w:ascii="Calibri" w:hAnsi="Calibri"/>
                <w:b/>
              </w:rPr>
            </w:pPr>
            <w:r w:rsidRPr="007A5CC4">
              <w:rPr>
                <w:rFonts w:ascii="Calibri" w:hAnsi="Calibri"/>
                <w:b/>
                <w:sz w:val="22"/>
                <w:szCs w:val="22"/>
              </w:rPr>
              <w:t>2000</w:t>
            </w:r>
          </w:p>
        </w:tc>
        <w:tc>
          <w:tcPr>
            <w:tcW w:w="1530" w:type="dxa"/>
            <w:tcBorders>
              <w:top w:val="single" w:sz="4" w:space="0" w:color="auto"/>
              <w:left w:val="single" w:sz="4" w:space="0" w:color="auto"/>
              <w:bottom w:val="single" w:sz="4" w:space="0" w:color="auto"/>
              <w:right w:val="single" w:sz="4" w:space="0" w:color="auto"/>
            </w:tcBorders>
            <w:shd w:val="clear" w:color="auto" w:fill="D9D9D9"/>
            <w:hideMark/>
          </w:tcPr>
          <w:p w14:paraId="666545C6" w14:textId="77777777" w:rsidR="007A5CC4" w:rsidRPr="007A5CC4" w:rsidRDefault="007A5CC4" w:rsidP="007A5CC4">
            <w:pPr>
              <w:jc w:val="center"/>
              <w:rPr>
                <w:rFonts w:ascii="Calibri" w:hAnsi="Calibri"/>
                <w:b/>
              </w:rPr>
            </w:pPr>
            <w:r w:rsidRPr="007A5CC4">
              <w:rPr>
                <w:rFonts w:ascii="Calibri" w:hAnsi="Calibri"/>
                <w:b/>
                <w:sz w:val="22"/>
                <w:szCs w:val="22"/>
              </w:rPr>
              <w:t>2010</w:t>
            </w:r>
          </w:p>
        </w:tc>
        <w:tc>
          <w:tcPr>
            <w:tcW w:w="1440" w:type="dxa"/>
            <w:tcBorders>
              <w:top w:val="single" w:sz="4" w:space="0" w:color="auto"/>
              <w:left w:val="single" w:sz="4" w:space="0" w:color="auto"/>
              <w:bottom w:val="single" w:sz="4" w:space="0" w:color="auto"/>
              <w:right w:val="single" w:sz="4" w:space="0" w:color="auto"/>
            </w:tcBorders>
            <w:shd w:val="clear" w:color="auto" w:fill="D9D9D9"/>
            <w:hideMark/>
          </w:tcPr>
          <w:p w14:paraId="5632B1BE" w14:textId="77777777" w:rsidR="007A5CC4" w:rsidRPr="007A5CC4" w:rsidRDefault="007A5CC4" w:rsidP="007A5CC4">
            <w:pPr>
              <w:jc w:val="center"/>
              <w:rPr>
                <w:rFonts w:ascii="Calibri" w:hAnsi="Calibri"/>
                <w:b/>
              </w:rPr>
            </w:pPr>
            <w:r w:rsidRPr="007A5CC4">
              <w:rPr>
                <w:rFonts w:ascii="Calibri" w:hAnsi="Calibri"/>
                <w:b/>
                <w:sz w:val="22"/>
                <w:szCs w:val="22"/>
              </w:rPr>
              <w:t>2020</w:t>
            </w:r>
          </w:p>
        </w:tc>
        <w:tc>
          <w:tcPr>
            <w:tcW w:w="1069" w:type="dxa"/>
            <w:tcBorders>
              <w:top w:val="single" w:sz="4" w:space="0" w:color="auto"/>
              <w:left w:val="single" w:sz="4" w:space="0" w:color="auto"/>
              <w:bottom w:val="single" w:sz="4" w:space="0" w:color="auto"/>
              <w:right w:val="single" w:sz="4" w:space="0" w:color="auto"/>
            </w:tcBorders>
            <w:shd w:val="clear" w:color="auto" w:fill="D9D9D9"/>
          </w:tcPr>
          <w:p w14:paraId="71D9A6AE" w14:textId="77777777" w:rsidR="007A5CC4" w:rsidRPr="007A5CC4" w:rsidRDefault="007A5CC4" w:rsidP="007A5CC4">
            <w:pPr>
              <w:jc w:val="center"/>
              <w:rPr>
                <w:rFonts w:ascii="Calibri" w:hAnsi="Calibri"/>
                <w:b/>
                <w:sz w:val="22"/>
                <w:szCs w:val="22"/>
              </w:rPr>
            </w:pPr>
            <w:r w:rsidRPr="007A5CC4">
              <w:rPr>
                <w:rFonts w:ascii="Calibri" w:hAnsi="Calibri"/>
                <w:b/>
                <w:sz w:val="22"/>
                <w:szCs w:val="22"/>
              </w:rPr>
              <w:t>2022</w:t>
            </w:r>
          </w:p>
        </w:tc>
      </w:tr>
      <w:tr w:rsidR="007A5CC4" w:rsidRPr="007A5CC4" w14:paraId="23983872" w14:textId="77777777" w:rsidTr="00AC3D26">
        <w:trPr>
          <w:jc w:val="center"/>
        </w:trPr>
        <w:tc>
          <w:tcPr>
            <w:tcW w:w="1818" w:type="dxa"/>
            <w:tcBorders>
              <w:top w:val="single" w:sz="4" w:space="0" w:color="auto"/>
              <w:left w:val="single" w:sz="4" w:space="0" w:color="auto"/>
              <w:bottom w:val="single" w:sz="4" w:space="0" w:color="auto"/>
              <w:right w:val="single" w:sz="4" w:space="0" w:color="auto"/>
            </w:tcBorders>
            <w:hideMark/>
          </w:tcPr>
          <w:p w14:paraId="2EA3DE85" w14:textId="77777777" w:rsidR="007A5CC4" w:rsidRPr="007A5CC4" w:rsidRDefault="007A5CC4" w:rsidP="007A5CC4">
            <w:pPr>
              <w:rPr>
                <w:rFonts w:ascii="Calibri" w:hAnsi="Calibri"/>
                <w:b/>
              </w:rPr>
            </w:pPr>
            <w:r w:rsidRPr="007A5CC4">
              <w:rPr>
                <w:rFonts w:ascii="Calibri" w:hAnsi="Calibri"/>
                <w:b/>
                <w:sz w:val="22"/>
                <w:szCs w:val="22"/>
              </w:rPr>
              <w:t>Population</w:t>
            </w:r>
          </w:p>
        </w:tc>
        <w:tc>
          <w:tcPr>
            <w:tcW w:w="1417" w:type="dxa"/>
            <w:tcBorders>
              <w:top w:val="single" w:sz="4" w:space="0" w:color="auto"/>
              <w:left w:val="single" w:sz="4" w:space="0" w:color="auto"/>
              <w:bottom w:val="single" w:sz="4" w:space="0" w:color="auto"/>
              <w:right w:val="single" w:sz="4" w:space="0" w:color="auto"/>
            </w:tcBorders>
            <w:hideMark/>
          </w:tcPr>
          <w:p w14:paraId="5F9C653D" w14:textId="77777777" w:rsidR="007A5CC4" w:rsidRPr="007A5CC4" w:rsidRDefault="007A5CC4" w:rsidP="007A5CC4">
            <w:pPr>
              <w:jc w:val="center"/>
              <w:rPr>
                <w:rFonts w:ascii="Calibri" w:hAnsi="Calibri"/>
                <w:b/>
              </w:rPr>
            </w:pPr>
            <w:r w:rsidRPr="007A5CC4">
              <w:rPr>
                <w:rFonts w:ascii="Calibri" w:hAnsi="Calibri"/>
                <w:b/>
                <w:sz w:val="22"/>
                <w:szCs w:val="22"/>
              </w:rPr>
              <w:t>195,277</w:t>
            </w:r>
          </w:p>
        </w:tc>
        <w:tc>
          <w:tcPr>
            <w:tcW w:w="1530" w:type="dxa"/>
            <w:tcBorders>
              <w:top w:val="single" w:sz="4" w:space="0" w:color="auto"/>
              <w:left w:val="single" w:sz="4" w:space="0" w:color="auto"/>
              <w:bottom w:val="single" w:sz="4" w:space="0" w:color="auto"/>
              <w:right w:val="single" w:sz="4" w:space="0" w:color="auto"/>
            </w:tcBorders>
            <w:hideMark/>
          </w:tcPr>
          <w:p w14:paraId="0DE4B599" w14:textId="77777777" w:rsidR="007A5CC4" w:rsidRPr="007A5CC4" w:rsidRDefault="007A5CC4" w:rsidP="007A5CC4">
            <w:pPr>
              <w:jc w:val="center"/>
              <w:rPr>
                <w:rFonts w:ascii="Calibri" w:hAnsi="Calibri"/>
                <w:b/>
              </w:rPr>
            </w:pPr>
            <w:r w:rsidRPr="007A5CC4">
              <w:rPr>
                <w:rFonts w:ascii="Calibri" w:hAnsi="Calibri"/>
                <w:b/>
                <w:sz w:val="22"/>
                <w:szCs w:val="22"/>
              </w:rPr>
              <w:t>233,385</w:t>
            </w:r>
          </w:p>
        </w:tc>
        <w:tc>
          <w:tcPr>
            <w:tcW w:w="1440" w:type="dxa"/>
            <w:tcBorders>
              <w:top w:val="single" w:sz="4" w:space="0" w:color="auto"/>
              <w:left w:val="single" w:sz="4" w:space="0" w:color="auto"/>
              <w:bottom w:val="single" w:sz="4" w:space="0" w:color="auto"/>
              <w:right w:val="single" w:sz="4" w:space="0" w:color="auto"/>
            </w:tcBorders>
            <w:hideMark/>
          </w:tcPr>
          <w:p w14:paraId="1A17594B" w14:textId="77777777" w:rsidR="007A5CC4" w:rsidRPr="007A5CC4" w:rsidRDefault="007A5CC4" w:rsidP="007A5CC4">
            <w:pPr>
              <w:jc w:val="center"/>
              <w:rPr>
                <w:rFonts w:ascii="Calibri" w:hAnsi="Calibri"/>
                <w:b/>
              </w:rPr>
            </w:pPr>
            <w:r w:rsidRPr="007A5CC4">
              <w:rPr>
                <w:rFonts w:ascii="Calibri" w:hAnsi="Calibri"/>
                <w:b/>
                <w:sz w:val="22"/>
                <w:szCs w:val="22"/>
              </w:rPr>
              <w:t>271,717</w:t>
            </w:r>
          </w:p>
        </w:tc>
        <w:tc>
          <w:tcPr>
            <w:tcW w:w="1069" w:type="dxa"/>
            <w:tcBorders>
              <w:top w:val="single" w:sz="4" w:space="0" w:color="auto"/>
              <w:left w:val="single" w:sz="4" w:space="0" w:color="auto"/>
              <w:bottom w:val="single" w:sz="4" w:space="0" w:color="auto"/>
              <w:right w:val="single" w:sz="4" w:space="0" w:color="auto"/>
            </w:tcBorders>
          </w:tcPr>
          <w:p w14:paraId="0CC95A41" w14:textId="77777777" w:rsidR="007A5CC4" w:rsidRPr="007A5CC4" w:rsidRDefault="007A5CC4" w:rsidP="007A5CC4">
            <w:pPr>
              <w:jc w:val="center"/>
              <w:rPr>
                <w:rFonts w:ascii="Calibri" w:hAnsi="Calibri"/>
                <w:b/>
                <w:sz w:val="22"/>
                <w:szCs w:val="22"/>
              </w:rPr>
            </w:pPr>
            <w:r w:rsidRPr="007A5CC4">
              <w:rPr>
                <w:rFonts w:ascii="Calibri" w:hAnsi="Calibri"/>
                <w:b/>
                <w:sz w:val="22"/>
                <w:szCs w:val="22"/>
              </w:rPr>
              <w:t>287,079</w:t>
            </w:r>
          </w:p>
        </w:tc>
      </w:tr>
    </w:tbl>
    <w:p w14:paraId="21BA362C" w14:textId="77777777" w:rsidR="007A5CC4" w:rsidRPr="007A5CC4" w:rsidRDefault="007A5CC4" w:rsidP="007A5CC4">
      <w:pPr>
        <w:spacing w:before="120" w:after="120"/>
        <w:rPr>
          <w:color w:val="FF0000"/>
        </w:rPr>
      </w:pPr>
      <w:r w:rsidRPr="007A5CC4">
        <w:t>From 2010 to 2020, Frederick City experienced a 19.73% increase in population which is slightly higher than the rate noted for Frederick County. The census population in 2020 was 78,171. The estimated population for 2022 was 82,175.  Please note the following table (Source: U.S. Census):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8"/>
        <w:gridCol w:w="1818"/>
        <w:gridCol w:w="1489"/>
        <w:gridCol w:w="1239"/>
        <w:gridCol w:w="910"/>
      </w:tblGrid>
      <w:tr w:rsidR="007A5CC4" w:rsidRPr="007A5CC4" w14:paraId="0F7A2CD7" w14:textId="77777777" w:rsidTr="00AC3D26">
        <w:trPr>
          <w:jc w:val="center"/>
        </w:trPr>
        <w:tc>
          <w:tcPr>
            <w:tcW w:w="7274" w:type="dxa"/>
            <w:gridSpan w:val="5"/>
            <w:tcBorders>
              <w:top w:val="single" w:sz="4" w:space="0" w:color="auto"/>
              <w:left w:val="single" w:sz="4" w:space="0" w:color="auto"/>
              <w:bottom w:val="single" w:sz="4" w:space="0" w:color="auto"/>
              <w:right w:val="single" w:sz="4" w:space="0" w:color="auto"/>
            </w:tcBorders>
            <w:shd w:val="clear" w:color="auto" w:fill="A6A6A6"/>
            <w:hideMark/>
          </w:tcPr>
          <w:p w14:paraId="7FBCF7C5" w14:textId="77777777" w:rsidR="007A5CC4" w:rsidRPr="007A5CC4" w:rsidRDefault="007A5CC4" w:rsidP="007A5CC4">
            <w:pPr>
              <w:spacing w:before="120" w:after="120"/>
              <w:rPr>
                <w:rFonts w:ascii="Calibri" w:hAnsi="Calibri"/>
                <w:b/>
              </w:rPr>
            </w:pPr>
            <w:r w:rsidRPr="007A5CC4">
              <w:rPr>
                <w:rFonts w:ascii="Calibri" w:hAnsi="Calibri"/>
                <w:b/>
              </w:rPr>
              <w:t>FREDERICK CITY: POPULATION PROFILE</w:t>
            </w:r>
          </w:p>
        </w:tc>
      </w:tr>
      <w:tr w:rsidR="007A5CC4" w:rsidRPr="007A5CC4" w14:paraId="0A93054F" w14:textId="77777777" w:rsidTr="00AC3D26">
        <w:trPr>
          <w:jc w:val="center"/>
        </w:trPr>
        <w:tc>
          <w:tcPr>
            <w:tcW w:w="1818" w:type="dxa"/>
            <w:tcBorders>
              <w:top w:val="single" w:sz="4" w:space="0" w:color="auto"/>
              <w:left w:val="single" w:sz="4" w:space="0" w:color="auto"/>
              <w:bottom w:val="single" w:sz="4" w:space="0" w:color="auto"/>
              <w:right w:val="single" w:sz="4" w:space="0" w:color="auto"/>
            </w:tcBorders>
            <w:shd w:val="clear" w:color="auto" w:fill="D9D9D9"/>
          </w:tcPr>
          <w:p w14:paraId="5D16F9B6" w14:textId="77777777" w:rsidR="007A5CC4" w:rsidRPr="007A5CC4" w:rsidRDefault="007A5CC4" w:rsidP="007A5CC4">
            <w:pPr>
              <w:rPr>
                <w:rFonts w:ascii="Calibri" w:hAnsi="Calibri"/>
                <w:b/>
              </w:rPr>
            </w:pPr>
          </w:p>
        </w:tc>
        <w:tc>
          <w:tcPr>
            <w:tcW w:w="1818" w:type="dxa"/>
            <w:tcBorders>
              <w:top w:val="single" w:sz="4" w:space="0" w:color="auto"/>
              <w:left w:val="single" w:sz="4" w:space="0" w:color="auto"/>
              <w:bottom w:val="single" w:sz="4" w:space="0" w:color="auto"/>
              <w:right w:val="single" w:sz="4" w:space="0" w:color="auto"/>
            </w:tcBorders>
            <w:shd w:val="clear" w:color="auto" w:fill="D9D9D9"/>
            <w:hideMark/>
          </w:tcPr>
          <w:p w14:paraId="5576B181" w14:textId="77777777" w:rsidR="007A5CC4" w:rsidRPr="007A5CC4" w:rsidRDefault="007A5CC4" w:rsidP="007A5CC4">
            <w:pPr>
              <w:jc w:val="center"/>
              <w:rPr>
                <w:rFonts w:ascii="Calibri" w:hAnsi="Calibri"/>
                <w:b/>
              </w:rPr>
            </w:pPr>
            <w:r w:rsidRPr="007A5CC4">
              <w:rPr>
                <w:rFonts w:ascii="Calibri" w:hAnsi="Calibri"/>
                <w:b/>
                <w:sz w:val="22"/>
                <w:szCs w:val="22"/>
              </w:rPr>
              <w:t>2000</w:t>
            </w:r>
          </w:p>
        </w:tc>
        <w:tc>
          <w:tcPr>
            <w:tcW w:w="1489" w:type="dxa"/>
            <w:tcBorders>
              <w:top w:val="single" w:sz="4" w:space="0" w:color="auto"/>
              <w:left w:val="single" w:sz="4" w:space="0" w:color="auto"/>
              <w:bottom w:val="single" w:sz="4" w:space="0" w:color="auto"/>
              <w:right w:val="single" w:sz="4" w:space="0" w:color="auto"/>
            </w:tcBorders>
            <w:shd w:val="clear" w:color="auto" w:fill="D9D9D9"/>
            <w:hideMark/>
          </w:tcPr>
          <w:p w14:paraId="45847B67" w14:textId="77777777" w:rsidR="007A5CC4" w:rsidRPr="007A5CC4" w:rsidRDefault="007A5CC4" w:rsidP="007A5CC4">
            <w:pPr>
              <w:jc w:val="center"/>
              <w:rPr>
                <w:rFonts w:ascii="Calibri" w:hAnsi="Calibri"/>
                <w:b/>
              </w:rPr>
            </w:pPr>
            <w:r w:rsidRPr="007A5CC4">
              <w:rPr>
                <w:rFonts w:ascii="Calibri" w:hAnsi="Calibri"/>
                <w:b/>
                <w:sz w:val="22"/>
                <w:szCs w:val="22"/>
              </w:rPr>
              <w:t>2010</w:t>
            </w:r>
          </w:p>
        </w:tc>
        <w:tc>
          <w:tcPr>
            <w:tcW w:w="1239" w:type="dxa"/>
            <w:tcBorders>
              <w:top w:val="single" w:sz="4" w:space="0" w:color="auto"/>
              <w:left w:val="single" w:sz="4" w:space="0" w:color="auto"/>
              <w:bottom w:val="single" w:sz="4" w:space="0" w:color="auto"/>
              <w:right w:val="single" w:sz="4" w:space="0" w:color="auto"/>
            </w:tcBorders>
            <w:shd w:val="clear" w:color="auto" w:fill="D9D9D9"/>
            <w:hideMark/>
          </w:tcPr>
          <w:p w14:paraId="067EFA95" w14:textId="77777777" w:rsidR="007A5CC4" w:rsidRPr="007A5CC4" w:rsidRDefault="007A5CC4" w:rsidP="007A5CC4">
            <w:pPr>
              <w:jc w:val="center"/>
              <w:rPr>
                <w:rFonts w:ascii="Calibri" w:hAnsi="Calibri"/>
                <w:b/>
              </w:rPr>
            </w:pPr>
            <w:r w:rsidRPr="007A5CC4">
              <w:rPr>
                <w:rFonts w:ascii="Calibri" w:hAnsi="Calibri"/>
                <w:b/>
                <w:sz w:val="22"/>
                <w:szCs w:val="22"/>
              </w:rPr>
              <w:t>2020</w:t>
            </w:r>
          </w:p>
        </w:tc>
        <w:tc>
          <w:tcPr>
            <w:tcW w:w="910" w:type="dxa"/>
            <w:tcBorders>
              <w:top w:val="single" w:sz="4" w:space="0" w:color="auto"/>
              <w:left w:val="single" w:sz="4" w:space="0" w:color="auto"/>
              <w:bottom w:val="single" w:sz="4" w:space="0" w:color="auto"/>
              <w:right w:val="single" w:sz="4" w:space="0" w:color="auto"/>
            </w:tcBorders>
            <w:shd w:val="clear" w:color="auto" w:fill="D9D9D9"/>
          </w:tcPr>
          <w:p w14:paraId="505FE9A3" w14:textId="77777777" w:rsidR="007A5CC4" w:rsidRPr="007A5CC4" w:rsidRDefault="007A5CC4" w:rsidP="007A5CC4">
            <w:pPr>
              <w:rPr>
                <w:b/>
                <w:sz w:val="22"/>
                <w:szCs w:val="22"/>
              </w:rPr>
            </w:pPr>
            <w:r w:rsidRPr="007A5CC4">
              <w:rPr>
                <w:rFonts w:ascii="Calibri" w:hAnsi="Calibri"/>
                <w:b/>
                <w:sz w:val="22"/>
                <w:szCs w:val="22"/>
              </w:rPr>
              <w:t xml:space="preserve">  2022</w:t>
            </w:r>
          </w:p>
        </w:tc>
      </w:tr>
      <w:tr w:rsidR="007A5CC4" w:rsidRPr="007A5CC4" w14:paraId="658E69BD" w14:textId="77777777" w:rsidTr="00AC3D26">
        <w:trPr>
          <w:jc w:val="center"/>
        </w:trPr>
        <w:tc>
          <w:tcPr>
            <w:tcW w:w="1818" w:type="dxa"/>
            <w:tcBorders>
              <w:top w:val="single" w:sz="4" w:space="0" w:color="auto"/>
              <w:left w:val="single" w:sz="4" w:space="0" w:color="auto"/>
              <w:bottom w:val="single" w:sz="4" w:space="0" w:color="auto"/>
              <w:right w:val="single" w:sz="4" w:space="0" w:color="auto"/>
            </w:tcBorders>
            <w:hideMark/>
          </w:tcPr>
          <w:p w14:paraId="453F5B2D" w14:textId="77777777" w:rsidR="007A5CC4" w:rsidRPr="007A5CC4" w:rsidRDefault="007A5CC4" w:rsidP="007A5CC4">
            <w:pPr>
              <w:rPr>
                <w:rFonts w:ascii="Calibri" w:hAnsi="Calibri"/>
                <w:b/>
              </w:rPr>
            </w:pPr>
            <w:r w:rsidRPr="007A5CC4">
              <w:rPr>
                <w:rFonts w:ascii="Calibri" w:hAnsi="Calibri"/>
                <w:b/>
                <w:sz w:val="22"/>
                <w:szCs w:val="22"/>
              </w:rPr>
              <w:t>Population</w:t>
            </w:r>
          </w:p>
        </w:tc>
        <w:tc>
          <w:tcPr>
            <w:tcW w:w="1818" w:type="dxa"/>
            <w:tcBorders>
              <w:top w:val="single" w:sz="4" w:space="0" w:color="auto"/>
              <w:left w:val="single" w:sz="4" w:space="0" w:color="auto"/>
              <w:bottom w:val="single" w:sz="4" w:space="0" w:color="auto"/>
              <w:right w:val="single" w:sz="4" w:space="0" w:color="auto"/>
            </w:tcBorders>
            <w:hideMark/>
          </w:tcPr>
          <w:p w14:paraId="2A999F05" w14:textId="77777777" w:rsidR="007A5CC4" w:rsidRPr="007A5CC4" w:rsidRDefault="007A5CC4" w:rsidP="007A5CC4">
            <w:pPr>
              <w:jc w:val="center"/>
              <w:rPr>
                <w:rFonts w:ascii="Calibri" w:hAnsi="Calibri"/>
                <w:b/>
              </w:rPr>
            </w:pPr>
            <w:r w:rsidRPr="007A5CC4">
              <w:rPr>
                <w:rFonts w:ascii="Calibri" w:hAnsi="Calibri"/>
                <w:b/>
                <w:sz w:val="22"/>
                <w:szCs w:val="22"/>
              </w:rPr>
              <w:t>52,767</w:t>
            </w:r>
          </w:p>
        </w:tc>
        <w:tc>
          <w:tcPr>
            <w:tcW w:w="1489" w:type="dxa"/>
            <w:tcBorders>
              <w:top w:val="single" w:sz="4" w:space="0" w:color="auto"/>
              <w:left w:val="single" w:sz="4" w:space="0" w:color="auto"/>
              <w:bottom w:val="single" w:sz="4" w:space="0" w:color="auto"/>
              <w:right w:val="single" w:sz="4" w:space="0" w:color="auto"/>
            </w:tcBorders>
            <w:hideMark/>
          </w:tcPr>
          <w:p w14:paraId="62765C34" w14:textId="77777777" w:rsidR="007A5CC4" w:rsidRPr="007A5CC4" w:rsidRDefault="007A5CC4" w:rsidP="007A5CC4">
            <w:pPr>
              <w:jc w:val="center"/>
              <w:rPr>
                <w:rFonts w:ascii="Calibri" w:hAnsi="Calibri"/>
                <w:b/>
              </w:rPr>
            </w:pPr>
            <w:r w:rsidRPr="007A5CC4">
              <w:rPr>
                <w:rFonts w:ascii="Calibri" w:hAnsi="Calibri"/>
                <w:b/>
                <w:sz w:val="22"/>
                <w:szCs w:val="22"/>
              </w:rPr>
              <w:t>65,289</w:t>
            </w:r>
          </w:p>
        </w:tc>
        <w:tc>
          <w:tcPr>
            <w:tcW w:w="1239" w:type="dxa"/>
            <w:tcBorders>
              <w:top w:val="single" w:sz="4" w:space="0" w:color="auto"/>
              <w:left w:val="single" w:sz="4" w:space="0" w:color="auto"/>
              <w:bottom w:val="single" w:sz="4" w:space="0" w:color="auto"/>
              <w:right w:val="single" w:sz="4" w:space="0" w:color="auto"/>
            </w:tcBorders>
            <w:hideMark/>
          </w:tcPr>
          <w:p w14:paraId="71BC2B7A" w14:textId="77777777" w:rsidR="007A5CC4" w:rsidRPr="007A5CC4" w:rsidRDefault="007A5CC4" w:rsidP="007A5CC4">
            <w:pPr>
              <w:jc w:val="center"/>
              <w:rPr>
                <w:rFonts w:ascii="Calibri" w:hAnsi="Calibri"/>
                <w:b/>
              </w:rPr>
            </w:pPr>
            <w:r w:rsidRPr="007A5CC4">
              <w:rPr>
                <w:rFonts w:ascii="Calibri" w:hAnsi="Calibri"/>
                <w:b/>
                <w:sz w:val="22"/>
                <w:szCs w:val="22"/>
              </w:rPr>
              <w:t>78,171</w:t>
            </w:r>
          </w:p>
        </w:tc>
        <w:tc>
          <w:tcPr>
            <w:tcW w:w="910" w:type="dxa"/>
            <w:tcBorders>
              <w:top w:val="single" w:sz="4" w:space="0" w:color="auto"/>
              <w:left w:val="single" w:sz="4" w:space="0" w:color="auto"/>
              <w:bottom w:val="single" w:sz="4" w:space="0" w:color="auto"/>
              <w:right w:val="single" w:sz="4" w:space="0" w:color="auto"/>
            </w:tcBorders>
          </w:tcPr>
          <w:p w14:paraId="5ADCD96F" w14:textId="77777777" w:rsidR="007A5CC4" w:rsidRPr="007A5CC4" w:rsidRDefault="007A5CC4" w:rsidP="007A5CC4">
            <w:pPr>
              <w:jc w:val="center"/>
              <w:rPr>
                <w:rFonts w:ascii="Calibri" w:hAnsi="Calibri"/>
                <w:b/>
                <w:sz w:val="22"/>
                <w:szCs w:val="22"/>
              </w:rPr>
            </w:pPr>
            <w:r w:rsidRPr="007A5CC4">
              <w:rPr>
                <w:rFonts w:ascii="Calibri" w:hAnsi="Calibri"/>
                <w:b/>
                <w:sz w:val="22"/>
                <w:szCs w:val="22"/>
              </w:rPr>
              <w:t>82,175</w:t>
            </w:r>
          </w:p>
        </w:tc>
      </w:tr>
    </w:tbl>
    <w:p w14:paraId="237B5F83" w14:textId="77777777" w:rsidR="007A5CC4" w:rsidRPr="007A5CC4" w:rsidRDefault="007A5CC4" w:rsidP="007A5CC4">
      <w:pPr>
        <w:spacing w:before="120" w:after="120"/>
      </w:pPr>
      <w:r w:rsidRPr="007A5CC4">
        <w:t>Below is a chart showing the estimated population growth for the municipalities in Frederick County, from the 2010 U.S. Census to 2019:</w:t>
      </w:r>
    </w:p>
    <w:tbl>
      <w:tblPr>
        <w:tblW w:w="9569"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640"/>
        <w:gridCol w:w="1780"/>
        <w:gridCol w:w="2340"/>
        <w:gridCol w:w="1890"/>
        <w:gridCol w:w="1919"/>
      </w:tblGrid>
      <w:tr w:rsidR="007A5CC4" w:rsidRPr="007A5CC4" w14:paraId="14C41A73" w14:textId="77777777" w:rsidTr="00AC3D26">
        <w:trPr>
          <w:trHeight w:val="300"/>
        </w:trPr>
        <w:tc>
          <w:tcPr>
            <w:tcW w:w="1640" w:type="dxa"/>
            <w:shd w:val="clear" w:color="000000" w:fill="D8D8D8"/>
            <w:noWrap/>
            <w:vAlign w:val="bottom"/>
            <w:hideMark/>
          </w:tcPr>
          <w:p w14:paraId="4F0BF4FD"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 </w:t>
            </w:r>
          </w:p>
        </w:tc>
        <w:tc>
          <w:tcPr>
            <w:tcW w:w="1780" w:type="dxa"/>
            <w:shd w:val="clear" w:color="000000" w:fill="D8D8D8"/>
            <w:noWrap/>
            <w:vAlign w:val="bottom"/>
            <w:hideMark/>
          </w:tcPr>
          <w:p w14:paraId="18C263EE" w14:textId="77777777" w:rsidR="007A5CC4" w:rsidRPr="007A5CC4" w:rsidRDefault="007A5CC4" w:rsidP="007A5CC4">
            <w:pPr>
              <w:widowControl/>
              <w:autoSpaceDE/>
              <w:autoSpaceDN/>
              <w:adjustRightInd/>
              <w:jc w:val="center"/>
              <w:rPr>
                <w:rFonts w:ascii="Calibri" w:hAnsi="Calibri" w:cs="Calibri"/>
                <w:b/>
                <w:bCs/>
                <w:color w:val="000000"/>
                <w:sz w:val="22"/>
                <w:szCs w:val="22"/>
              </w:rPr>
            </w:pPr>
            <w:r w:rsidRPr="007A5CC4">
              <w:rPr>
                <w:rFonts w:ascii="Calibri" w:hAnsi="Calibri" w:cs="Calibri"/>
                <w:b/>
                <w:bCs/>
                <w:color w:val="000000"/>
                <w:sz w:val="22"/>
                <w:szCs w:val="22"/>
              </w:rPr>
              <w:t xml:space="preserve">Population </w:t>
            </w:r>
          </w:p>
        </w:tc>
        <w:tc>
          <w:tcPr>
            <w:tcW w:w="2340" w:type="dxa"/>
            <w:shd w:val="clear" w:color="000000" w:fill="D8D8D8"/>
            <w:noWrap/>
            <w:vAlign w:val="bottom"/>
            <w:hideMark/>
          </w:tcPr>
          <w:p w14:paraId="74806904"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 xml:space="preserve">           Population </w:t>
            </w:r>
          </w:p>
        </w:tc>
        <w:tc>
          <w:tcPr>
            <w:tcW w:w="1890" w:type="dxa"/>
            <w:shd w:val="clear" w:color="000000" w:fill="D8D8D8"/>
            <w:noWrap/>
            <w:vAlign w:val="bottom"/>
            <w:hideMark/>
          </w:tcPr>
          <w:p w14:paraId="7D49AA32"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Estimated Growth</w:t>
            </w:r>
          </w:p>
        </w:tc>
        <w:tc>
          <w:tcPr>
            <w:tcW w:w="1919" w:type="dxa"/>
            <w:shd w:val="clear" w:color="000000" w:fill="D8D8D8"/>
            <w:noWrap/>
            <w:vAlign w:val="bottom"/>
            <w:hideMark/>
          </w:tcPr>
          <w:p w14:paraId="0E13482A" w14:textId="77777777" w:rsidR="007A5CC4" w:rsidRPr="007A5CC4" w:rsidRDefault="007A5CC4" w:rsidP="007A5CC4">
            <w:pPr>
              <w:widowControl/>
              <w:autoSpaceDE/>
              <w:autoSpaceDN/>
              <w:adjustRightInd/>
              <w:jc w:val="center"/>
              <w:rPr>
                <w:rFonts w:ascii="Calibri" w:hAnsi="Calibri" w:cs="Calibri"/>
                <w:b/>
                <w:bCs/>
                <w:color w:val="000000"/>
                <w:sz w:val="22"/>
                <w:szCs w:val="22"/>
              </w:rPr>
            </w:pPr>
            <w:r w:rsidRPr="007A5CC4">
              <w:rPr>
                <w:rFonts w:ascii="Calibri" w:hAnsi="Calibri" w:cs="Calibri"/>
                <w:b/>
                <w:bCs/>
                <w:color w:val="000000"/>
                <w:sz w:val="22"/>
                <w:szCs w:val="22"/>
              </w:rPr>
              <w:t xml:space="preserve">Estimated </w:t>
            </w:r>
          </w:p>
        </w:tc>
      </w:tr>
      <w:tr w:rsidR="007A5CC4" w:rsidRPr="007A5CC4" w14:paraId="28D47747" w14:textId="77777777" w:rsidTr="00AC3D26">
        <w:trPr>
          <w:trHeight w:val="300"/>
        </w:trPr>
        <w:tc>
          <w:tcPr>
            <w:tcW w:w="1640" w:type="dxa"/>
            <w:shd w:val="clear" w:color="000000" w:fill="D8D8D8"/>
            <w:noWrap/>
            <w:vAlign w:val="bottom"/>
            <w:hideMark/>
          </w:tcPr>
          <w:p w14:paraId="4237612E"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City/Town</w:t>
            </w:r>
          </w:p>
        </w:tc>
        <w:tc>
          <w:tcPr>
            <w:tcW w:w="1780" w:type="dxa"/>
            <w:shd w:val="clear" w:color="000000" w:fill="D8D8D8"/>
            <w:noWrap/>
            <w:vAlign w:val="bottom"/>
            <w:hideMark/>
          </w:tcPr>
          <w:p w14:paraId="6197EC6A"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per 2010 Census</w:t>
            </w:r>
          </w:p>
        </w:tc>
        <w:tc>
          <w:tcPr>
            <w:tcW w:w="2340" w:type="dxa"/>
            <w:shd w:val="clear" w:color="000000" w:fill="D8D8D8"/>
            <w:noWrap/>
            <w:vAlign w:val="bottom"/>
            <w:hideMark/>
          </w:tcPr>
          <w:p w14:paraId="1C557C05"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 xml:space="preserve">       Per 2020 Census</w:t>
            </w:r>
          </w:p>
        </w:tc>
        <w:tc>
          <w:tcPr>
            <w:tcW w:w="1890" w:type="dxa"/>
            <w:shd w:val="clear" w:color="000000" w:fill="D8D8D8"/>
            <w:noWrap/>
            <w:vAlign w:val="bottom"/>
            <w:hideMark/>
          </w:tcPr>
          <w:p w14:paraId="168399AB" w14:textId="77777777" w:rsidR="007A5CC4" w:rsidRPr="007A5CC4" w:rsidRDefault="007A5CC4" w:rsidP="007A5CC4">
            <w:pPr>
              <w:widowControl/>
              <w:autoSpaceDE/>
              <w:autoSpaceDN/>
              <w:adjustRightInd/>
              <w:jc w:val="center"/>
              <w:rPr>
                <w:rFonts w:ascii="Calibri" w:hAnsi="Calibri" w:cs="Calibri"/>
                <w:b/>
                <w:bCs/>
                <w:color w:val="000000"/>
                <w:sz w:val="22"/>
                <w:szCs w:val="22"/>
              </w:rPr>
            </w:pPr>
            <w:r w:rsidRPr="007A5CC4">
              <w:rPr>
                <w:rFonts w:ascii="Calibri" w:hAnsi="Calibri" w:cs="Calibri"/>
                <w:b/>
                <w:bCs/>
                <w:color w:val="000000"/>
                <w:sz w:val="22"/>
                <w:szCs w:val="22"/>
              </w:rPr>
              <w:t xml:space="preserve"> Since 2010</w:t>
            </w:r>
          </w:p>
        </w:tc>
        <w:tc>
          <w:tcPr>
            <w:tcW w:w="1919" w:type="dxa"/>
            <w:shd w:val="clear" w:color="000000" w:fill="D8D8D8"/>
            <w:noWrap/>
            <w:vAlign w:val="bottom"/>
            <w:hideMark/>
          </w:tcPr>
          <w:p w14:paraId="51AB0465"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Percent Increase</w:t>
            </w:r>
          </w:p>
        </w:tc>
      </w:tr>
      <w:tr w:rsidR="007A5CC4" w:rsidRPr="007A5CC4" w14:paraId="634063A1" w14:textId="77777777" w:rsidTr="00AC3D26">
        <w:trPr>
          <w:trHeight w:val="300"/>
        </w:trPr>
        <w:tc>
          <w:tcPr>
            <w:tcW w:w="1640" w:type="dxa"/>
            <w:shd w:val="clear" w:color="auto" w:fill="auto"/>
            <w:noWrap/>
            <w:vAlign w:val="bottom"/>
            <w:hideMark/>
          </w:tcPr>
          <w:p w14:paraId="79F09770"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Brunswick</w:t>
            </w:r>
          </w:p>
        </w:tc>
        <w:tc>
          <w:tcPr>
            <w:tcW w:w="1780" w:type="dxa"/>
            <w:shd w:val="clear" w:color="auto" w:fill="auto"/>
            <w:noWrap/>
            <w:vAlign w:val="bottom"/>
            <w:hideMark/>
          </w:tcPr>
          <w:p w14:paraId="1DEE89D1"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5,870</w:t>
            </w:r>
          </w:p>
        </w:tc>
        <w:tc>
          <w:tcPr>
            <w:tcW w:w="2340" w:type="dxa"/>
            <w:shd w:val="clear" w:color="auto" w:fill="auto"/>
            <w:noWrap/>
            <w:vAlign w:val="bottom"/>
            <w:hideMark/>
          </w:tcPr>
          <w:p w14:paraId="6329E094"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7,762</w:t>
            </w:r>
          </w:p>
        </w:tc>
        <w:tc>
          <w:tcPr>
            <w:tcW w:w="1890" w:type="dxa"/>
            <w:shd w:val="clear" w:color="auto" w:fill="auto"/>
            <w:noWrap/>
            <w:vAlign w:val="bottom"/>
            <w:hideMark/>
          </w:tcPr>
          <w:p w14:paraId="58997CCF"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1,892</w:t>
            </w:r>
          </w:p>
        </w:tc>
        <w:tc>
          <w:tcPr>
            <w:tcW w:w="1919" w:type="dxa"/>
            <w:shd w:val="clear" w:color="auto" w:fill="auto"/>
            <w:noWrap/>
            <w:vAlign w:val="bottom"/>
            <w:hideMark/>
          </w:tcPr>
          <w:p w14:paraId="1355F262"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32.23%</w:t>
            </w:r>
          </w:p>
        </w:tc>
      </w:tr>
      <w:tr w:rsidR="007A5CC4" w:rsidRPr="007A5CC4" w14:paraId="4E84BDB1" w14:textId="77777777" w:rsidTr="00AC3D26">
        <w:trPr>
          <w:trHeight w:val="300"/>
        </w:trPr>
        <w:tc>
          <w:tcPr>
            <w:tcW w:w="1640" w:type="dxa"/>
            <w:shd w:val="clear" w:color="auto" w:fill="auto"/>
            <w:noWrap/>
            <w:vAlign w:val="bottom"/>
            <w:hideMark/>
          </w:tcPr>
          <w:p w14:paraId="383B0303" w14:textId="77777777" w:rsidR="007A5CC4" w:rsidRPr="007A5CC4" w:rsidRDefault="007A5CC4" w:rsidP="007A5CC4">
            <w:pPr>
              <w:widowControl/>
              <w:autoSpaceDE/>
              <w:autoSpaceDN/>
              <w:adjustRightInd/>
              <w:rPr>
                <w:rFonts w:ascii="Calibri" w:hAnsi="Calibri" w:cs="Calibri"/>
                <w:b/>
                <w:bCs/>
                <w:color w:val="000000"/>
                <w:sz w:val="22"/>
                <w:szCs w:val="22"/>
              </w:rPr>
            </w:pPr>
            <w:proofErr w:type="spellStart"/>
            <w:r w:rsidRPr="007A5CC4">
              <w:rPr>
                <w:rFonts w:ascii="Calibri" w:hAnsi="Calibri" w:cs="Calibri"/>
                <w:b/>
                <w:bCs/>
                <w:color w:val="000000"/>
                <w:sz w:val="22"/>
                <w:szCs w:val="22"/>
              </w:rPr>
              <w:t>Burkittsville</w:t>
            </w:r>
            <w:proofErr w:type="spellEnd"/>
          </w:p>
        </w:tc>
        <w:tc>
          <w:tcPr>
            <w:tcW w:w="1780" w:type="dxa"/>
            <w:shd w:val="clear" w:color="auto" w:fill="auto"/>
            <w:noWrap/>
            <w:vAlign w:val="bottom"/>
            <w:hideMark/>
          </w:tcPr>
          <w:p w14:paraId="4AEF56AB"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151</w:t>
            </w:r>
          </w:p>
        </w:tc>
        <w:tc>
          <w:tcPr>
            <w:tcW w:w="2340" w:type="dxa"/>
            <w:shd w:val="clear" w:color="auto" w:fill="auto"/>
            <w:noWrap/>
            <w:vAlign w:val="bottom"/>
            <w:hideMark/>
          </w:tcPr>
          <w:p w14:paraId="5ADCAA06"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151</w:t>
            </w:r>
          </w:p>
        </w:tc>
        <w:tc>
          <w:tcPr>
            <w:tcW w:w="1890" w:type="dxa"/>
            <w:shd w:val="clear" w:color="auto" w:fill="auto"/>
            <w:noWrap/>
            <w:vAlign w:val="bottom"/>
            <w:hideMark/>
          </w:tcPr>
          <w:p w14:paraId="5E738218"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0</w:t>
            </w:r>
          </w:p>
        </w:tc>
        <w:tc>
          <w:tcPr>
            <w:tcW w:w="1919" w:type="dxa"/>
            <w:shd w:val="clear" w:color="auto" w:fill="auto"/>
            <w:noWrap/>
            <w:vAlign w:val="bottom"/>
            <w:hideMark/>
          </w:tcPr>
          <w:p w14:paraId="1052AB5D"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0.00%</w:t>
            </w:r>
          </w:p>
        </w:tc>
      </w:tr>
      <w:tr w:rsidR="007A5CC4" w:rsidRPr="007A5CC4" w14:paraId="1FC41142" w14:textId="77777777" w:rsidTr="00AC3D26">
        <w:trPr>
          <w:trHeight w:val="300"/>
        </w:trPr>
        <w:tc>
          <w:tcPr>
            <w:tcW w:w="1640" w:type="dxa"/>
            <w:shd w:val="clear" w:color="auto" w:fill="auto"/>
            <w:noWrap/>
            <w:vAlign w:val="bottom"/>
            <w:hideMark/>
          </w:tcPr>
          <w:p w14:paraId="556DFDE6"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Emmitsburg</w:t>
            </w:r>
          </w:p>
        </w:tc>
        <w:tc>
          <w:tcPr>
            <w:tcW w:w="1780" w:type="dxa"/>
            <w:shd w:val="clear" w:color="auto" w:fill="auto"/>
            <w:noWrap/>
            <w:vAlign w:val="bottom"/>
            <w:hideMark/>
          </w:tcPr>
          <w:p w14:paraId="77B24F25"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2,814</w:t>
            </w:r>
          </w:p>
        </w:tc>
        <w:tc>
          <w:tcPr>
            <w:tcW w:w="2340" w:type="dxa"/>
            <w:shd w:val="clear" w:color="auto" w:fill="auto"/>
            <w:noWrap/>
            <w:vAlign w:val="bottom"/>
            <w:hideMark/>
          </w:tcPr>
          <w:p w14:paraId="0E93428B"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3,156</w:t>
            </w:r>
          </w:p>
        </w:tc>
        <w:tc>
          <w:tcPr>
            <w:tcW w:w="1890" w:type="dxa"/>
            <w:shd w:val="clear" w:color="auto" w:fill="auto"/>
            <w:noWrap/>
            <w:vAlign w:val="bottom"/>
            <w:hideMark/>
          </w:tcPr>
          <w:p w14:paraId="426C8AF7"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342</w:t>
            </w:r>
          </w:p>
        </w:tc>
        <w:tc>
          <w:tcPr>
            <w:tcW w:w="1919" w:type="dxa"/>
            <w:shd w:val="clear" w:color="auto" w:fill="auto"/>
            <w:noWrap/>
            <w:vAlign w:val="bottom"/>
            <w:hideMark/>
          </w:tcPr>
          <w:p w14:paraId="591BEF9C"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0.00%</w:t>
            </w:r>
          </w:p>
        </w:tc>
      </w:tr>
      <w:tr w:rsidR="007A5CC4" w:rsidRPr="007A5CC4" w14:paraId="040F51C4" w14:textId="77777777" w:rsidTr="00AC3D26">
        <w:trPr>
          <w:trHeight w:val="300"/>
        </w:trPr>
        <w:tc>
          <w:tcPr>
            <w:tcW w:w="1640" w:type="dxa"/>
            <w:shd w:val="clear" w:color="auto" w:fill="auto"/>
            <w:noWrap/>
            <w:vAlign w:val="bottom"/>
            <w:hideMark/>
          </w:tcPr>
          <w:p w14:paraId="3FD6E5CC"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Frederick</w:t>
            </w:r>
          </w:p>
        </w:tc>
        <w:tc>
          <w:tcPr>
            <w:tcW w:w="1780" w:type="dxa"/>
            <w:shd w:val="clear" w:color="auto" w:fill="auto"/>
            <w:noWrap/>
            <w:vAlign w:val="bottom"/>
            <w:hideMark/>
          </w:tcPr>
          <w:p w14:paraId="323A8E43"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65,239</w:t>
            </w:r>
          </w:p>
        </w:tc>
        <w:tc>
          <w:tcPr>
            <w:tcW w:w="2340" w:type="dxa"/>
            <w:shd w:val="clear" w:color="auto" w:fill="auto"/>
            <w:noWrap/>
            <w:vAlign w:val="bottom"/>
            <w:hideMark/>
          </w:tcPr>
          <w:p w14:paraId="0B70814D"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78,171</w:t>
            </w:r>
          </w:p>
        </w:tc>
        <w:tc>
          <w:tcPr>
            <w:tcW w:w="1890" w:type="dxa"/>
            <w:shd w:val="clear" w:color="auto" w:fill="auto"/>
            <w:noWrap/>
            <w:vAlign w:val="bottom"/>
            <w:hideMark/>
          </w:tcPr>
          <w:p w14:paraId="761D1C18"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12,932</w:t>
            </w:r>
          </w:p>
        </w:tc>
        <w:tc>
          <w:tcPr>
            <w:tcW w:w="1919" w:type="dxa"/>
            <w:shd w:val="clear" w:color="auto" w:fill="auto"/>
            <w:noWrap/>
            <w:vAlign w:val="bottom"/>
            <w:hideMark/>
          </w:tcPr>
          <w:p w14:paraId="55CBBC9A"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6.77%</w:t>
            </w:r>
          </w:p>
        </w:tc>
      </w:tr>
      <w:tr w:rsidR="007A5CC4" w:rsidRPr="007A5CC4" w14:paraId="7BA30E2B" w14:textId="77777777" w:rsidTr="00AC3D26">
        <w:trPr>
          <w:trHeight w:val="300"/>
        </w:trPr>
        <w:tc>
          <w:tcPr>
            <w:tcW w:w="1640" w:type="dxa"/>
            <w:shd w:val="clear" w:color="auto" w:fill="auto"/>
            <w:noWrap/>
            <w:vAlign w:val="bottom"/>
            <w:hideMark/>
          </w:tcPr>
          <w:p w14:paraId="5AC07C4E"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Middletown</w:t>
            </w:r>
          </w:p>
        </w:tc>
        <w:tc>
          <w:tcPr>
            <w:tcW w:w="1780" w:type="dxa"/>
            <w:shd w:val="clear" w:color="auto" w:fill="auto"/>
            <w:noWrap/>
            <w:vAlign w:val="bottom"/>
            <w:hideMark/>
          </w:tcPr>
          <w:p w14:paraId="256DADB4"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4,136</w:t>
            </w:r>
          </w:p>
        </w:tc>
        <w:tc>
          <w:tcPr>
            <w:tcW w:w="2340" w:type="dxa"/>
            <w:shd w:val="clear" w:color="auto" w:fill="auto"/>
            <w:noWrap/>
            <w:vAlign w:val="bottom"/>
            <w:hideMark/>
          </w:tcPr>
          <w:p w14:paraId="7BADA568"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4,943</w:t>
            </w:r>
          </w:p>
        </w:tc>
        <w:tc>
          <w:tcPr>
            <w:tcW w:w="1890" w:type="dxa"/>
            <w:shd w:val="clear" w:color="auto" w:fill="auto"/>
            <w:noWrap/>
            <w:vAlign w:val="bottom"/>
            <w:hideMark/>
          </w:tcPr>
          <w:p w14:paraId="4FAF90E0"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807</w:t>
            </w:r>
          </w:p>
        </w:tc>
        <w:tc>
          <w:tcPr>
            <w:tcW w:w="1919" w:type="dxa"/>
            <w:shd w:val="clear" w:color="auto" w:fill="auto"/>
            <w:noWrap/>
            <w:vAlign w:val="bottom"/>
            <w:hideMark/>
          </w:tcPr>
          <w:p w14:paraId="1D55B23A"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6.71%</w:t>
            </w:r>
          </w:p>
        </w:tc>
      </w:tr>
      <w:tr w:rsidR="007A5CC4" w:rsidRPr="007A5CC4" w14:paraId="78864A83" w14:textId="77777777" w:rsidTr="00AC3D26">
        <w:trPr>
          <w:trHeight w:val="300"/>
        </w:trPr>
        <w:tc>
          <w:tcPr>
            <w:tcW w:w="1640" w:type="dxa"/>
            <w:shd w:val="clear" w:color="auto" w:fill="auto"/>
            <w:noWrap/>
            <w:vAlign w:val="bottom"/>
            <w:hideMark/>
          </w:tcPr>
          <w:p w14:paraId="3963832E"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Mt. Airy</w:t>
            </w:r>
          </w:p>
        </w:tc>
        <w:tc>
          <w:tcPr>
            <w:tcW w:w="1780" w:type="dxa"/>
            <w:shd w:val="clear" w:color="auto" w:fill="auto"/>
            <w:noWrap/>
            <w:vAlign w:val="bottom"/>
            <w:hideMark/>
          </w:tcPr>
          <w:p w14:paraId="39AC436B"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9,288</w:t>
            </w:r>
          </w:p>
        </w:tc>
        <w:tc>
          <w:tcPr>
            <w:tcW w:w="2340" w:type="dxa"/>
            <w:shd w:val="clear" w:color="auto" w:fill="auto"/>
            <w:noWrap/>
            <w:vAlign w:val="bottom"/>
            <w:hideMark/>
          </w:tcPr>
          <w:p w14:paraId="20A33332"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9,654</w:t>
            </w:r>
          </w:p>
        </w:tc>
        <w:tc>
          <w:tcPr>
            <w:tcW w:w="1890" w:type="dxa"/>
            <w:shd w:val="clear" w:color="auto" w:fill="auto"/>
            <w:noWrap/>
            <w:vAlign w:val="bottom"/>
            <w:hideMark/>
          </w:tcPr>
          <w:p w14:paraId="2FEFB80B"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366</w:t>
            </w:r>
          </w:p>
        </w:tc>
        <w:tc>
          <w:tcPr>
            <w:tcW w:w="1919" w:type="dxa"/>
            <w:shd w:val="clear" w:color="auto" w:fill="auto"/>
            <w:noWrap/>
            <w:vAlign w:val="bottom"/>
            <w:hideMark/>
          </w:tcPr>
          <w:p w14:paraId="1A743E4A"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.93%</w:t>
            </w:r>
          </w:p>
        </w:tc>
      </w:tr>
      <w:tr w:rsidR="007A5CC4" w:rsidRPr="007A5CC4" w14:paraId="21B5152F" w14:textId="77777777" w:rsidTr="00AC3D26">
        <w:trPr>
          <w:trHeight w:val="300"/>
        </w:trPr>
        <w:tc>
          <w:tcPr>
            <w:tcW w:w="1640" w:type="dxa"/>
            <w:shd w:val="clear" w:color="auto" w:fill="auto"/>
            <w:noWrap/>
            <w:vAlign w:val="bottom"/>
            <w:hideMark/>
          </w:tcPr>
          <w:p w14:paraId="52E5752E"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Myersville</w:t>
            </w:r>
          </w:p>
        </w:tc>
        <w:tc>
          <w:tcPr>
            <w:tcW w:w="1780" w:type="dxa"/>
            <w:shd w:val="clear" w:color="auto" w:fill="auto"/>
            <w:noWrap/>
            <w:vAlign w:val="bottom"/>
            <w:hideMark/>
          </w:tcPr>
          <w:p w14:paraId="47CD4DA3"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1,626</w:t>
            </w:r>
          </w:p>
        </w:tc>
        <w:tc>
          <w:tcPr>
            <w:tcW w:w="2340" w:type="dxa"/>
            <w:shd w:val="clear" w:color="auto" w:fill="auto"/>
            <w:noWrap/>
            <w:vAlign w:val="bottom"/>
            <w:hideMark/>
          </w:tcPr>
          <w:p w14:paraId="2A283D95"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1,763</w:t>
            </w:r>
          </w:p>
        </w:tc>
        <w:tc>
          <w:tcPr>
            <w:tcW w:w="1890" w:type="dxa"/>
            <w:shd w:val="clear" w:color="auto" w:fill="auto"/>
            <w:noWrap/>
            <w:vAlign w:val="bottom"/>
            <w:hideMark/>
          </w:tcPr>
          <w:p w14:paraId="64CF4F06"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137</w:t>
            </w:r>
          </w:p>
        </w:tc>
        <w:tc>
          <w:tcPr>
            <w:tcW w:w="1919" w:type="dxa"/>
            <w:shd w:val="clear" w:color="auto" w:fill="auto"/>
            <w:noWrap/>
            <w:vAlign w:val="bottom"/>
            <w:hideMark/>
          </w:tcPr>
          <w:p w14:paraId="0017877A"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5.08%</w:t>
            </w:r>
          </w:p>
        </w:tc>
      </w:tr>
      <w:tr w:rsidR="007A5CC4" w:rsidRPr="007A5CC4" w14:paraId="29EBACFB" w14:textId="77777777" w:rsidTr="00AC3D26">
        <w:trPr>
          <w:trHeight w:val="300"/>
        </w:trPr>
        <w:tc>
          <w:tcPr>
            <w:tcW w:w="1640" w:type="dxa"/>
            <w:shd w:val="clear" w:color="auto" w:fill="auto"/>
            <w:noWrap/>
            <w:vAlign w:val="bottom"/>
            <w:hideMark/>
          </w:tcPr>
          <w:p w14:paraId="3AFA78F4"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New Market</w:t>
            </w:r>
          </w:p>
        </w:tc>
        <w:tc>
          <w:tcPr>
            <w:tcW w:w="1780" w:type="dxa"/>
            <w:shd w:val="clear" w:color="auto" w:fill="auto"/>
            <w:noWrap/>
            <w:vAlign w:val="bottom"/>
            <w:hideMark/>
          </w:tcPr>
          <w:p w14:paraId="35FEF7B1"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656</w:t>
            </w:r>
          </w:p>
        </w:tc>
        <w:tc>
          <w:tcPr>
            <w:tcW w:w="2340" w:type="dxa"/>
            <w:shd w:val="clear" w:color="auto" w:fill="auto"/>
            <w:noWrap/>
            <w:vAlign w:val="bottom"/>
            <w:hideMark/>
          </w:tcPr>
          <w:p w14:paraId="11710CFB"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1,536</w:t>
            </w:r>
          </w:p>
        </w:tc>
        <w:tc>
          <w:tcPr>
            <w:tcW w:w="1890" w:type="dxa"/>
            <w:shd w:val="clear" w:color="auto" w:fill="auto"/>
            <w:noWrap/>
            <w:vAlign w:val="bottom"/>
            <w:hideMark/>
          </w:tcPr>
          <w:p w14:paraId="390BBE31"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880</w:t>
            </w:r>
          </w:p>
        </w:tc>
        <w:tc>
          <w:tcPr>
            <w:tcW w:w="1919" w:type="dxa"/>
            <w:shd w:val="clear" w:color="auto" w:fill="auto"/>
            <w:noWrap/>
            <w:vAlign w:val="bottom"/>
            <w:hideMark/>
          </w:tcPr>
          <w:p w14:paraId="128C42CF"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43.88%</w:t>
            </w:r>
          </w:p>
        </w:tc>
      </w:tr>
      <w:tr w:rsidR="007A5CC4" w:rsidRPr="007A5CC4" w14:paraId="6ABBFF66" w14:textId="77777777" w:rsidTr="00AC3D26">
        <w:trPr>
          <w:trHeight w:val="300"/>
        </w:trPr>
        <w:tc>
          <w:tcPr>
            <w:tcW w:w="1640" w:type="dxa"/>
            <w:shd w:val="clear" w:color="auto" w:fill="auto"/>
            <w:noWrap/>
            <w:vAlign w:val="bottom"/>
            <w:hideMark/>
          </w:tcPr>
          <w:p w14:paraId="5157F259"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Rosemont</w:t>
            </w:r>
          </w:p>
        </w:tc>
        <w:tc>
          <w:tcPr>
            <w:tcW w:w="1780" w:type="dxa"/>
            <w:shd w:val="clear" w:color="auto" w:fill="auto"/>
            <w:noWrap/>
            <w:vAlign w:val="bottom"/>
            <w:hideMark/>
          </w:tcPr>
          <w:p w14:paraId="35F92004"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294</w:t>
            </w:r>
          </w:p>
        </w:tc>
        <w:tc>
          <w:tcPr>
            <w:tcW w:w="2340" w:type="dxa"/>
            <w:shd w:val="clear" w:color="auto" w:fill="auto"/>
            <w:noWrap/>
            <w:vAlign w:val="bottom"/>
            <w:hideMark/>
          </w:tcPr>
          <w:p w14:paraId="314E1192"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272</w:t>
            </w:r>
          </w:p>
        </w:tc>
        <w:tc>
          <w:tcPr>
            <w:tcW w:w="1890" w:type="dxa"/>
            <w:shd w:val="clear" w:color="auto" w:fill="auto"/>
            <w:noWrap/>
            <w:vAlign w:val="bottom"/>
            <w:hideMark/>
          </w:tcPr>
          <w:p w14:paraId="1B04D8E5"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18</w:t>
            </w:r>
          </w:p>
        </w:tc>
        <w:tc>
          <w:tcPr>
            <w:tcW w:w="1919" w:type="dxa"/>
            <w:shd w:val="clear" w:color="auto" w:fill="auto"/>
            <w:noWrap/>
            <w:vAlign w:val="bottom"/>
            <w:hideMark/>
          </w:tcPr>
          <w:p w14:paraId="24018E47"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0.00%</w:t>
            </w:r>
          </w:p>
        </w:tc>
      </w:tr>
      <w:tr w:rsidR="007A5CC4" w:rsidRPr="007A5CC4" w14:paraId="3FF8BD25" w14:textId="77777777" w:rsidTr="00AC3D26">
        <w:trPr>
          <w:trHeight w:val="300"/>
        </w:trPr>
        <w:tc>
          <w:tcPr>
            <w:tcW w:w="1640" w:type="dxa"/>
            <w:shd w:val="clear" w:color="auto" w:fill="auto"/>
            <w:noWrap/>
            <w:vAlign w:val="bottom"/>
            <w:hideMark/>
          </w:tcPr>
          <w:p w14:paraId="4941E271"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Thurmont</w:t>
            </w:r>
          </w:p>
        </w:tc>
        <w:tc>
          <w:tcPr>
            <w:tcW w:w="1780" w:type="dxa"/>
            <w:shd w:val="clear" w:color="auto" w:fill="auto"/>
            <w:noWrap/>
            <w:vAlign w:val="bottom"/>
            <w:hideMark/>
          </w:tcPr>
          <w:p w14:paraId="7F98E296"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6,170</w:t>
            </w:r>
          </w:p>
        </w:tc>
        <w:tc>
          <w:tcPr>
            <w:tcW w:w="2340" w:type="dxa"/>
            <w:shd w:val="clear" w:color="auto" w:fill="auto"/>
            <w:noWrap/>
            <w:vAlign w:val="bottom"/>
            <w:hideMark/>
          </w:tcPr>
          <w:p w14:paraId="27399705"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6,274</w:t>
            </w:r>
          </w:p>
        </w:tc>
        <w:tc>
          <w:tcPr>
            <w:tcW w:w="1890" w:type="dxa"/>
            <w:shd w:val="clear" w:color="auto" w:fill="auto"/>
            <w:noWrap/>
            <w:vAlign w:val="bottom"/>
            <w:hideMark/>
          </w:tcPr>
          <w:p w14:paraId="67635E79"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104</w:t>
            </w:r>
          </w:p>
        </w:tc>
        <w:tc>
          <w:tcPr>
            <w:tcW w:w="1919" w:type="dxa"/>
            <w:shd w:val="clear" w:color="auto" w:fill="auto"/>
            <w:noWrap/>
            <w:vAlign w:val="bottom"/>
            <w:hideMark/>
          </w:tcPr>
          <w:p w14:paraId="6A2C48FB"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0.88%</w:t>
            </w:r>
          </w:p>
        </w:tc>
      </w:tr>
      <w:tr w:rsidR="007A5CC4" w:rsidRPr="007A5CC4" w14:paraId="19032DED" w14:textId="77777777" w:rsidTr="00AC3D26">
        <w:trPr>
          <w:trHeight w:val="300"/>
        </w:trPr>
        <w:tc>
          <w:tcPr>
            <w:tcW w:w="1640" w:type="dxa"/>
            <w:shd w:val="clear" w:color="auto" w:fill="auto"/>
            <w:noWrap/>
            <w:vAlign w:val="bottom"/>
            <w:hideMark/>
          </w:tcPr>
          <w:p w14:paraId="447D06DD"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Walkersville</w:t>
            </w:r>
          </w:p>
        </w:tc>
        <w:tc>
          <w:tcPr>
            <w:tcW w:w="1780" w:type="dxa"/>
            <w:shd w:val="clear" w:color="auto" w:fill="auto"/>
            <w:noWrap/>
            <w:vAlign w:val="bottom"/>
            <w:hideMark/>
          </w:tcPr>
          <w:p w14:paraId="0B7D1EA3"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5,800</w:t>
            </w:r>
          </w:p>
        </w:tc>
        <w:tc>
          <w:tcPr>
            <w:tcW w:w="2340" w:type="dxa"/>
            <w:shd w:val="clear" w:color="auto" w:fill="auto"/>
            <w:noWrap/>
            <w:vAlign w:val="bottom"/>
            <w:hideMark/>
          </w:tcPr>
          <w:p w14:paraId="5A0CF83A"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6,261</w:t>
            </w:r>
          </w:p>
        </w:tc>
        <w:tc>
          <w:tcPr>
            <w:tcW w:w="1890" w:type="dxa"/>
            <w:shd w:val="clear" w:color="auto" w:fill="auto"/>
            <w:noWrap/>
            <w:vAlign w:val="bottom"/>
            <w:hideMark/>
          </w:tcPr>
          <w:p w14:paraId="3E9BBEEF"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461</w:t>
            </w:r>
          </w:p>
        </w:tc>
        <w:tc>
          <w:tcPr>
            <w:tcW w:w="1919" w:type="dxa"/>
            <w:shd w:val="clear" w:color="auto" w:fill="auto"/>
            <w:noWrap/>
            <w:vAlign w:val="bottom"/>
            <w:hideMark/>
          </w:tcPr>
          <w:p w14:paraId="77F8A5F2"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1.81%</w:t>
            </w:r>
          </w:p>
        </w:tc>
      </w:tr>
      <w:tr w:rsidR="007A5CC4" w:rsidRPr="007A5CC4" w14:paraId="597FCC41" w14:textId="77777777" w:rsidTr="00AC3D26">
        <w:trPr>
          <w:trHeight w:val="300"/>
        </w:trPr>
        <w:tc>
          <w:tcPr>
            <w:tcW w:w="1640" w:type="dxa"/>
            <w:shd w:val="clear" w:color="auto" w:fill="auto"/>
            <w:noWrap/>
            <w:vAlign w:val="bottom"/>
            <w:hideMark/>
          </w:tcPr>
          <w:p w14:paraId="2A059E10" w14:textId="77777777" w:rsidR="007A5CC4" w:rsidRPr="007A5CC4" w:rsidRDefault="007A5CC4" w:rsidP="007A5CC4">
            <w:pPr>
              <w:widowControl/>
              <w:autoSpaceDE/>
              <w:autoSpaceDN/>
              <w:adjustRightInd/>
              <w:rPr>
                <w:rFonts w:ascii="Calibri" w:hAnsi="Calibri" w:cs="Calibri"/>
                <w:b/>
                <w:bCs/>
                <w:color w:val="000000"/>
                <w:sz w:val="22"/>
                <w:szCs w:val="22"/>
              </w:rPr>
            </w:pPr>
            <w:r w:rsidRPr="007A5CC4">
              <w:rPr>
                <w:rFonts w:ascii="Calibri" w:hAnsi="Calibri" w:cs="Calibri"/>
                <w:b/>
                <w:bCs/>
                <w:color w:val="000000"/>
                <w:sz w:val="22"/>
                <w:szCs w:val="22"/>
              </w:rPr>
              <w:t>Woodsboro</w:t>
            </w:r>
          </w:p>
        </w:tc>
        <w:tc>
          <w:tcPr>
            <w:tcW w:w="1780" w:type="dxa"/>
            <w:shd w:val="clear" w:color="auto" w:fill="auto"/>
            <w:noWrap/>
            <w:vAlign w:val="bottom"/>
            <w:hideMark/>
          </w:tcPr>
          <w:p w14:paraId="348D91CC"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1,141</w:t>
            </w:r>
          </w:p>
        </w:tc>
        <w:tc>
          <w:tcPr>
            <w:tcW w:w="2340" w:type="dxa"/>
            <w:shd w:val="clear" w:color="auto" w:fill="auto"/>
            <w:noWrap/>
            <w:vAlign w:val="bottom"/>
            <w:hideMark/>
          </w:tcPr>
          <w:p w14:paraId="361F0B9D"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1,181</w:t>
            </w:r>
          </w:p>
        </w:tc>
        <w:tc>
          <w:tcPr>
            <w:tcW w:w="1890" w:type="dxa"/>
            <w:shd w:val="clear" w:color="auto" w:fill="auto"/>
            <w:noWrap/>
            <w:vAlign w:val="bottom"/>
            <w:hideMark/>
          </w:tcPr>
          <w:p w14:paraId="600D4AF8"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40</w:t>
            </w:r>
          </w:p>
        </w:tc>
        <w:tc>
          <w:tcPr>
            <w:tcW w:w="1919" w:type="dxa"/>
            <w:shd w:val="clear" w:color="auto" w:fill="auto"/>
            <w:noWrap/>
            <w:vAlign w:val="bottom"/>
            <w:hideMark/>
          </w:tcPr>
          <w:p w14:paraId="7901EA20" w14:textId="77777777" w:rsidR="007A5CC4" w:rsidRPr="007A5CC4" w:rsidRDefault="007A5CC4" w:rsidP="007A5CC4">
            <w:pPr>
              <w:widowControl/>
              <w:autoSpaceDE/>
              <w:autoSpaceDN/>
              <w:adjustRightInd/>
              <w:jc w:val="right"/>
              <w:rPr>
                <w:rFonts w:ascii="Calibri" w:hAnsi="Calibri" w:cs="Calibri"/>
                <w:color w:val="000000"/>
                <w:sz w:val="22"/>
                <w:szCs w:val="22"/>
              </w:rPr>
            </w:pPr>
            <w:r w:rsidRPr="007A5CC4">
              <w:rPr>
                <w:rFonts w:ascii="Calibri" w:hAnsi="Calibri" w:cs="Calibri"/>
                <w:color w:val="000000"/>
                <w:sz w:val="22"/>
                <w:szCs w:val="22"/>
              </w:rPr>
              <w:t>0.87%</w:t>
            </w:r>
          </w:p>
        </w:tc>
      </w:tr>
      <w:tr w:rsidR="007A5CC4" w:rsidRPr="007A5CC4" w14:paraId="6ACB63F9" w14:textId="77777777" w:rsidTr="00AC3D26">
        <w:trPr>
          <w:trHeight w:val="300"/>
        </w:trPr>
        <w:tc>
          <w:tcPr>
            <w:tcW w:w="3420" w:type="dxa"/>
            <w:gridSpan w:val="2"/>
            <w:shd w:val="clear" w:color="auto" w:fill="auto"/>
            <w:noWrap/>
            <w:vAlign w:val="bottom"/>
            <w:hideMark/>
          </w:tcPr>
          <w:p w14:paraId="16CBB28E" w14:textId="77777777" w:rsidR="007A5CC4" w:rsidRPr="007A5CC4" w:rsidRDefault="007A5CC4" w:rsidP="007A5CC4">
            <w:pPr>
              <w:widowControl/>
              <w:autoSpaceDE/>
              <w:autoSpaceDN/>
              <w:adjustRightInd/>
              <w:rPr>
                <w:rFonts w:ascii="Calibri" w:hAnsi="Calibri" w:cs="Calibri"/>
                <w:b/>
                <w:bCs/>
                <w:color w:val="000000"/>
                <w:sz w:val="22"/>
                <w:szCs w:val="22"/>
              </w:rPr>
            </w:pPr>
          </w:p>
        </w:tc>
        <w:tc>
          <w:tcPr>
            <w:tcW w:w="2340" w:type="dxa"/>
            <w:shd w:val="clear" w:color="auto" w:fill="auto"/>
            <w:noWrap/>
            <w:vAlign w:val="bottom"/>
            <w:hideMark/>
          </w:tcPr>
          <w:p w14:paraId="1F8DBC5E" w14:textId="77777777" w:rsidR="007A5CC4" w:rsidRPr="007A5CC4" w:rsidRDefault="007A5CC4" w:rsidP="007A5CC4">
            <w:pPr>
              <w:widowControl/>
              <w:autoSpaceDE/>
              <w:autoSpaceDN/>
              <w:adjustRightInd/>
              <w:rPr>
                <w:rFonts w:ascii="Calibri" w:hAnsi="Calibri" w:cs="Calibri"/>
                <w:b/>
                <w:bCs/>
                <w:color w:val="000000"/>
                <w:sz w:val="22"/>
                <w:szCs w:val="22"/>
              </w:rPr>
            </w:pPr>
          </w:p>
        </w:tc>
        <w:tc>
          <w:tcPr>
            <w:tcW w:w="1890" w:type="dxa"/>
            <w:shd w:val="clear" w:color="auto" w:fill="auto"/>
            <w:noWrap/>
            <w:vAlign w:val="bottom"/>
            <w:hideMark/>
          </w:tcPr>
          <w:p w14:paraId="1B802044" w14:textId="77777777" w:rsidR="007A5CC4" w:rsidRPr="007A5CC4" w:rsidRDefault="007A5CC4" w:rsidP="007A5CC4">
            <w:pPr>
              <w:widowControl/>
              <w:autoSpaceDE/>
              <w:autoSpaceDN/>
              <w:adjustRightInd/>
              <w:rPr>
                <w:sz w:val="20"/>
                <w:szCs w:val="20"/>
              </w:rPr>
            </w:pPr>
          </w:p>
        </w:tc>
        <w:tc>
          <w:tcPr>
            <w:tcW w:w="1919" w:type="dxa"/>
            <w:shd w:val="clear" w:color="auto" w:fill="auto"/>
            <w:noWrap/>
            <w:vAlign w:val="bottom"/>
            <w:hideMark/>
          </w:tcPr>
          <w:p w14:paraId="1D629A6F" w14:textId="77777777" w:rsidR="007A5CC4" w:rsidRPr="007A5CC4" w:rsidRDefault="007A5CC4" w:rsidP="007A5CC4">
            <w:pPr>
              <w:widowControl/>
              <w:autoSpaceDE/>
              <w:autoSpaceDN/>
              <w:adjustRightInd/>
              <w:rPr>
                <w:sz w:val="20"/>
                <w:szCs w:val="20"/>
              </w:rPr>
            </w:pPr>
          </w:p>
        </w:tc>
      </w:tr>
    </w:tbl>
    <w:p w14:paraId="17C72485" w14:textId="77777777" w:rsidR="007A5CC4" w:rsidRPr="007A5CC4" w:rsidRDefault="007A5CC4" w:rsidP="007A5CC4">
      <w:pPr>
        <w:rPr>
          <w:b/>
          <w:u w:val="single"/>
        </w:rPr>
      </w:pPr>
    </w:p>
    <w:p w14:paraId="4DD0CCDF" w14:textId="77777777" w:rsidR="007A5CC4" w:rsidRPr="007A5CC4" w:rsidRDefault="007A5CC4" w:rsidP="007A5CC4">
      <w:pPr>
        <w:rPr>
          <w:b/>
          <w:u w:val="single"/>
        </w:rPr>
      </w:pPr>
    </w:p>
    <w:p w14:paraId="5E505696" w14:textId="77777777" w:rsidR="007A5CC4" w:rsidRPr="007A5CC4" w:rsidRDefault="007A5CC4" w:rsidP="007A5CC4">
      <w:pPr>
        <w:rPr>
          <w:u w:val="single"/>
        </w:rPr>
      </w:pPr>
      <w:r w:rsidRPr="007A5CC4">
        <w:rPr>
          <w:b/>
          <w:u w:val="single"/>
        </w:rPr>
        <w:lastRenderedPageBreak/>
        <w:t>Income</w:t>
      </w:r>
    </w:p>
    <w:p w14:paraId="4B168E96" w14:textId="77777777" w:rsidR="007A5CC4" w:rsidRPr="007A5CC4" w:rsidRDefault="007A5CC4" w:rsidP="007A5CC4">
      <w:pPr>
        <w:spacing w:before="120" w:after="120"/>
      </w:pPr>
      <w:r w:rsidRPr="007A5CC4">
        <w:t>According to U.S. Census, Frederick County’s median household income in 2020 was $97,730 which was 15% greater than the state of Maryland’s average of $84,805. Maryland had the highest median household income of any state in the U.S. according to the 2020 Census. The estimated median household income in 2022 was $115,724. The following information, obtained from the City of Frederick’s Office of Economic Development website, reflects the income data for Frederick County: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58"/>
        <w:gridCol w:w="1167"/>
        <w:gridCol w:w="822"/>
        <w:gridCol w:w="1241"/>
        <w:gridCol w:w="571"/>
        <w:gridCol w:w="1256"/>
        <w:gridCol w:w="646"/>
      </w:tblGrid>
      <w:tr w:rsidR="007A5CC4" w:rsidRPr="007A5CC4" w14:paraId="5B84C85F" w14:textId="77777777" w:rsidTr="00AC3D26">
        <w:trPr>
          <w:jc w:val="center"/>
        </w:trPr>
        <w:tc>
          <w:tcPr>
            <w:tcW w:w="1858" w:type="dxa"/>
            <w:vMerge w:val="restart"/>
            <w:tcBorders>
              <w:top w:val="single" w:sz="4" w:space="0" w:color="auto"/>
              <w:left w:val="single" w:sz="4" w:space="0" w:color="auto"/>
              <w:bottom w:val="single" w:sz="4" w:space="0" w:color="auto"/>
              <w:right w:val="single" w:sz="4" w:space="0" w:color="auto"/>
            </w:tcBorders>
            <w:shd w:val="clear" w:color="auto" w:fill="BFBFBF"/>
            <w:hideMark/>
          </w:tcPr>
          <w:p w14:paraId="3B68DF05"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Households by Income</w:t>
            </w:r>
          </w:p>
        </w:tc>
        <w:tc>
          <w:tcPr>
            <w:tcW w:w="1989"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41408414" w14:textId="77777777" w:rsidR="007A5CC4" w:rsidRPr="007A5CC4" w:rsidRDefault="007A5CC4" w:rsidP="007A5CC4">
            <w:pPr>
              <w:widowControl/>
              <w:jc w:val="center"/>
              <w:rPr>
                <w:rFonts w:ascii="Calibri" w:hAnsi="Calibri"/>
                <w:b/>
              </w:rPr>
            </w:pPr>
            <w:r w:rsidRPr="007A5CC4">
              <w:rPr>
                <w:rFonts w:ascii="Calibri" w:hAnsi="Calibri"/>
                <w:b/>
                <w:sz w:val="22"/>
                <w:szCs w:val="22"/>
              </w:rPr>
              <w:t>2000</w:t>
            </w:r>
          </w:p>
        </w:tc>
        <w:tc>
          <w:tcPr>
            <w:tcW w:w="1812"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6317D51F" w14:textId="77777777" w:rsidR="007A5CC4" w:rsidRPr="007A5CC4" w:rsidRDefault="007A5CC4" w:rsidP="007A5CC4">
            <w:pPr>
              <w:widowControl/>
              <w:jc w:val="center"/>
              <w:rPr>
                <w:rFonts w:ascii="Calibri" w:hAnsi="Calibri"/>
                <w:b/>
              </w:rPr>
            </w:pPr>
            <w:r w:rsidRPr="007A5CC4">
              <w:rPr>
                <w:rFonts w:ascii="Calibri" w:hAnsi="Calibri"/>
                <w:b/>
                <w:sz w:val="22"/>
                <w:szCs w:val="22"/>
              </w:rPr>
              <w:t>2010</w:t>
            </w:r>
          </w:p>
        </w:tc>
        <w:tc>
          <w:tcPr>
            <w:tcW w:w="1902"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2457E8A5" w14:textId="77777777" w:rsidR="007A5CC4" w:rsidRPr="007A5CC4" w:rsidRDefault="007A5CC4" w:rsidP="007A5CC4">
            <w:pPr>
              <w:widowControl/>
              <w:jc w:val="center"/>
              <w:rPr>
                <w:rFonts w:ascii="Calibri" w:hAnsi="Calibri"/>
                <w:b/>
              </w:rPr>
            </w:pPr>
            <w:r w:rsidRPr="007A5CC4">
              <w:rPr>
                <w:rFonts w:ascii="Calibri" w:hAnsi="Calibri"/>
                <w:b/>
                <w:sz w:val="22"/>
                <w:szCs w:val="22"/>
              </w:rPr>
              <w:t>2020</w:t>
            </w:r>
          </w:p>
        </w:tc>
      </w:tr>
      <w:tr w:rsidR="007A5CC4" w:rsidRPr="007A5CC4" w14:paraId="10953F92" w14:textId="77777777" w:rsidTr="00AC3D26">
        <w:trPr>
          <w:jc w:val="center"/>
        </w:trPr>
        <w:tc>
          <w:tcPr>
            <w:tcW w:w="1858" w:type="dxa"/>
            <w:vMerge/>
            <w:tcBorders>
              <w:top w:val="single" w:sz="4" w:space="0" w:color="auto"/>
              <w:left w:val="single" w:sz="4" w:space="0" w:color="auto"/>
              <w:bottom w:val="single" w:sz="4" w:space="0" w:color="auto"/>
              <w:right w:val="single" w:sz="4" w:space="0" w:color="auto"/>
            </w:tcBorders>
            <w:vAlign w:val="center"/>
            <w:hideMark/>
          </w:tcPr>
          <w:p w14:paraId="1007DAD4" w14:textId="77777777" w:rsidR="007A5CC4" w:rsidRPr="007A5CC4" w:rsidRDefault="007A5CC4" w:rsidP="007A5CC4">
            <w:pPr>
              <w:widowControl/>
              <w:autoSpaceDE/>
              <w:autoSpaceDN/>
              <w:adjustRightInd/>
              <w:rPr>
                <w:rFonts w:ascii="Calibri" w:hAnsi="Calibri"/>
                <w:b/>
                <w:sz w:val="20"/>
                <w:szCs w:val="20"/>
              </w:rPr>
            </w:pPr>
          </w:p>
        </w:tc>
        <w:tc>
          <w:tcPr>
            <w:tcW w:w="1167" w:type="dxa"/>
            <w:tcBorders>
              <w:top w:val="single" w:sz="4" w:space="0" w:color="auto"/>
              <w:left w:val="single" w:sz="4" w:space="0" w:color="auto"/>
              <w:bottom w:val="single" w:sz="4" w:space="0" w:color="auto"/>
              <w:right w:val="single" w:sz="4" w:space="0" w:color="auto"/>
            </w:tcBorders>
            <w:shd w:val="clear" w:color="auto" w:fill="BFBFBF"/>
            <w:hideMark/>
          </w:tcPr>
          <w:p w14:paraId="1862A33A"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Number</w:t>
            </w:r>
          </w:p>
        </w:tc>
        <w:tc>
          <w:tcPr>
            <w:tcW w:w="822" w:type="dxa"/>
            <w:tcBorders>
              <w:top w:val="single" w:sz="4" w:space="0" w:color="auto"/>
              <w:left w:val="single" w:sz="4" w:space="0" w:color="auto"/>
              <w:bottom w:val="single" w:sz="4" w:space="0" w:color="auto"/>
              <w:right w:val="single" w:sz="4" w:space="0" w:color="auto"/>
            </w:tcBorders>
            <w:shd w:val="clear" w:color="auto" w:fill="BFBFBF"/>
            <w:hideMark/>
          </w:tcPr>
          <w:p w14:paraId="1B1CA1FE"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w:t>
            </w:r>
          </w:p>
        </w:tc>
        <w:tc>
          <w:tcPr>
            <w:tcW w:w="1241" w:type="dxa"/>
            <w:tcBorders>
              <w:top w:val="single" w:sz="4" w:space="0" w:color="auto"/>
              <w:left w:val="single" w:sz="4" w:space="0" w:color="auto"/>
              <w:bottom w:val="single" w:sz="4" w:space="0" w:color="auto"/>
              <w:right w:val="single" w:sz="4" w:space="0" w:color="auto"/>
            </w:tcBorders>
            <w:shd w:val="clear" w:color="auto" w:fill="BFBFBF"/>
            <w:hideMark/>
          </w:tcPr>
          <w:p w14:paraId="347F5069"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Number</w:t>
            </w:r>
          </w:p>
        </w:tc>
        <w:tc>
          <w:tcPr>
            <w:tcW w:w="571" w:type="dxa"/>
            <w:tcBorders>
              <w:top w:val="single" w:sz="4" w:space="0" w:color="auto"/>
              <w:left w:val="single" w:sz="4" w:space="0" w:color="auto"/>
              <w:bottom w:val="single" w:sz="4" w:space="0" w:color="auto"/>
              <w:right w:val="single" w:sz="4" w:space="0" w:color="auto"/>
            </w:tcBorders>
            <w:shd w:val="clear" w:color="auto" w:fill="BFBFBF"/>
            <w:hideMark/>
          </w:tcPr>
          <w:p w14:paraId="133C9C65"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w:t>
            </w:r>
          </w:p>
        </w:tc>
        <w:tc>
          <w:tcPr>
            <w:tcW w:w="1256" w:type="dxa"/>
            <w:tcBorders>
              <w:top w:val="single" w:sz="4" w:space="0" w:color="auto"/>
              <w:left w:val="single" w:sz="4" w:space="0" w:color="auto"/>
              <w:bottom w:val="single" w:sz="4" w:space="0" w:color="auto"/>
              <w:right w:val="single" w:sz="4" w:space="0" w:color="auto"/>
            </w:tcBorders>
            <w:shd w:val="clear" w:color="auto" w:fill="BFBFBF"/>
            <w:hideMark/>
          </w:tcPr>
          <w:p w14:paraId="174896C6"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Number</w:t>
            </w:r>
          </w:p>
        </w:tc>
        <w:tc>
          <w:tcPr>
            <w:tcW w:w="646" w:type="dxa"/>
            <w:tcBorders>
              <w:top w:val="single" w:sz="4" w:space="0" w:color="auto"/>
              <w:left w:val="single" w:sz="4" w:space="0" w:color="auto"/>
              <w:bottom w:val="single" w:sz="4" w:space="0" w:color="auto"/>
              <w:right w:val="single" w:sz="4" w:space="0" w:color="auto"/>
            </w:tcBorders>
            <w:shd w:val="clear" w:color="auto" w:fill="BFBFBF"/>
            <w:hideMark/>
          </w:tcPr>
          <w:p w14:paraId="56CCF9BA"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w:t>
            </w:r>
          </w:p>
        </w:tc>
      </w:tr>
      <w:tr w:rsidR="007A5CC4" w:rsidRPr="007A5CC4" w14:paraId="4DE6860D"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48B48633" w14:textId="77777777" w:rsidR="007A5CC4" w:rsidRPr="007A5CC4" w:rsidRDefault="007A5CC4" w:rsidP="007A5CC4">
            <w:pPr>
              <w:widowControl/>
              <w:rPr>
                <w:rFonts w:ascii="Calibri" w:hAnsi="Calibri"/>
                <w:sz w:val="20"/>
                <w:szCs w:val="20"/>
              </w:rPr>
            </w:pPr>
            <w:r w:rsidRPr="007A5CC4">
              <w:rPr>
                <w:rFonts w:ascii="Calibri" w:hAnsi="Calibri"/>
                <w:sz w:val="20"/>
                <w:szCs w:val="20"/>
              </w:rPr>
              <w:t>&lt;$15,000</w:t>
            </w:r>
          </w:p>
        </w:tc>
        <w:tc>
          <w:tcPr>
            <w:tcW w:w="1167" w:type="dxa"/>
            <w:tcBorders>
              <w:top w:val="single" w:sz="4" w:space="0" w:color="auto"/>
              <w:left w:val="single" w:sz="4" w:space="0" w:color="auto"/>
              <w:bottom w:val="single" w:sz="4" w:space="0" w:color="auto"/>
              <w:right w:val="single" w:sz="4" w:space="0" w:color="auto"/>
            </w:tcBorders>
            <w:hideMark/>
          </w:tcPr>
          <w:p w14:paraId="508D3B47"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5,014</w:t>
            </w:r>
          </w:p>
        </w:tc>
        <w:tc>
          <w:tcPr>
            <w:tcW w:w="822" w:type="dxa"/>
            <w:tcBorders>
              <w:top w:val="single" w:sz="4" w:space="0" w:color="auto"/>
              <w:left w:val="single" w:sz="4" w:space="0" w:color="auto"/>
              <w:bottom w:val="single" w:sz="4" w:space="0" w:color="auto"/>
              <w:right w:val="single" w:sz="4" w:space="0" w:color="auto"/>
            </w:tcBorders>
            <w:hideMark/>
          </w:tcPr>
          <w:p w14:paraId="5527EA15"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7.2</w:t>
            </w:r>
          </w:p>
        </w:tc>
        <w:tc>
          <w:tcPr>
            <w:tcW w:w="1241" w:type="dxa"/>
            <w:tcBorders>
              <w:top w:val="single" w:sz="4" w:space="0" w:color="auto"/>
              <w:left w:val="single" w:sz="4" w:space="0" w:color="auto"/>
              <w:bottom w:val="single" w:sz="4" w:space="0" w:color="auto"/>
              <w:right w:val="single" w:sz="4" w:space="0" w:color="auto"/>
            </w:tcBorders>
            <w:hideMark/>
          </w:tcPr>
          <w:p w14:paraId="774C18EB"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4,116</w:t>
            </w:r>
          </w:p>
        </w:tc>
        <w:tc>
          <w:tcPr>
            <w:tcW w:w="571" w:type="dxa"/>
            <w:tcBorders>
              <w:top w:val="single" w:sz="4" w:space="0" w:color="auto"/>
              <w:left w:val="single" w:sz="4" w:space="0" w:color="auto"/>
              <w:bottom w:val="single" w:sz="4" w:space="0" w:color="auto"/>
              <w:right w:val="single" w:sz="4" w:space="0" w:color="auto"/>
            </w:tcBorders>
            <w:hideMark/>
          </w:tcPr>
          <w:p w14:paraId="3D64E1C9"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4.9</w:t>
            </w:r>
          </w:p>
        </w:tc>
        <w:tc>
          <w:tcPr>
            <w:tcW w:w="1256" w:type="dxa"/>
            <w:tcBorders>
              <w:top w:val="single" w:sz="4" w:space="0" w:color="auto"/>
              <w:left w:val="single" w:sz="4" w:space="0" w:color="auto"/>
              <w:bottom w:val="single" w:sz="4" w:space="0" w:color="auto"/>
              <w:right w:val="single" w:sz="4" w:space="0" w:color="auto"/>
            </w:tcBorders>
            <w:hideMark/>
          </w:tcPr>
          <w:p w14:paraId="6236C3F1"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4,339</w:t>
            </w:r>
          </w:p>
        </w:tc>
        <w:tc>
          <w:tcPr>
            <w:tcW w:w="646" w:type="dxa"/>
            <w:tcBorders>
              <w:top w:val="single" w:sz="4" w:space="0" w:color="auto"/>
              <w:left w:val="single" w:sz="4" w:space="0" w:color="auto"/>
              <w:bottom w:val="single" w:sz="4" w:space="0" w:color="auto"/>
              <w:right w:val="single" w:sz="4" w:space="0" w:color="auto"/>
            </w:tcBorders>
            <w:hideMark/>
          </w:tcPr>
          <w:p w14:paraId="6A07F247"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4.7</w:t>
            </w:r>
          </w:p>
        </w:tc>
      </w:tr>
      <w:tr w:rsidR="007A5CC4" w:rsidRPr="007A5CC4" w14:paraId="294AC1F7"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1FB18F05" w14:textId="77777777" w:rsidR="007A5CC4" w:rsidRPr="007A5CC4" w:rsidRDefault="007A5CC4" w:rsidP="007A5CC4">
            <w:pPr>
              <w:widowControl/>
              <w:rPr>
                <w:rFonts w:ascii="Calibri" w:hAnsi="Calibri"/>
                <w:sz w:val="20"/>
                <w:szCs w:val="20"/>
              </w:rPr>
            </w:pPr>
            <w:r w:rsidRPr="007A5CC4">
              <w:rPr>
                <w:rFonts w:ascii="Calibri" w:hAnsi="Calibri"/>
                <w:sz w:val="20"/>
                <w:szCs w:val="20"/>
              </w:rPr>
              <w:t>$15,000-$24,999</w:t>
            </w:r>
          </w:p>
        </w:tc>
        <w:tc>
          <w:tcPr>
            <w:tcW w:w="1167" w:type="dxa"/>
            <w:tcBorders>
              <w:top w:val="single" w:sz="4" w:space="0" w:color="auto"/>
              <w:left w:val="single" w:sz="4" w:space="0" w:color="auto"/>
              <w:bottom w:val="single" w:sz="4" w:space="0" w:color="auto"/>
              <w:right w:val="single" w:sz="4" w:space="0" w:color="auto"/>
            </w:tcBorders>
            <w:hideMark/>
          </w:tcPr>
          <w:p w14:paraId="79C874AD"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5,519</w:t>
            </w:r>
          </w:p>
        </w:tc>
        <w:tc>
          <w:tcPr>
            <w:tcW w:w="822" w:type="dxa"/>
            <w:tcBorders>
              <w:top w:val="single" w:sz="4" w:space="0" w:color="auto"/>
              <w:left w:val="single" w:sz="4" w:space="0" w:color="auto"/>
              <w:bottom w:val="single" w:sz="4" w:space="0" w:color="auto"/>
              <w:right w:val="single" w:sz="4" w:space="0" w:color="auto"/>
            </w:tcBorders>
            <w:hideMark/>
          </w:tcPr>
          <w:p w14:paraId="1A310417"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7.9</w:t>
            </w:r>
          </w:p>
        </w:tc>
        <w:tc>
          <w:tcPr>
            <w:tcW w:w="1241" w:type="dxa"/>
            <w:tcBorders>
              <w:top w:val="single" w:sz="4" w:space="0" w:color="auto"/>
              <w:left w:val="single" w:sz="4" w:space="0" w:color="auto"/>
              <w:bottom w:val="single" w:sz="4" w:space="0" w:color="auto"/>
              <w:right w:val="single" w:sz="4" w:space="0" w:color="auto"/>
            </w:tcBorders>
            <w:hideMark/>
          </w:tcPr>
          <w:p w14:paraId="6576A7EA"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4,765</w:t>
            </w:r>
          </w:p>
        </w:tc>
        <w:tc>
          <w:tcPr>
            <w:tcW w:w="571" w:type="dxa"/>
            <w:tcBorders>
              <w:top w:val="single" w:sz="4" w:space="0" w:color="auto"/>
              <w:left w:val="single" w:sz="4" w:space="0" w:color="auto"/>
              <w:bottom w:val="single" w:sz="4" w:space="0" w:color="auto"/>
              <w:right w:val="single" w:sz="4" w:space="0" w:color="auto"/>
            </w:tcBorders>
            <w:hideMark/>
          </w:tcPr>
          <w:p w14:paraId="1414B9BE"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5.6</w:t>
            </w:r>
          </w:p>
        </w:tc>
        <w:tc>
          <w:tcPr>
            <w:tcW w:w="1256" w:type="dxa"/>
            <w:tcBorders>
              <w:top w:val="single" w:sz="4" w:space="0" w:color="auto"/>
              <w:left w:val="single" w:sz="4" w:space="0" w:color="auto"/>
              <w:bottom w:val="single" w:sz="4" w:space="0" w:color="auto"/>
              <w:right w:val="single" w:sz="4" w:space="0" w:color="auto"/>
            </w:tcBorders>
            <w:hideMark/>
          </w:tcPr>
          <w:p w14:paraId="7A26598E"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3,080</w:t>
            </w:r>
          </w:p>
        </w:tc>
        <w:tc>
          <w:tcPr>
            <w:tcW w:w="646" w:type="dxa"/>
            <w:tcBorders>
              <w:top w:val="single" w:sz="4" w:space="0" w:color="auto"/>
              <w:left w:val="single" w:sz="4" w:space="0" w:color="auto"/>
              <w:bottom w:val="single" w:sz="4" w:space="0" w:color="auto"/>
              <w:right w:val="single" w:sz="4" w:space="0" w:color="auto"/>
            </w:tcBorders>
            <w:hideMark/>
          </w:tcPr>
          <w:p w14:paraId="2C468AE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3.3</w:t>
            </w:r>
          </w:p>
        </w:tc>
      </w:tr>
      <w:tr w:rsidR="007A5CC4" w:rsidRPr="007A5CC4" w14:paraId="7F3DA7ED"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33FFED9C" w14:textId="77777777" w:rsidR="007A5CC4" w:rsidRPr="007A5CC4" w:rsidRDefault="007A5CC4" w:rsidP="007A5CC4">
            <w:pPr>
              <w:widowControl/>
              <w:rPr>
                <w:rFonts w:ascii="Calibri" w:hAnsi="Calibri"/>
                <w:sz w:val="20"/>
                <w:szCs w:val="20"/>
              </w:rPr>
            </w:pPr>
            <w:r w:rsidRPr="007A5CC4">
              <w:rPr>
                <w:rFonts w:ascii="Calibri" w:hAnsi="Calibri"/>
                <w:sz w:val="20"/>
                <w:szCs w:val="20"/>
              </w:rPr>
              <w:t>$25,000-$34,999</w:t>
            </w:r>
          </w:p>
        </w:tc>
        <w:tc>
          <w:tcPr>
            <w:tcW w:w="1167" w:type="dxa"/>
            <w:tcBorders>
              <w:top w:val="single" w:sz="4" w:space="0" w:color="auto"/>
              <w:left w:val="single" w:sz="4" w:space="0" w:color="auto"/>
              <w:bottom w:val="single" w:sz="4" w:space="0" w:color="auto"/>
              <w:right w:val="single" w:sz="4" w:space="0" w:color="auto"/>
            </w:tcBorders>
            <w:hideMark/>
          </w:tcPr>
          <w:p w14:paraId="7C4B3B15"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6,554</w:t>
            </w:r>
          </w:p>
        </w:tc>
        <w:tc>
          <w:tcPr>
            <w:tcW w:w="822" w:type="dxa"/>
            <w:tcBorders>
              <w:top w:val="single" w:sz="4" w:space="0" w:color="auto"/>
              <w:left w:val="single" w:sz="4" w:space="0" w:color="auto"/>
              <w:bottom w:val="single" w:sz="4" w:space="0" w:color="auto"/>
              <w:right w:val="single" w:sz="4" w:space="0" w:color="auto"/>
            </w:tcBorders>
            <w:hideMark/>
          </w:tcPr>
          <w:p w14:paraId="6D26846B"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9.3</w:t>
            </w:r>
          </w:p>
        </w:tc>
        <w:tc>
          <w:tcPr>
            <w:tcW w:w="1241" w:type="dxa"/>
            <w:tcBorders>
              <w:top w:val="single" w:sz="4" w:space="0" w:color="auto"/>
              <w:left w:val="single" w:sz="4" w:space="0" w:color="auto"/>
              <w:bottom w:val="single" w:sz="4" w:space="0" w:color="auto"/>
              <w:right w:val="single" w:sz="4" w:space="0" w:color="auto"/>
            </w:tcBorders>
            <w:hideMark/>
          </w:tcPr>
          <w:p w14:paraId="79B2FD5F"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4,507</w:t>
            </w:r>
          </w:p>
        </w:tc>
        <w:tc>
          <w:tcPr>
            <w:tcW w:w="571" w:type="dxa"/>
            <w:tcBorders>
              <w:top w:val="single" w:sz="4" w:space="0" w:color="auto"/>
              <w:left w:val="single" w:sz="4" w:space="0" w:color="auto"/>
              <w:bottom w:val="single" w:sz="4" w:space="0" w:color="auto"/>
              <w:right w:val="single" w:sz="4" w:space="0" w:color="auto"/>
            </w:tcBorders>
            <w:hideMark/>
          </w:tcPr>
          <w:p w14:paraId="62AF1321"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5.3</w:t>
            </w:r>
          </w:p>
        </w:tc>
        <w:tc>
          <w:tcPr>
            <w:tcW w:w="1256" w:type="dxa"/>
            <w:tcBorders>
              <w:top w:val="single" w:sz="4" w:space="0" w:color="auto"/>
              <w:left w:val="single" w:sz="4" w:space="0" w:color="auto"/>
              <w:bottom w:val="single" w:sz="4" w:space="0" w:color="auto"/>
              <w:right w:val="single" w:sz="4" w:space="0" w:color="auto"/>
            </w:tcBorders>
            <w:hideMark/>
          </w:tcPr>
          <w:p w14:paraId="717DCF4C"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4,131</w:t>
            </w:r>
          </w:p>
        </w:tc>
        <w:tc>
          <w:tcPr>
            <w:tcW w:w="646" w:type="dxa"/>
            <w:tcBorders>
              <w:top w:val="single" w:sz="4" w:space="0" w:color="auto"/>
              <w:left w:val="single" w:sz="4" w:space="0" w:color="auto"/>
              <w:bottom w:val="single" w:sz="4" w:space="0" w:color="auto"/>
              <w:right w:val="single" w:sz="4" w:space="0" w:color="auto"/>
            </w:tcBorders>
            <w:hideMark/>
          </w:tcPr>
          <w:p w14:paraId="02868F8C"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4.4</w:t>
            </w:r>
          </w:p>
        </w:tc>
      </w:tr>
      <w:tr w:rsidR="007A5CC4" w:rsidRPr="007A5CC4" w14:paraId="32203C33"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7B602688" w14:textId="77777777" w:rsidR="007A5CC4" w:rsidRPr="007A5CC4" w:rsidRDefault="007A5CC4" w:rsidP="007A5CC4">
            <w:pPr>
              <w:widowControl/>
              <w:rPr>
                <w:rFonts w:ascii="Calibri" w:hAnsi="Calibri"/>
                <w:sz w:val="20"/>
                <w:szCs w:val="20"/>
              </w:rPr>
            </w:pPr>
            <w:r w:rsidRPr="007A5CC4">
              <w:rPr>
                <w:rFonts w:ascii="Calibri" w:hAnsi="Calibri"/>
                <w:sz w:val="20"/>
                <w:szCs w:val="20"/>
              </w:rPr>
              <w:t>$35,000-$49,999</w:t>
            </w:r>
          </w:p>
        </w:tc>
        <w:tc>
          <w:tcPr>
            <w:tcW w:w="1167" w:type="dxa"/>
            <w:tcBorders>
              <w:top w:val="single" w:sz="4" w:space="0" w:color="auto"/>
              <w:left w:val="single" w:sz="4" w:space="0" w:color="auto"/>
              <w:bottom w:val="single" w:sz="4" w:space="0" w:color="auto"/>
              <w:right w:val="single" w:sz="4" w:space="0" w:color="auto"/>
            </w:tcBorders>
            <w:hideMark/>
          </w:tcPr>
          <w:p w14:paraId="32B334DB"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11,063</w:t>
            </w:r>
          </w:p>
        </w:tc>
        <w:tc>
          <w:tcPr>
            <w:tcW w:w="822" w:type="dxa"/>
            <w:tcBorders>
              <w:top w:val="single" w:sz="4" w:space="0" w:color="auto"/>
              <w:left w:val="single" w:sz="4" w:space="0" w:color="auto"/>
              <w:bottom w:val="single" w:sz="4" w:space="0" w:color="auto"/>
              <w:right w:val="single" w:sz="4" w:space="0" w:color="auto"/>
            </w:tcBorders>
            <w:hideMark/>
          </w:tcPr>
          <w:p w14:paraId="1FFF7C5E"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15.8</w:t>
            </w:r>
          </w:p>
        </w:tc>
        <w:tc>
          <w:tcPr>
            <w:tcW w:w="1241" w:type="dxa"/>
            <w:tcBorders>
              <w:top w:val="single" w:sz="4" w:space="0" w:color="auto"/>
              <w:left w:val="single" w:sz="4" w:space="0" w:color="auto"/>
              <w:bottom w:val="single" w:sz="4" w:space="0" w:color="auto"/>
              <w:right w:val="single" w:sz="4" w:space="0" w:color="auto"/>
            </w:tcBorders>
            <w:hideMark/>
          </w:tcPr>
          <w:p w14:paraId="2752EE94"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9,294</w:t>
            </w:r>
          </w:p>
        </w:tc>
        <w:tc>
          <w:tcPr>
            <w:tcW w:w="571" w:type="dxa"/>
            <w:tcBorders>
              <w:top w:val="single" w:sz="4" w:space="0" w:color="auto"/>
              <w:left w:val="single" w:sz="4" w:space="0" w:color="auto"/>
              <w:bottom w:val="single" w:sz="4" w:space="0" w:color="auto"/>
              <w:right w:val="single" w:sz="4" w:space="0" w:color="auto"/>
            </w:tcBorders>
            <w:hideMark/>
          </w:tcPr>
          <w:p w14:paraId="339761BB"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11.0</w:t>
            </w:r>
          </w:p>
        </w:tc>
        <w:tc>
          <w:tcPr>
            <w:tcW w:w="1256" w:type="dxa"/>
            <w:tcBorders>
              <w:top w:val="single" w:sz="4" w:space="0" w:color="auto"/>
              <w:left w:val="single" w:sz="4" w:space="0" w:color="auto"/>
              <w:bottom w:val="single" w:sz="4" w:space="0" w:color="auto"/>
              <w:right w:val="single" w:sz="4" w:space="0" w:color="auto"/>
            </w:tcBorders>
            <w:hideMark/>
          </w:tcPr>
          <w:p w14:paraId="518D2517"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8,508</w:t>
            </w:r>
          </w:p>
        </w:tc>
        <w:tc>
          <w:tcPr>
            <w:tcW w:w="646" w:type="dxa"/>
            <w:tcBorders>
              <w:top w:val="single" w:sz="4" w:space="0" w:color="auto"/>
              <w:left w:val="single" w:sz="4" w:space="0" w:color="auto"/>
              <w:bottom w:val="single" w:sz="4" w:space="0" w:color="auto"/>
              <w:right w:val="single" w:sz="4" w:space="0" w:color="auto"/>
            </w:tcBorders>
            <w:hideMark/>
          </w:tcPr>
          <w:p w14:paraId="2ED4BB3F"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9.2</w:t>
            </w:r>
          </w:p>
        </w:tc>
      </w:tr>
      <w:tr w:rsidR="007A5CC4" w:rsidRPr="007A5CC4" w14:paraId="60A7A1BA"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19B241FA" w14:textId="77777777" w:rsidR="007A5CC4" w:rsidRPr="007A5CC4" w:rsidRDefault="007A5CC4" w:rsidP="007A5CC4">
            <w:pPr>
              <w:widowControl/>
              <w:rPr>
                <w:rFonts w:ascii="Calibri" w:hAnsi="Calibri"/>
                <w:sz w:val="20"/>
                <w:szCs w:val="20"/>
              </w:rPr>
            </w:pPr>
            <w:r w:rsidRPr="007A5CC4">
              <w:rPr>
                <w:rFonts w:ascii="Calibri" w:hAnsi="Calibri"/>
                <w:sz w:val="20"/>
                <w:szCs w:val="20"/>
              </w:rPr>
              <w:t>$50,000-$74,999</w:t>
            </w:r>
          </w:p>
        </w:tc>
        <w:tc>
          <w:tcPr>
            <w:tcW w:w="1167" w:type="dxa"/>
            <w:tcBorders>
              <w:top w:val="single" w:sz="4" w:space="0" w:color="auto"/>
              <w:left w:val="single" w:sz="4" w:space="0" w:color="auto"/>
              <w:bottom w:val="single" w:sz="4" w:space="0" w:color="auto"/>
              <w:right w:val="single" w:sz="4" w:space="0" w:color="auto"/>
            </w:tcBorders>
            <w:hideMark/>
          </w:tcPr>
          <w:p w14:paraId="6699D84E"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16,815</w:t>
            </w:r>
          </w:p>
        </w:tc>
        <w:tc>
          <w:tcPr>
            <w:tcW w:w="822" w:type="dxa"/>
            <w:tcBorders>
              <w:top w:val="single" w:sz="4" w:space="0" w:color="auto"/>
              <w:left w:val="single" w:sz="4" w:space="0" w:color="auto"/>
              <w:bottom w:val="single" w:sz="4" w:space="0" w:color="auto"/>
              <w:right w:val="single" w:sz="4" w:space="0" w:color="auto"/>
            </w:tcBorders>
            <w:hideMark/>
          </w:tcPr>
          <w:p w14:paraId="370C02ED"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24.0</w:t>
            </w:r>
          </w:p>
        </w:tc>
        <w:tc>
          <w:tcPr>
            <w:tcW w:w="1241" w:type="dxa"/>
            <w:tcBorders>
              <w:top w:val="single" w:sz="4" w:space="0" w:color="auto"/>
              <w:left w:val="single" w:sz="4" w:space="0" w:color="auto"/>
              <w:bottom w:val="single" w:sz="4" w:space="0" w:color="auto"/>
              <w:right w:val="single" w:sz="4" w:space="0" w:color="auto"/>
            </w:tcBorders>
            <w:hideMark/>
          </w:tcPr>
          <w:p w14:paraId="62D908B9"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17,466</w:t>
            </w:r>
          </w:p>
        </w:tc>
        <w:tc>
          <w:tcPr>
            <w:tcW w:w="571" w:type="dxa"/>
            <w:tcBorders>
              <w:top w:val="single" w:sz="4" w:space="0" w:color="auto"/>
              <w:left w:val="single" w:sz="4" w:space="0" w:color="auto"/>
              <w:bottom w:val="single" w:sz="4" w:space="0" w:color="auto"/>
              <w:right w:val="single" w:sz="4" w:space="0" w:color="auto"/>
            </w:tcBorders>
            <w:hideMark/>
          </w:tcPr>
          <w:p w14:paraId="3B309E1D"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20.7</w:t>
            </w:r>
          </w:p>
        </w:tc>
        <w:tc>
          <w:tcPr>
            <w:tcW w:w="1256" w:type="dxa"/>
            <w:tcBorders>
              <w:top w:val="single" w:sz="4" w:space="0" w:color="auto"/>
              <w:left w:val="single" w:sz="4" w:space="0" w:color="auto"/>
              <w:bottom w:val="single" w:sz="4" w:space="0" w:color="auto"/>
              <w:right w:val="single" w:sz="4" w:space="0" w:color="auto"/>
            </w:tcBorders>
            <w:hideMark/>
          </w:tcPr>
          <w:p w14:paraId="532E908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13,761</w:t>
            </w:r>
          </w:p>
        </w:tc>
        <w:tc>
          <w:tcPr>
            <w:tcW w:w="646" w:type="dxa"/>
            <w:tcBorders>
              <w:top w:val="single" w:sz="4" w:space="0" w:color="auto"/>
              <w:left w:val="single" w:sz="4" w:space="0" w:color="auto"/>
              <w:bottom w:val="single" w:sz="4" w:space="0" w:color="auto"/>
              <w:right w:val="single" w:sz="4" w:space="0" w:color="auto"/>
            </w:tcBorders>
            <w:hideMark/>
          </w:tcPr>
          <w:p w14:paraId="3C6A9A20"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14.9</w:t>
            </w:r>
          </w:p>
        </w:tc>
      </w:tr>
      <w:tr w:rsidR="007A5CC4" w:rsidRPr="007A5CC4" w14:paraId="3A536891"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19F45030" w14:textId="77777777" w:rsidR="007A5CC4" w:rsidRPr="007A5CC4" w:rsidRDefault="007A5CC4" w:rsidP="007A5CC4">
            <w:pPr>
              <w:widowControl/>
              <w:rPr>
                <w:rFonts w:ascii="Calibri" w:hAnsi="Calibri"/>
                <w:sz w:val="20"/>
                <w:szCs w:val="20"/>
              </w:rPr>
            </w:pPr>
            <w:r w:rsidRPr="007A5CC4">
              <w:rPr>
                <w:rFonts w:ascii="Calibri" w:hAnsi="Calibri"/>
                <w:sz w:val="20"/>
                <w:szCs w:val="20"/>
              </w:rPr>
              <w:t>$75,000-$99,999</w:t>
            </w:r>
          </w:p>
        </w:tc>
        <w:tc>
          <w:tcPr>
            <w:tcW w:w="1167" w:type="dxa"/>
            <w:tcBorders>
              <w:top w:val="single" w:sz="4" w:space="0" w:color="auto"/>
              <w:left w:val="single" w:sz="4" w:space="0" w:color="auto"/>
              <w:bottom w:val="single" w:sz="4" w:space="0" w:color="auto"/>
              <w:right w:val="single" w:sz="4" w:space="0" w:color="auto"/>
            </w:tcBorders>
            <w:hideMark/>
          </w:tcPr>
          <w:p w14:paraId="4CB4FF54"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11,846</w:t>
            </w:r>
          </w:p>
        </w:tc>
        <w:tc>
          <w:tcPr>
            <w:tcW w:w="822" w:type="dxa"/>
            <w:tcBorders>
              <w:top w:val="single" w:sz="4" w:space="0" w:color="auto"/>
              <w:left w:val="single" w:sz="4" w:space="0" w:color="auto"/>
              <w:bottom w:val="single" w:sz="4" w:space="0" w:color="auto"/>
              <w:right w:val="single" w:sz="4" w:space="0" w:color="auto"/>
            </w:tcBorders>
            <w:hideMark/>
          </w:tcPr>
          <w:p w14:paraId="56B414B4"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16.9</w:t>
            </w:r>
          </w:p>
        </w:tc>
        <w:tc>
          <w:tcPr>
            <w:tcW w:w="1241" w:type="dxa"/>
            <w:tcBorders>
              <w:top w:val="single" w:sz="4" w:space="0" w:color="auto"/>
              <w:left w:val="single" w:sz="4" w:space="0" w:color="auto"/>
              <w:bottom w:val="single" w:sz="4" w:space="0" w:color="auto"/>
              <w:right w:val="single" w:sz="4" w:space="0" w:color="auto"/>
            </w:tcBorders>
            <w:hideMark/>
          </w:tcPr>
          <w:p w14:paraId="558B1967"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16,809</w:t>
            </w:r>
          </w:p>
        </w:tc>
        <w:tc>
          <w:tcPr>
            <w:tcW w:w="571" w:type="dxa"/>
            <w:tcBorders>
              <w:top w:val="single" w:sz="4" w:space="0" w:color="auto"/>
              <w:left w:val="single" w:sz="4" w:space="0" w:color="auto"/>
              <w:bottom w:val="single" w:sz="4" w:space="0" w:color="auto"/>
              <w:right w:val="single" w:sz="4" w:space="0" w:color="auto"/>
            </w:tcBorders>
            <w:hideMark/>
          </w:tcPr>
          <w:p w14:paraId="545A605B"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19.9</w:t>
            </w:r>
          </w:p>
        </w:tc>
        <w:tc>
          <w:tcPr>
            <w:tcW w:w="1256" w:type="dxa"/>
            <w:tcBorders>
              <w:top w:val="single" w:sz="4" w:space="0" w:color="auto"/>
              <w:left w:val="single" w:sz="4" w:space="0" w:color="auto"/>
              <w:bottom w:val="single" w:sz="4" w:space="0" w:color="auto"/>
              <w:right w:val="single" w:sz="4" w:space="0" w:color="auto"/>
            </w:tcBorders>
            <w:hideMark/>
          </w:tcPr>
          <w:p w14:paraId="2A2F5807"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13,309</w:t>
            </w:r>
          </w:p>
        </w:tc>
        <w:tc>
          <w:tcPr>
            <w:tcW w:w="646" w:type="dxa"/>
            <w:tcBorders>
              <w:top w:val="single" w:sz="4" w:space="0" w:color="auto"/>
              <w:left w:val="single" w:sz="4" w:space="0" w:color="auto"/>
              <w:bottom w:val="single" w:sz="4" w:space="0" w:color="auto"/>
              <w:right w:val="single" w:sz="4" w:space="0" w:color="auto"/>
            </w:tcBorders>
            <w:hideMark/>
          </w:tcPr>
          <w:p w14:paraId="7550DDA1"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14.4</w:t>
            </w:r>
          </w:p>
        </w:tc>
      </w:tr>
      <w:tr w:rsidR="007A5CC4" w:rsidRPr="007A5CC4" w14:paraId="3DC51DC6"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2CDF5EEA" w14:textId="77777777" w:rsidR="007A5CC4" w:rsidRPr="007A5CC4" w:rsidRDefault="007A5CC4" w:rsidP="007A5CC4">
            <w:pPr>
              <w:widowControl/>
              <w:rPr>
                <w:rFonts w:ascii="Calibri" w:hAnsi="Calibri"/>
                <w:sz w:val="20"/>
                <w:szCs w:val="20"/>
              </w:rPr>
            </w:pPr>
            <w:r w:rsidRPr="007A5CC4">
              <w:rPr>
                <w:rFonts w:ascii="Calibri" w:hAnsi="Calibri"/>
                <w:sz w:val="20"/>
                <w:szCs w:val="20"/>
              </w:rPr>
              <w:t>$100,000-$149,000</w:t>
            </w:r>
          </w:p>
        </w:tc>
        <w:tc>
          <w:tcPr>
            <w:tcW w:w="1167" w:type="dxa"/>
            <w:tcBorders>
              <w:top w:val="single" w:sz="4" w:space="0" w:color="auto"/>
              <w:left w:val="single" w:sz="4" w:space="0" w:color="auto"/>
              <w:bottom w:val="single" w:sz="4" w:space="0" w:color="auto"/>
              <w:right w:val="single" w:sz="4" w:space="0" w:color="auto"/>
            </w:tcBorders>
            <w:hideMark/>
          </w:tcPr>
          <w:p w14:paraId="1049017D"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9,495</w:t>
            </w:r>
          </w:p>
        </w:tc>
        <w:tc>
          <w:tcPr>
            <w:tcW w:w="822" w:type="dxa"/>
            <w:tcBorders>
              <w:top w:val="single" w:sz="4" w:space="0" w:color="auto"/>
              <w:left w:val="single" w:sz="4" w:space="0" w:color="auto"/>
              <w:bottom w:val="single" w:sz="4" w:space="0" w:color="auto"/>
              <w:right w:val="single" w:sz="4" w:space="0" w:color="auto"/>
            </w:tcBorders>
            <w:hideMark/>
          </w:tcPr>
          <w:p w14:paraId="5BCAE104"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13.5</w:t>
            </w:r>
          </w:p>
        </w:tc>
        <w:tc>
          <w:tcPr>
            <w:tcW w:w="1241" w:type="dxa"/>
            <w:tcBorders>
              <w:top w:val="single" w:sz="4" w:space="0" w:color="auto"/>
              <w:left w:val="single" w:sz="4" w:space="0" w:color="auto"/>
              <w:bottom w:val="single" w:sz="4" w:space="0" w:color="auto"/>
              <w:right w:val="single" w:sz="4" w:space="0" w:color="auto"/>
            </w:tcBorders>
            <w:hideMark/>
          </w:tcPr>
          <w:p w14:paraId="112730AC"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18,339</w:t>
            </w:r>
          </w:p>
        </w:tc>
        <w:tc>
          <w:tcPr>
            <w:tcW w:w="571" w:type="dxa"/>
            <w:tcBorders>
              <w:top w:val="single" w:sz="4" w:space="0" w:color="auto"/>
              <w:left w:val="single" w:sz="4" w:space="0" w:color="auto"/>
              <w:bottom w:val="single" w:sz="4" w:space="0" w:color="auto"/>
              <w:right w:val="single" w:sz="4" w:space="0" w:color="auto"/>
            </w:tcBorders>
            <w:hideMark/>
          </w:tcPr>
          <w:p w14:paraId="2782DE46"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21.7</w:t>
            </w:r>
          </w:p>
        </w:tc>
        <w:tc>
          <w:tcPr>
            <w:tcW w:w="1256" w:type="dxa"/>
            <w:tcBorders>
              <w:top w:val="single" w:sz="4" w:space="0" w:color="auto"/>
              <w:left w:val="single" w:sz="4" w:space="0" w:color="auto"/>
              <w:bottom w:val="single" w:sz="4" w:space="0" w:color="auto"/>
              <w:right w:val="single" w:sz="4" w:space="0" w:color="auto"/>
            </w:tcBorders>
            <w:hideMark/>
          </w:tcPr>
          <w:p w14:paraId="6295E836"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21,473</w:t>
            </w:r>
          </w:p>
        </w:tc>
        <w:tc>
          <w:tcPr>
            <w:tcW w:w="646" w:type="dxa"/>
            <w:tcBorders>
              <w:top w:val="single" w:sz="4" w:space="0" w:color="auto"/>
              <w:left w:val="single" w:sz="4" w:space="0" w:color="auto"/>
              <w:bottom w:val="single" w:sz="4" w:space="0" w:color="auto"/>
              <w:right w:val="single" w:sz="4" w:space="0" w:color="auto"/>
            </w:tcBorders>
            <w:hideMark/>
          </w:tcPr>
          <w:p w14:paraId="2BFA5615"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23.2</w:t>
            </w:r>
          </w:p>
        </w:tc>
      </w:tr>
      <w:tr w:rsidR="007A5CC4" w:rsidRPr="007A5CC4" w14:paraId="62191FFB"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4E140CF8" w14:textId="77777777" w:rsidR="007A5CC4" w:rsidRPr="007A5CC4" w:rsidRDefault="007A5CC4" w:rsidP="007A5CC4">
            <w:pPr>
              <w:widowControl/>
              <w:rPr>
                <w:rFonts w:ascii="Calibri" w:hAnsi="Calibri"/>
                <w:sz w:val="20"/>
                <w:szCs w:val="20"/>
              </w:rPr>
            </w:pPr>
            <w:r w:rsidRPr="007A5CC4">
              <w:rPr>
                <w:rFonts w:ascii="Calibri" w:hAnsi="Calibri"/>
                <w:sz w:val="20"/>
                <w:szCs w:val="20"/>
              </w:rPr>
              <w:t>$150,000-$199,999</w:t>
            </w:r>
          </w:p>
        </w:tc>
        <w:tc>
          <w:tcPr>
            <w:tcW w:w="1167" w:type="dxa"/>
            <w:tcBorders>
              <w:top w:val="single" w:sz="4" w:space="0" w:color="auto"/>
              <w:left w:val="single" w:sz="4" w:space="0" w:color="auto"/>
              <w:bottom w:val="single" w:sz="4" w:space="0" w:color="auto"/>
              <w:right w:val="single" w:sz="4" w:space="0" w:color="auto"/>
            </w:tcBorders>
            <w:hideMark/>
          </w:tcPr>
          <w:p w14:paraId="72427057"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2,253</w:t>
            </w:r>
          </w:p>
        </w:tc>
        <w:tc>
          <w:tcPr>
            <w:tcW w:w="822" w:type="dxa"/>
            <w:tcBorders>
              <w:top w:val="single" w:sz="4" w:space="0" w:color="auto"/>
              <w:left w:val="single" w:sz="4" w:space="0" w:color="auto"/>
              <w:bottom w:val="single" w:sz="4" w:space="0" w:color="auto"/>
              <w:right w:val="single" w:sz="4" w:space="0" w:color="auto"/>
            </w:tcBorders>
            <w:hideMark/>
          </w:tcPr>
          <w:p w14:paraId="79DCA92C"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3.2</w:t>
            </w:r>
          </w:p>
        </w:tc>
        <w:tc>
          <w:tcPr>
            <w:tcW w:w="1241" w:type="dxa"/>
            <w:tcBorders>
              <w:top w:val="single" w:sz="4" w:space="0" w:color="auto"/>
              <w:left w:val="single" w:sz="4" w:space="0" w:color="auto"/>
              <w:bottom w:val="single" w:sz="4" w:space="0" w:color="auto"/>
              <w:right w:val="single" w:sz="4" w:space="0" w:color="auto"/>
            </w:tcBorders>
            <w:hideMark/>
          </w:tcPr>
          <w:p w14:paraId="2152E8A9"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5,791</w:t>
            </w:r>
          </w:p>
        </w:tc>
        <w:tc>
          <w:tcPr>
            <w:tcW w:w="571" w:type="dxa"/>
            <w:tcBorders>
              <w:top w:val="single" w:sz="4" w:space="0" w:color="auto"/>
              <w:left w:val="single" w:sz="4" w:space="0" w:color="auto"/>
              <w:bottom w:val="single" w:sz="4" w:space="0" w:color="auto"/>
              <w:right w:val="single" w:sz="4" w:space="0" w:color="auto"/>
            </w:tcBorders>
            <w:hideMark/>
          </w:tcPr>
          <w:p w14:paraId="04B44FA0"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6.9</w:t>
            </w:r>
          </w:p>
        </w:tc>
        <w:tc>
          <w:tcPr>
            <w:tcW w:w="1256" w:type="dxa"/>
            <w:tcBorders>
              <w:top w:val="single" w:sz="4" w:space="0" w:color="auto"/>
              <w:left w:val="single" w:sz="4" w:space="0" w:color="auto"/>
              <w:bottom w:val="single" w:sz="4" w:space="0" w:color="auto"/>
              <w:right w:val="single" w:sz="4" w:space="0" w:color="auto"/>
            </w:tcBorders>
            <w:hideMark/>
          </w:tcPr>
          <w:p w14:paraId="145F5165"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13,775</w:t>
            </w:r>
          </w:p>
        </w:tc>
        <w:tc>
          <w:tcPr>
            <w:tcW w:w="646" w:type="dxa"/>
            <w:tcBorders>
              <w:top w:val="single" w:sz="4" w:space="0" w:color="auto"/>
              <w:left w:val="single" w:sz="4" w:space="0" w:color="auto"/>
              <w:bottom w:val="single" w:sz="4" w:space="0" w:color="auto"/>
              <w:right w:val="single" w:sz="4" w:space="0" w:color="auto"/>
            </w:tcBorders>
            <w:hideMark/>
          </w:tcPr>
          <w:p w14:paraId="27C23FDF"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14.9</w:t>
            </w:r>
          </w:p>
        </w:tc>
      </w:tr>
      <w:tr w:rsidR="007A5CC4" w:rsidRPr="007A5CC4" w14:paraId="0A72EDA6"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78ECD571" w14:textId="77777777" w:rsidR="007A5CC4" w:rsidRPr="007A5CC4" w:rsidRDefault="007A5CC4" w:rsidP="007A5CC4">
            <w:pPr>
              <w:widowControl/>
              <w:rPr>
                <w:rFonts w:ascii="Calibri" w:hAnsi="Calibri"/>
                <w:sz w:val="20"/>
                <w:szCs w:val="20"/>
              </w:rPr>
            </w:pPr>
            <w:r w:rsidRPr="007A5CC4">
              <w:rPr>
                <w:rFonts w:ascii="Calibri" w:hAnsi="Calibri"/>
                <w:sz w:val="20"/>
                <w:szCs w:val="20"/>
              </w:rPr>
              <w:t>$200,000+</w:t>
            </w:r>
          </w:p>
        </w:tc>
        <w:tc>
          <w:tcPr>
            <w:tcW w:w="1167" w:type="dxa"/>
            <w:tcBorders>
              <w:top w:val="single" w:sz="4" w:space="0" w:color="auto"/>
              <w:left w:val="single" w:sz="4" w:space="0" w:color="auto"/>
              <w:bottom w:val="single" w:sz="4" w:space="0" w:color="auto"/>
              <w:right w:val="single" w:sz="4" w:space="0" w:color="auto"/>
            </w:tcBorders>
            <w:hideMark/>
          </w:tcPr>
          <w:p w14:paraId="30C55A85"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1,556</w:t>
            </w:r>
          </w:p>
        </w:tc>
        <w:tc>
          <w:tcPr>
            <w:tcW w:w="822" w:type="dxa"/>
            <w:tcBorders>
              <w:top w:val="single" w:sz="4" w:space="0" w:color="auto"/>
              <w:left w:val="single" w:sz="4" w:space="0" w:color="auto"/>
              <w:bottom w:val="single" w:sz="4" w:space="0" w:color="auto"/>
              <w:right w:val="single" w:sz="4" w:space="0" w:color="auto"/>
            </w:tcBorders>
            <w:hideMark/>
          </w:tcPr>
          <w:p w14:paraId="1E2E6D9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2.2</w:t>
            </w:r>
          </w:p>
        </w:tc>
        <w:tc>
          <w:tcPr>
            <w:tcW w:w="1241" w:type="dxa"/>
            <w:tcBorders>
              <w:top w:val="single" w:sz="4" w:space="0" w:color="auto"/>
              <w:left w:val="single" w:sz="4" w:space="0" w:color="auto"/>
              <w:bottom w:val="single" w:sz="4" w:space="0" w:color="auto"/>
              <w:right w:val="single" w:sz="4" w:space="0" w:color="auto"/>
            </w:tcBorders>
            <w:hideMark/>
          </w:tcPr>
          <w:p w14:paraId="762E37ED"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3,431</w:t>
            </w:r>
          </w:p>
        </w:tc>
        <w:tc>
          <w:tcPr>
            <w:tcW w:w="571" w:type="dxa"/>
            <w:tcBorders>
              <w:top w:val="single" w:sz="4" w:space="0" w:color="auto"/>
              <w:left w:val="single" w:sz="4" w:space="0" w:color="auto"/>
              <w:bottom w:val="single" w:sz="4" w:space="0" w:color="auto"/>
              <w:right w:val="single" w:sz="4" w:space="0" w:color="auto"/>
            </w:tcBorders>
            <w:hideMark/>
          </w:tcPr>
          <w:p w14:paraId="662480A6"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4.1</w:t>
            </w:r>
          </w:p>
        </w:tc>
        <w:tc>
          <w:tcPr>
            <w:tcW w:w="1256" w:type="dxa"/>
            <w:tcBorders>
              <w:top w:val="single" w:sz="4" w:space="0" w:color="auto"/>
              <w:left w:val="single" w:sz="4" w:space="0" w:color="auto"/>
              <w:bottom w:val="single" w:sz="4" w:space="0" w:color="auto"/>
              <w:right w:val="single" w:sz="4" w:space="0" w:color="auto"/>
            </w:tcBorders>
            <w:hideMark/>
          </w:tcPr>
          <w:p w14:paraId="21683C65"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9,921</w:t>
            </w:r>
          </w:p>
        </w:tc>
        <w:tc>
          <w:tcPr>
            <w:tcW w:w="646" w:type="dxa"/>
            <w:tcBorders>
              <w:top w:val="single" w:sz="4" w:space="0" w:color="auto"/>
              <w:left w:val="single" w:sz="4" w:space="0" w:color="auto"/>
              <w:bottom w:val="single" w:sz="4" w:space="0" w:color="auto"/>
              <w:right w:val="single" w:sz="4" w:space="0" w:color="auto"/>
            </w:tcBorders>
            <w:hideMark/>
          </w:tcPr>
          <w:p w14:paraId="36E1AB3C"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10.7</w:t>
            </w:r>
          </w:p>
        </w:tc>
      </w:tr>
      <w:tr w:rsidR="007A5CC4" w:rsidRPr="007A5CC4" w14:paraId="6BC9E6F9" w14:textId="77777777" w:rsidTr="00AC3D26">
        <w:trPr>
          <w:jc w:val="center"/>
        </w:trPr>
        <w:tc>
          <w:tcPr>
            <w:tcW w:w="7561" w:type="dxa"/>
            <w:gridSpan w:val="7"/>
            <w:tcBorders>
              <w:top w:val="single" w:sz="4" w:space="0" w:color="auto"/>
              <w:left w:val="single" w:sz="4" w:space="0" w:color="auto"/>
              <w:bottom w:val="single" w:sz="4" w:space="0" w:color="auto"/>
              <w:right w:val="single" w:sz="4" w:space="0" w:color="auto"/>
            </w:tcBorders>
            <w:shd w:val="clear" w:color="auto" w:fill="BFBFBF"/>
          </w:tcPr>
          <w:p w14:paraId="7613AC67" w14:textId="77777777" w:rsidR="007A5CC4" w:rsidRPr="007A5CC4" w:rsidRDefault="007A5CC4" w:rsidP="007A5CC4">
            <w:pPr>
              <w:widowControl/>
              <w:rPr>
                <w:rFonts w:ascii="Calibri" w:hAnsi="Calibri"/>
                <w:sz w:val="20"/>
                <w:szCs w:val="20"/>
              </w:rPr>
            </w:pPr>
          </w:p>
        </w:tc>
      </w:tr>
      <w:tr w:rsidR="007A5CC4" w:rsidRPr="007A5CC4" w14:paraId="768ECEA6"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3BAECC87" w14:textId="77777777" w:rsidR="007A5CC4" w:rsidRPr="007A5CC4" w:rsidRDefault="007A5CC4" w:rsidP="007A5CC4">
            <w:pPr>
              <w:widowControl/>
              <w:rPr>
                <w:rFonts w:ascii="Calibri" w:hAnsi="Calibri"/>
                <w:sz w:val="20"/>
                <w:szCs w:val="20"/>
              </w:rPr>
            </w:pPr>
            <w:r w:rsidRPr="007A5CC4">
              <w:rPr>
                <w:rFonts w:ascii="Calibri" w:hAnsi="Calibri"/>
                <w:sz w:val="20"/>
                <w:szCs w:val="20"/>
              </w:rPr>
              <w:t>Median HH Income</w:t>
            </w:r>
          </w:p>
        </w:tc>
        <w:tc>
          <w:tcPr>
            <w:tcW w:w="1989" w:type="dxa"/>
            <w:gridSpan w:val="2"/>
            <w:tcBorders>
              <w:top w:val="single" w:sz="4" w:space="0" w:color="auto"/>
              <w:left w:val="single" w:sz="4" w:space="0" w:color="auto"/>
              <w:bottom w:val="single" w:sz="4" w:space="0" w:color="auto"/>
              <w:right w:val="single" w:sz="4" w:space="0" w:color="auto"/>
            </w:tcBorders>
            <w:hideMark/>
          </w:tcPr>
          <w:p w14:paraId="3BE92A70"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$60,256</w:t>
            </w:r>
          </w:p>
        </w:tc>
        <w:tc>
          <w:tcPr>
            <w:tcW w:w="1812" w:type="dxa"/>
            <w:gridSpan w:val="2"/>
            <w:tcBorders>
              <w:top w:val="single" w:sz="4" w:space="0" w:color="auto"/>
              <w:left w:val="single" w:sz="4" w:space="0" w:color="auto"/>
              <w:bottom w:val="single" w:sz="4" w:space="0" w:color="auto"/>
              <w:right w:val="single" w:sz="4" w:space="0" w:color="auto"/>
            </w:tcBorders>
            <w:hideMark/>
          </w:tcPr>
          <w:p w14:paraId="7B0DEAE4"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$77,242</w:t>
            </w:r>
          </w:p>
        </w:tc>
        <w:tc>
          <w:tcPr>
            <w:tcW w:w="1902" w:type="dxa"/>
            <w:gridSpan w:val="2"/>
            <w:tcBorders>
              <w:top w:val="single" w:sz="4" w:space="0" w:color="auto"/>
              <w:left w:val="single" w:sz="4" w:space="0" w:color="auto"/>
              <w:bottom w:val="single" w:sz="4" w:space="0" w:color="auto"/>
              <w:right w:val="single" w:sz="4" w:space="0" w:color="auto"/>
            </w:tcBorders>
            <w:hideMark/>
          </w:tcPr>
          <w:p w14:paraId="5FF935B8"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$97,730</w:t>
            </w:r>
          </w:p>
        </w:tc>
      </w:tr>
      <w:tr w:rsidR="007A5CC4" w:rsidRPr="007A5CC4" w14:paraId="594CE341"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5F9AAB57" w14:textId="77777777" w:rsidR="007A5CC4" w:rsidRPr="007A5CC4" w:rsidRDefault="007A5CC4" w:rsidP="007A5CC4">
            <w:pPr>
              <w:widowControl/>
              <w:rPr>
                <w:rFonts w:ascii="Calibri" w:hAnsi="Calibri"/>
                <w:sz w:val="20"/>
                <w:szCs w:val="20"/>
              </w:rPr>
            </w:pPr>
            <w:r w:rsidRPr="007A5CC4">
              <w:rPr>
                <w:rFonts w:ascii="Calibri" w:hAnsi="Calibri"/>
                <w:sz w:val="20"/>
                <w:szCs w:val="20"/>
              </w:rPr>
              <w:t>Average HH Income</w:t>
            </w:r>
          </w:p>
        </w:tc>
        <w:tc>
          <w:tcPr>
            <w:tcW w:w="1989" w:type="dxa"/>
            <w:gridSpan w:val="2"/>
            <w:tcBorders>
              <w:top w:val="single" w:sz="4" w:space="0" w:color="auto"/>
              <w:left w:val="single" w:sz="4" w:space="0" w:color="auto"/>
              <w:bottom w:val="single" w:sz="4" w:space="0" w:color="auto"/>
              <w:right w:val="single" w:sz="4" w:space="0" w:color="auto"/>
            </w:tcBorders>
            <w:hideMark/>
          </w:tcPr>
          <w:p w14:paraId="4BAC1E51"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$69,955</w:t>
            </w:r>
          </w:p>
        </w:tc>
        <w:tc>
          <w:tcPr>
            <w:tcW w:w="1812" w:type="dxa"/>
            <w:gridSpan w:val="2"/>
            <w:tcBorders>
              <w:top w:val="single" w:sz="4" w:space="0" w:color="auto"/>
              <w:left w:val="single" w:sz="4" w:space="0" w:color="auto"/>
              <w:bottom w:val="single" w:sz="4" w:space="0" w:color="auto"/>
              <w:right w:val="single" w:sz="4" w:space="0" w:color="auto"/>
            </w:tcBorders>
            <w:hideMark/>
          </w:tcPr>
          <w:p w14:paraId="2513F0FB"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$88,872</w:t>
            </w:r>
          </w:p>
        </w:tc>
        <w:tc>
          <w:tcPr>
            <w:tcW w:w="1902" w:type="dxa"/>
            <w:gridSpan w:val="2"/>
            <w:tcBorders>
              <w:top w:val="single" w:sz="4" w:space="0" w:color="auto"/>
              <w:left w:val="single" w:sz="4" w:space="0" w:color="auto"/>
              <w:bottom w:val="single" w:sz="4" w:space="0" w:color="auto"/>
              <w:right w:val="single" w:sz="4" w:space="0" w:color="auto"/>
            </w:tcBorders>
            <w:hideMark/>
          </w:tcPr>
          <w:p w14:paraId="091081B6"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$117,009</w:t>
            </w:r>
          </w:p>
        </w:tc>
      </w:tr>
    </w:tbl>
    <w:p w14:paraId="75B72108" w14:textId="77777777" w:rsidR="007A5CC4" w:rsidRPr="007A5CC4" w:rsidRDefault="007A5CC4" w:rsidP="007A5CC4">
      <w:pPr>
        <w:widowControl/>
        <w:spacing w:before="120" w:after="120"/>
        <w:rPr>
          <w:color w:val="FF0000"/>
        </w:rPr>
      </w:pPr>
      <w:r w:rsidRPr="007A5CC4">
        <w:t>Median household income for Frederick County increased over 28% between 2000 and 2010.  Estimates for 2020 showed a 27% increase in median household income since 2010</w:t>
      </w:r>
      <w:r w:rsidRPr="007A5CC4">
        <w:rPr>
          <w:color w:val="FF0000"/>
        </w:rPr>
        <w:t>.</w:t>
      </w:r>
    </w:p>
    <w:p w14:paraId="0D7B29BE" w14:textId="77777777" w:rsidR="007A5CC4" w:rsidRPr="007A5CC4" w:rsidRDefault="007A5CC4" w:rsidP="007A5CC4">
      <w:pPr>
        <w:spacing w:before="120" w:after="120"/>
      </w:pPr>
      <w:r w:rsidRPr="007A5CC4">
        <w:t>The median household income for Frederick City for 2020 was $74,801 (</w:t>
      </w:r>
      <w:proofErr w:type="spellStart"/>
      <w:r w:rsidRPr="007A5CC4">
        <w:t>esri</w:t>
      </w:r>
      <w:proofErr w:type="spellEnd"/>
      <w:r w:rsidRPr="007A5CC4">
        <w:t xml:space="preserve"> community profile) The estimated median income for 2022 according to census data was $89,981. The following chart, obtained from the City of Frederick’s Office of Economic Development website, reflects the income data for Frederick City: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58"/>
        <w:gridCol w:w="1167"/>
        <w:gridCol w:w="822"/>
        <w:gridCol w:w="1241"/>
        <w:gridCol w:w="571"/>
        <w:gridCol w:w="1256"/>
        <w:gridCol w:w="646"/>
      </w:tblGrid>
      <w:tr w:rsidR="007A5CC4" w:rsidRPr="007A5CC4" w14:paraId="2211869F" w14:textId="77777777" w:rsidTr="00AC3D26">
        <w:trPr>
          <w:jc w:val="center"/>
        </w:trPr>
        <w:tc>
          <w:tcPr>
            <w:tcW w:w="1858" w:type="dxa"/>
            <w:vMerge w:val="restart"/>
            <w:tcBorders>
              <w:top w:val="single" w:sz="4" w:space="0" w:color="auto"/>
              <w:left w:val="single" w:sz="4" w:space="0" w:color="auto"/>
              <w:bottom w:val="single" w:sz="4" w:space="0" w:color="auto"/>
              <w:right w:val="single" w:sz="4" w:space="0" w:color="auto"/>
            </w:tcBorders>
            <w:shd w:val="clear" w:color="auto" w:fill="BFBFBF"/>
            <w:hideMark/>
          </w:tcPr>
          <w:p w14:paraId="48FD1EFC"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Households by Income</w:t>
            </w:r>
          </w:p>
        </w:tc>
        <w:tc>
          <w:tcPr>
            <w:tcW w:w="1989"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319A95E5" w14:textId="77777777" w:rsidR="007A5CC4" w:rsidRPr="007A5CC4" w:rsidRDefault="007A5CC4" w:rsidP="007A5CC4">
            <w:pPr>
              <w:widowControl/>
              <w:jc w:val="center"/>
              <w:rPr>
                <w:rFonts w:ascii="Calibri" w:hAnsi="Calibri"/>
                <w:b/>
              </w:rPr>
            </w:pPr>
            <w:r w:rsidRPr="007A5CC4">
              <w:rPr>
                <w:rFonts w:ascii="Calibri" w:hAnsi="Calibri"/>
                <w:b/>
                <w:sz w:val="22"/>
                <w:szCs w:val="22"/>
              </w:rPr>
              <w:t>2000</w:t>
            </w:r>
          </w:p>
        </w:tc>
        <w:tc>
          <w:tcPr>
            <w:tcW w:w="1812"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12753EB2" w14:textId="77777777" w:rsidR="007A5CC4" w:rsidRPr="007A5CC4" w:rsidRDefault="007A5CC4" w:rsidP="007A5CC4">
            <w:pPr>
              <w:widowControl/>
              <w:jc w:val="center"/>
              <w:rPr>
                <w:rFonts w:ascii="Calibri" w:hAnsi="Calibri"/>
                <w:b/>
              </w:rPr>
            </w:pPr>
            <w:r w:rsidRPr="007A5CC4">
              <w:rPr>
                <w:rFonts w:ascii="Calibri" w:hAnsi="Calibri"/>
                <w:b/>
                <w:sz w:val="22"/>
                <w:szCs w:val="22"/>
              </w:rPr>
              <w:t>2010</w:t>
            </w:r>
          </w:p>
        </w:tc>
        <w:tc>
          <w:tcPr>
            <w:tcW w:w="1902"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36F2F799" w14:textId="77777777" w:rsidR="007A5CC4" w:rsidRPr="007A5CC4" w:rsidRDefault="007A5CC4" w:rsidP="007A5CC4">
            <w:pPr>
              <w:widowControl/>
              <w:jc w:val="center"/>
              <w:rPr>
                <w:rFonts w:ascii="Calibri" w:hAnsi="Calibri"/>
                <w:b/>
              </w:rPr>
            </w:pPr>
            <w:r w:rsidRPr="007A5CC4">
              <w:rPr>
                <w:rFonts w:ascii="Calibri" w:hAnsi="Calibri"/>
                <w:b/>
                <w:sz w:val="22"/>
                <w:szCs w:val="22"/>
              </w:rPr>
              <w:t>2020</w:t>
            </w:r>
          </w:p>
        </w:tc>
      </w:tr>
      <w:tr w:rsidR="007A5CC4" w:rsidRPr="007A5CC4" w14:paraId="64437F4D" w14:textId="77777777" w:rsidTr="00AC3D26">
        <w:trPr>
          <w:jc w:val="center"/>
        </w:trPr>
        <w:tc>
          <w:tcPr>
            <w:tcW w:w="1858" w:type="dxa"/>
            <w:vMerge/>
            <w:tcBorders>
              <w:top w:val="single" w:sz="4" w:space="0" w:color="auto"/>
              <w:left w:val="single" w:sz="4" w:space="0" w:color="auto"/>
              <w:bottom w:val="single" w:sz="4" w:space="0" w:color="auto"/>
              <w:right w:val="single" w:sz="4" w:space="0" w:color="auto"/>
            </w:tcBorders>
            <w:vAlign w:val="center"/>
            <w:hideMark/>
          </w:tcPr>
          <w:p w14:paraId="156633AB" w14:textId="77777777" w:rsidR="007A5CC4" w:rsidRPr="007A5CC4" w:rsidRDefault="007A5CC4" w:rsidP="007A5CC4">
            <w:pPr>
              <w:widowControl/>
              <w:autoSpaceDE/>
              <w:autoSpaceDN/>
              <w:adjustRightInd/>
              <w:rPr>
                <w:rFonts w:ascii="Calibri" w:hAnsi="Calibri"/>
                <w:b/>
                <w:sz w:val="20"/>
                <w:szCs w:val="20"/>
              </w:rPr>
            </w:pPr>
          </w:p>
        </w:tc>
        <w:tc>
          <w:tcPr>
            <w:tcW w:w="1167" w:type="dxa"/>
            <w:tcBorders>
              <w:top w:val="single" w:sz="4" w:space="0" w:color="auto"/>
              <w:left w:val="single" w:sz="4" w:space="0" w:color="auto"/>
              <w:bottom w:val="single" w:sz="4" w:space="0" w:color="auto"/>
              <w:right w:val="single" w:sz="4" w:space="0" w:color="auto"/>
            </w:tcBorders>
            <w:shd w:val="clear" w:color="auto" w:fill="BFBFBF"/>
            <w:hideMark/>
          </w:tcPr>
          <w:p w14:paraId="0CD8D98D"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Number</w:t>
            </w:r>
          </w:p>
        </w:tc>
        <w:tc>
          <w:tcPr>
            <w:tcW w:w="822" w:type="dxa"/>
            <w:tcBorders>
              <w:top w:val="single" w:sz="4" w:space="0" w:color="auto"/>
              <w:left w:val="single" w:sz="4" w:space="0" w:color="auto"/>
              <w:bottom w:val="single" w:sz="4" w:space="0" w:color="auto"/>
              <w:right w:val="single" w:sz="4" w:space="0" w:color="auto"/>
            </w:tcBorders>
            <w:shd w:val="clear" w:color="auto" w:fill="BFBFBF"/>
            <w:hideMark/>
          </w:tcPr>
          <w:p w14:paraId="761EB310"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w:t>
            </w:r>
          </w:p>
        </w:tc>
        <w:tc>
          <w:tcPr>
            <w:tcW w:w="1241" w:type="dxa"/>
            <w:tcBorders>
              <w:top w:val="single" w:sz="4" w:space="0" w:color="auto"/>
              <w:left w:val="single" w:sz="4" w:space="0" w:color="auto"/>
              <w:bottom w:val="single" w:sz="4" w:space="0" w:color="auto"/>
              <w:right w:val="single" w:sz="4" w:space="0" w:color="auto"/>
            </w:tcBorders>
            <w:shd w:val="clear" w:color="auto" w:fill="BFBFBF"/>
            <w:hideMark/>
          </w:tcPr>
          <w:p w14:paraId="12C85989"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Number</w:t>
            </w:r>
          </w:p>
        </w:tc>
        <w:tc>
          <w:tcPr>
            <w:tcW w:w="571" w:type="dxa"/>
            <w:tcBorders>
              <w:top w:val="single" w:sz="4" w:space="0" w:color="auto"/>
              <w:left w:val="single" w:sz="4" w:space="0" w:color="auto"/>
              <w:bottom w:val="single" w:sz="4" w:space="0" w:color="auto"/>
              <w:right w:val="single" w:sz="4" w:space="0" w:color="auto"/>
            </w:tcBorders>
            <w:shd w:val="clear" w:color="auto" w:fill="BFBFBF"/>
            <w:hideMark/>
          </w:tcPr>
          <w:p w14:paraId="2B1FA5D4"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w:t>
            </w:r>
          </w:p>
        </w:tc>
        <w:tc>
          <w:tcPr>
            <w:tcW w:w="1256" w:type="dxa"/>
            <w:tcBorders>
              <w:top w:val="single" w:sz="4" w:space="0" w:color="auto"/>
              <w:left w:val="single" w:sz="4" w:space="0" w:color="auto"/>
              <w:bottom w:val="single" w:sz="4" w:space="0" w:color="auto"/>
              <w:right w:val="single" w:sz="4" w:space="0" w:color="auto"/>
            </w:tcBorders>
            <w:shd w:val="clear" w:color="auto" w:fill="BFBFBF"/>
            <w:hideMark/>
          </w:tcPr>
          <w:p w14:paraId="78296D4F"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Number</w:t>
            </w:r>
          </w:p>
        </w:tc>
        <w:tc>
          <w:tcPr>
            <w:tcW w:w="646" w:type="dxa"/>
            <w:tcBorders>
              <w:top w:val="single" w:sz="4" w:space="0" w:color="auto"/>
              <w:left w:val="single" w:sz="4" w:space="0" w:color="auto"/>
              <w:bottom w:val="single" w:sz="4" w:space="0" w:color="auto"/>
              <w:right w:val="single" w:sz="4" w:space="0" w:color="auto"/>
            </w:tcBorders>
            <w:shd w:val="clear" w:color="auto" w:fill="BFBFBF"/>
            <w:hideMark/>
          </w:tcPr>
          <w:p w14:paraId="685371D9" w14:textId="77777777" w:rsidR="007A5CC4" w:rsidRPr="007A5CC4" w:rsidRDefault="007A5CC4" w:rsidP="007A5CC4">
            <w:pPr>
              <w:widowControl/>
              <w:jc w:val="center"/>
              <w:rPr>
                <w:rFonts w:ascii="Calibri" w:hAnsi="Calibri"/>
                <w:b/>
                <w:sz w:val="20"/>
                <w:szCs w:val="20"/>
              </w:rPr>
            </w:pPr>
            <w:r w:rsidRPr="007A5CC4">
              <w:rPr>
                <w:rFonts w:ascii="Calibri" w:hAnsi="Calibri"/>
                <w:b/>
                <w:sz w:val="20"/>
                <w:szCs w:val="20"/>
              </w:rPr>
              <w:t>%</w:t>
            </w:r>
          </w:p>
        </w:tc>
      </w:tr>
      <w:tr w:rsidR="007A5CC4" w:rsidRPr="007A5CC4" w14:paraId="1129CAA1"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0C779547" w14:textId="77777777" w:rsidR="007A5CC4" w:rsidRPr="007A5CC4" w:rsidRDefault="007A5CC4" w:rsidP="007A5CC4">
            <w:pPr>
              <w:widowControl/>
              <w:rPr>
                <w:rFonts w:ascii="Calibri" w:hAnsi="Calibri"/>
                <w:sz w:val="20"/>
                <w:szCs w:val="20"/>
              </w:rPr>
            </w:pPr>
            <w:r w:rsidRPr="007A5CC4">
              <w:rPr>
                <w:rFonts w:ascii="Calibri" w:hAnsi="Calibri"/>
                <w:sz w:val="20"/>
                <w:szCs w:val="20"/>
              </w:rPr>
              <w:t>&lt;$15,000</w:t>
            </w:r>
          </w:p>
        </w:tc>
        <w:tc>
          <w:tcPr>
            <w:tcW w:w="1167" w:type="dxa"/>
            <w:tcBorders>
              <w:top w:val="single" w:sz="4" w:space="0" w:color="auto"/>
              <w:left w:val="single" w:sz="4" w:space="0" w:color="auto"/>
              <w:bottom w:val="single" w:sz="4" w:space="0" w:color="auto"/>
              <w:right w:val="single" w:sz="4" w:space="0" w:color="auto"/>
            </w:tcBorders>
            <w:hideMark/>
          </w:tcPr>
          <w:p w14:paraId="62A67246"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2,156</w:t>
            </w:r>
          </w:p>
        </w:tc>
        <w:tc>
          <w:tcPr>
            <w:tcW w:w="822" w:type="dxa"/>
            <w:tcBorders>
              <w:top w:val="single" w:sz="4" w:space="0" w:color="auto"/>
              <w:left w:val="single" w:sz="4" w:space="0" w:color="auto"/>
              <w:bottom w:val="single" w:sz="4" w:space="0" w:color="auto"/>
              <w:right w:val="single" w:sz="4" w:space="0" w:color="auto"/>
            </w:tcBorders>
            <w:hideMark/>
          </w:tcPr>
          <w:p w14:paraId="267ACB16"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10.3</w:t>
            </w:r>
          </w:p>
        </w:tc>
        <w:tc>
          <w:tcPr>
            <w:tcW w:w="1241" w:type="dxa"/>
            <w:tcBorders>
              <w:top w:val="single" w:sz="4" w:space="0" w:color="auto"/>
              <w:left w:val="single" w:sz="4" w:space="0" w:color="auto"/>
              <w:bottom w:val="single" w:sz="4" w:space="0" w:color="auto"/>
              <w:right w:val="single" w:sz="4" w:space="0" w:color="auto"/>
            </w:tcBorders>
            <w:hideMark/>
          </w:tcPr>
          <w:p w14:paraId="4FCDD4CC"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1,826</w:t>
            </w:r>
          </w:p>
        </w:tc>
        <w:tc>
          <w:tcPr>
            <w:tcW w:w="571" w:type="dxa"/>
            <w:tcBorders>
              <w:top w:val="single" w:sz="4" w:space="0" w:color="auto"/>
              <w:left w:val="single" w:sz="4" w:space="0" w:color="auto"/>
              <w:bottom w:val="single" w:sz="4" w:space="0" w:color="auto"/>
              <w:right w:val="single" w:sz="4" w:space="0" w:color="auto"/>
            </w:tcBorders>
            <w:hideMark/>
          </w:tcPr>
          <w:p w14:paraId="26696CBA"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7.2</w:t>
            </w:r>
          </w:p>
        </w:tc>
        <w:tc>
          <w:tcPr>
            <w:tcW w:w="1256" w:type="dxa"/>
            <w:tcBorders>
              <w:top w:val="single" w:sz="4" w:space="0" w:color="auto"/>
              <w:left w:val="single" w:sz="4" w:space="0" w:color="auto"/>
              <w:bottom w:val="single" w:sz="4" w:space="0" w:color="auto"/>
              <w:right w:val="single" w:sz="4" w:space="0" w:color="auto"/>
            </w:tcBorders>
            <w:hideMark/>
          </w:tcPr>
          <w:p w14:paraId="357CF483"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1,902</w:t>
            </w:r>
          </w:p>
        </w:tc>
        <w:tc>
          <w:tcPr>
            <w:tcW w:w="646" w:type="dxa"/>
            <w:tcBorders>
              <w:top w:val="single" w:sz="4" w:space="0" w:color="auto"/>
              <w:left w:val="single" w:sz="4" w:space="0" w:color="auto"/>
              <w:bottom w:val="single" w:sz="4" w:space="0" w:color="auto"/>
              <w:right w:val="single" w:sz="4" w:space="0" w:color="auto"/>
            </w:tcBorders>
            <w:hideMark/>
          </w:tcPr>
          <w:p w14:paraId="15BD105F"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6.5</w:t>
            </w:r>
          </w:p>
        </w:tc>
      </w:tr>
      <w:tr w:rsidR="007A5CC4" w:rsidRPr="007A5CC4" w14:paraId="66082091"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0B4F4C39" w14:textId="77777777" w:rsidR="007A5CC4" w:rsidRPr="007A5CC4" w:rsidRDefault="007A5CC4" w:rsidP="007A5CC4">
            <w:pPr>
              <w:widowControl/>
              <w:rPr>
                <w:rFonts w:ascii="Calibri" w:hAnsi="Calibri"/>
                <w:sz w:val="20"/>
                <w:szCs w:val="20"/>
              </w:rPr>
            </w:pPr>
            <w:r w:rsidRPr="007A5CC4">
              <w:rPr>
                <w:rFonts w:ascii="Calibri" w:hAnsi="Calibri"/>
                <w:sz w:val="20"/>
                <w:szCs w:val="20"/>
              </w:rPr>
              <w:t>$15,000-$24,999</w:t>
            </w:r>
          </w:p>
        </w:tc>
        <w:tc>
          <w:tcPr>
            <w:tcW w:w="1167" w:type="dxa"/>
            <w:tcBorders>
              <w:top w:val="single" w:sz="4" w:space="0" w:color="auto"/>
              <w:left w:val="single" w:sz="4" w:space="0" w:color="auto"/>
              <w:bottom w:val="single" w:sz="4" w:space="0" w:color="auto"/>
              <w:right w:val="single" w:sz="4" w:space="0" w:color="auto"/>
            </w:tcBorders>
            <w:hideMark/>
          </w:tcPr>
          <w:p w14:paraId="7C2BCFFD"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2,275</w:t>
            </w:r>
          </w:p>
        </w:tc>
        <w:tc>
          <w:tcPr>
            <w:tcW w:w="822" w:type="dxa"/>
            <w:tcBorders>
              <w:top w:val="single" w:sz="4" w:space="0" w:color="auto"/>
              <w:left w:val="single" w:sz="4" w:space="0" w:color="auto"/>
              <w:bottom w:val="single" w:sz="4" w:space="0" w:color="auto"/>
              <w:right w:val="single" w:sz="4" w:space="0" w:color="auto"/>
            </w:tcBorders>
            <w:hideMark/>
          </w:tcPr>
          <w:p w14:paraId="37D72056"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10.9</w:t>
            </w:r>
          </w:p>
        </w:tc>
        <w:tc>
          <w:tcPr>
            <w:tcW w:w="1241" w:type="dxa"/>
            <w:tcBorders>
              <w:top w:val="single" w:sz="4" w:space="0" w:color="auto"/>
              <w:left w:val="single" w:sz="4" w:space="0" w:color="auto"/>
              <w:bottom w:val="single" w:sz="4" w:space="0" w:color="auto"/>
              <w:right w:val="single" w:sz="4" w:space="0" w:color="auto"/>
            </w:tcBorders>
            <w:hideMark/>
          </w:tcPr>
          <w:p w14:paraId="53004DCC"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2,128</w:t>
            </w:r>
          </w:p>
        </w:tc>
        <w:tc>
          <w:tcPr>
            <w:tcW w:w="571" w:type="dxa"/>
            <w:tcBorders>
              <w:top w:val="single" w:sz="4" w:space="0" w:color="auto"/>
              <w:left w:val="single" w:sz="4" w:space="0" w:color="auto"/>
              <w:bottom w:val="single" w:sz="4" w:space="0" w:color="auto"/>
              <w:right w:val="single" w:sz="4" w:space="0" w:color="auto"/>
            </w:tcBorders>
            <w:hideMark/>
          </w:tcPr>
          <w:p w14:paraId="4DB55AAF"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8.4</w:t>
            </w:r>
          </w:p>
        </w:tc>
        <w:tc>
          <w:tcPr>
            <w:tcW w:w="1256" w:type="dxa"/>
            <w:tcBorders>
              <w:top w:val="single" w:sz="4" w:space="0" w:color="auto"/>
              <w:left w:val="single" w:sz="4" w:space="0" w:color="auto"/>
              <w:bottom w:val="single" w:sz="4" w:space="0" w:color="auto"/>
              <w:right w:val="single" w:sz="4" w:space="0" w:color="auto"/>
            </w:tcBorders>
            <w:hideMark/>
          </w:tcPr>
          <w:p w14:paraId="4164C1AB"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1,756</w:t>
            </w:r>
          </w:p>
        </w:tc>
        <w:tc>
          <w:tcPr>
            <w:tcW w:w="646" w:type="dxa"/>
            <w:tcBorders>
              <w:top w:val="single" w:sz="4" w:space="0" w:color="auto"/>
              <w:left w:val="single" w:sz="4" w:space="0" w:color="auto"/>
              <w:bottom w:val="single" w:sz="4" w:space="0" w:color="auto"/>
              <w:right w:val="single" w:sz="4" w:space="0" w:color="auto"/>
            </w:tcBorders>
            <w:hideMark/>
          </w:tcPr>
          <w:p w14:paraId="51668BA5"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6.0</w:t>
            </w:r>
          </w:p>
        </w:tc>
      </w:tr>
      <w:tr w:rsidR="007A5CC4" w:rsidRPr="007A5CC4" w14:paraId="07D152CB"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60D63C88" w14:textId="77777777" w:rsidR="007A5CC4" w:rsidRPr="007A5CC4" w:rsidRDefault="007A5CC4" w:rsidP="007A5CC4">
            <w:pPr>
              <w:widowControl/>
              <w:rPr>
                <w:rFonts w:ascii="Calibri" w:hAnsi="Calibri"/>
                <w:sz w:val="20"/>
                <w:szCs w:val="20"/>
              </w:rPr>
            </w:pPr>
            <w:r w:rsidRPr="007A5CC4">
              <w:rPr>
                <w:rFonts w:ascii="Calibri" w:hAnsi="Calibri"/>
                <w:sz w:val="20"/>
                <w:szCs w:val="20"/>
              </w:rPr>
              <w:t>$25,000-$34,999</w:t>
            </w:r>
          </w:p>
        </w:tc>
        <w:tc>
          <w:tcPr>
            <w:tcW w:w="1167" w:type="dxa"/>
            <w:tcBorders>
              <w:top w:val="single" w:sz="4" w:space="0" w:color="auto"/>
              <w:left w:val="single" w:sz="4" w:space="0" w:color="auto"/>
              <w:bottom w:val="single" w:sz="4" w:space="0" w:color="auto"/>
              <w:right w:val="single" w:sz="4" w:space="0" w:color="auto"/>
            </w:tcBorders>
            <w:hideMark/>
          </w:tcPr>
          <w:p w14:paraId="15DD0FCA"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2,646</w:t>
            </w:r>
          </w:p>
        </w:tc>
        <w:tc>
          <w:tcPr>
            <w:tcW w:w="822" w:type="dxa"/>
            <w:tcBorders>
              <w:top w:val="single" w:sz="4" w:space="0" w:color="auto"/>
              <w:left w:val="single" w:sz="4" w:space="0" w:color="auto"/>
              <w:bottom w:val="single" w:sz="4" w:space="0" w:color="auto"/>
              <w:right w:val="single" w:sz="4" w:space="0" w:color="auto"/>
            </w:tcBorders>
            <w:hideMark/>
          </w:tcPr>
          <w:p w14:paraId="5CB37ED0"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12.7</w:t>
            </w:r>
          </w:p>
        </w:tc>
        <w:tc>
          <w:tcPr>
            <w:tcW w:w="1241" w:type="dxa"/>
            <w:tcBorders>
              <w:top w:val="single" w:sz="4" w:space="0" w:color="auto"/>
              <w:left w:val="single" w:sz="4" w:space="0" w:color="auto"/>
              <w:bottom w:val="single" w:sz="4" w:space="0" w:color="auto"/>
              <w:right w:val="single" w:sz="4" w:space="0" w:color="auto"/>
            </w:tcBorders>
            <w:hideMark/>
          </w:tcPr>
          <w:p w14:paraId="6D14E7DF"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1,948</w:t>
            </w:r>
          </w:p>
        </w:tc>
        <w:tc>
          <w:tcPr>
            <w:tcW w:w="571" w:type="dxa"/>
            <w:tcBorders>
              <w:top w:val="single" w:sz="4" w:space="0" w:color="auto"/>
              <w:left w:val="single" w:sz="4" w:space="0" w:color="auto"/>
              <w:bottom w:val="single" w:sz="4" w:space="0" w:color="auto"/>
              <w:right w:val="single" w:sz="4" w:space="0" w:color="auto"/>
            </w:tcBorders>
            <w:hideMark/>
          </w:tcPr>
          <w:p w14:paraId="56104EF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7.7</w:t>
            </w:r>
          </w:p>
        </w:tc>
        <w:tc>
          <w:tcPr>
            <w:tcW w:w="1256" w:type="dxa"/>
            <w:tcBorders>
              <w:top w:val="single" w:sz="4" w:space="0" w:color="auto"/>
              <w:left w:val="single" w:sz="4" w:space="0" w:color="auto"/>
              <w:bottom w:val="single" w:sz="4" w:space="0" w:color="auto"/>
              <w:right w:val="single" w:sz="4" w:space="0" w:color="auto"/>
            </w:tcBorders>
            <w:hideMark/>
          </w:tcPr>
          <w:p w14:paraId="4AB17A59"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1,610</w:t>
            </w:r>
          </w:p>
        </w:tc>
        <w:tc>
          <w:tcPr>
            <w:tcW w:w="646" w:type="dxa"/>
            <w:tcBorders>
              <w:top w:val="single" w:sz="4" w:space="0" w:color="auto"/>
              <w:left w:val="single" w:sz="4" w:space="0" w:color="auto"/>
              <w:bottom w:val="single" w:sz="4" w:space="0" w:color="auto"/>
              <w:right w:val="single" w:sz="4" w:space="0" w:color="auto"/>
            </w:tcBorders>
            <w:hideMark/>
          </w:tcPr>
          <w:p w14:paraId="15AF7968"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5.5</w:t>
            </w:r>
          </w:p>
        </w:tc>
      </w:tr>
      <w:tr w:rsidR="007A5CC4" w:rsidRPr="007A5CC4" w14:paraId="1B8A908A"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0461D838" w14:textId="77777777" w:rsidR="007A5CC4" w:rsidRPr="007A5CC4" w:rsidRDefault="007A5CC4" w:rsidP="007A5CC4">
            <w:pPr>
              <w:widowControl/>
              <w:rPr>
                <w:rFonts w:ascii="Calibri" w:hAnsi="Calibri"/>
                <w:sz w:val="20"/>
                <w:szCs w:val="20"/>
              </w:rPr>
            </w:pPr>
            <w:r w:rsidRPr="007A5CC4">
              <w:rPr>
                <w:rFonts w:ascii="Calibri" w:hAnsi="Calibri"/>
                <w:sz w:val="20"/>
                <w:szCs w:val="20"/>
              </w:rPr>
              <w:t>$35,000-$49,999</w:t>
            </w:r>
          </w:p>
        </w:tc>
        <w:tc>
          <w:tcPr>
            <w:tcW w:w="1167" w:type="dxa"/>
            <w:tcBorders>
              <w:top w:val="single" w:sz="4" w:space="0" w:color="auto"/>
              <w:left w:val="single" w:sz="4" w:space="0" w:color="auto"/>
              <w:bottom w:val="single" w:sz="4" w:space="0" w:color="auto"/>
              <w:right w:val="single" w:sz="4" w:space="0" w:color="auto"/>
            </w:tcBorders>
            <w:hideMark/>
          </w:tcPr>
          <w:p w14:paraId="38B07EBD"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3,864</w:t>
            </w:r>
          </w:p>
        </w:tc>
        <w:tc>
          <w:tcPr>
            <w:tcW w:w="822" w:type="dxa"/>
            <w:tcBorders>
              <w:top w:val="single" w:sz="4" w:space="0" w:color="auto"/>
              <w:left w:val="single" w:sz="4" w:space="0" w:color="auto"/>
              <w:bottom w:val="single" w:sz="4" w:space="0" w:color="auto"/>
              <w:right w:val="single" w:sz="4" w:space="0" w:color="auto"/>
            </w:tcBorders>
            <w:hideMark/>
          </w:tcPr>
          <w:p w14:paraId="65FADA7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18.5</w:t>
            </w:r>
          </w:p>
        </w:tc>
        <w:tc>
          <w:tcPr>
            <w:tcW w:w="1241" w:type="dxa"/>
            <w:tcBorders>
              <w:top w:val="single" w:sz="4" w:space="0" w:color="auto"/>
              <w:left w:val="single" w:sz="4" w:space="0" w:color="auto"/>
              <w:bottom w:val="single" w:sz="4" w:space="0" w:color="auto"/>
              <w:right w:val="single" w:sz="4" w:space="0" w:color="auto"/>
            </w:tcBorders>
            <w:hideMark/>
          </w:tcPr>
          <w:p w14:paraId="639B33AF"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3,654</w:t>
            </w:r>
          </w:p>
        </w:tc>
        <w:tc>
          <w:tcPr>
            <w:tcW w:w="571" w:type="dxa"/>
            <w:tcBorders>
              <w:top w:val="single" w:sz="4" w:space="0" w:color="auto"/>
              <w:left w:val="single" w:sz="4" w:space="0" w:color="auto"/>
              <w:bottom w:val="single" w:sz="4" w:space="0" w:color="auto"/>
              <w:right w:val="single" w:sz="4" w:space="0" w:color="auto"/>
            </w:tcBorders>
            <w:hideMark/>
          </w:tcPr>
          <w:p w14:paraId="541AAC78"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14.5</w:t>
            </w:r>
          </w:p>
        </w:tc>
        <w:tc>
          <w:tcPr>
            <w:tcW w:w="1256" w:type="dxa"/>
            <w:tcBorders>
              <w:top w:val="single" w:sz="4" w:space="0" w:color="auto"/>
              <w:left w:val="single" w:sz="4" w:space="0" w:color="auto"/>
              <w:bottom w:val="single" w:sz="4" w:space="0" w:color="auto"/>
              <w:right w:val="single" w:sz="4" w:space="0" w:color="auto"/>
            </w:tcBorders>
            <w:hideMark/>
          </w:tcPr>
          <w:p w14:paraId="1E576704"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4,537</w:t>
            </w:r>
          </w:p>
        </w:tc>
        <w:tc>
          <w:tcPr>
            <w:tcW w:w="646" w:type="dxa"/>
            <w:tcBorders>
              <w:top w:val="single" w:sz="4" w:space="0" w:color="auto"/>
              <w:left w:val="single" w:sz="4" w:space="0" w:color="auto"/>
              <w:bottom w:val="single" w:sz="4" w:space="0" w:color="auto"/>
              <w:right w:val="single" w:sz="4" w:space="0" w:color="auto"/>
            </w:tcBorders>
            <w:hideMark/>
          </w:tcPr>
          <w:p w14:paraId="1A17BBC1"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15.5</w:t>
            </w:r>
          </w:p>
        </w:tc>
      </w:tr>
      <w:tr w:rsidR="007A5CC4" w:rsidRPr="007A5CC4" w14:paraId="7D6C3021"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2DD7C52B" w14:textId="77777777" w:rsidR="007A5CC4" w:rsidRPr="007A5CC4" w:rsidRDefault="007A5CC4" w:rsidP="007A5CC4">
            <w:pPr>
              <w:widowControl/>
              <w:rPr>
                <w:rFonts w:ascii="Calibri" w:hAnsi="Calibri"/>
                <w:sz w:val="20"/>
                <w:szCs w:val="20"/>
              </w:rPr>
            </w:pPr>
            <w:r w:rsidRPr="007A5CC4">
              <w:rPr>
                <w:rFonts w:ascii="Calibri" w:hAnsi="Calibri"/>
                <w:sz w:val="20"/>
                <w:szCs w:val="20"/>
              </w:rPr>
              <w:t>$50,000-$74,999</w:t>
            </w:r>
          </w:p>
        </w:tc>
        <w:tc>
          <w:tcPr>
            <w:tcW w:w="1167" w:type="dxa"/>
            <w:tcBorders>
              <w:top w:val="single" w:sz="4" w:space="0" w:color="auto"/>
              <w:left w:val="single" w:sz="4" w:space="0" w:color="auto"/>
              <w:bottom w:val="single" w:sz="4" w:space="0" w:color="auto"/>
              <w:right w:val="single" w:sz="4" w:space="0" w:color="auto"/>
            </w:tcBorders>
            <w:hideMark/>
          </w:tcPr>
          <w:p w14:paraId="49B3BD97"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4,861</w:t>
            </w:r>
          </w:p>
        </w:tc>
        <w:tc>
          <w:tcPr>
            <w:tcW w:w="822" w:type="dxa"/>
            <w:tcBorders>
              <w:top w:val="single" w:sz="4" w:space="0" w:color="auto"/>
              <w:left w:val="single" w:sz="4" w:space="0" w:color="auto"/>
              <w:bottom w:val="single" w:sz="4" w:space="0" w:color="auto"/>
              <w:right w:val="single" w:sz="4" w:space="0" w:color="auto"/>
            </w:tcBorders>
            <w:hideMark/>
          </w:tcPr>
          <w:p w14:paraId="0F7D21D3"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23.3</w:t>
            </w:r>
          </w:p>
        </w:tc>
        <w:tc>
          <w:tcPr>
            <w:tcW w:w="1241" w:type="dxa"/>
            <w:tcBorders>
              <w:top w:val="single" w:sz="4" w:space="0" w:color="auto"/>
              <w:left w:val="single" w:sz="4" w:space="0" w:color="auto"/>
              <w:bottom w:val="single" w:sz="4" w:space="0" w:color="auto"/>
              <w:right w:val="single" w:sz="4" w:space="0" w:color="auto"/>
            </w:tcBorders>
            <w:hideMark/>
          </w:tcPr>
          <w:p w14:paraId="4E87589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5,757</w:t>
            </w:r>
          </w:p>
        </w:tc>
        <w:tc>
          <w:tcPr>
            <w:tcW w:w="571" w:type="dxa"/>
            <w:tcBorders>
              <w:top w:val="single" w:sz="4" w:space="0" w:color="auto"/>
              <w:left w:val="single" w:sz="4" w:space="0" w:color="auto"/>
              <w:bottom w:val="single" w:sz="4" w:space="0" w:color="auto"/>
              <w:right w:val="single" w:sz="4" w:space="0" w:color="auto"/>
            </w:tcBorders>
            <w:hideMark/>
          </w:tcPr>
          <w:p w14:paraId="395DA65E"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22.8</w:t>
            </w:r>
          </w:p>
        </w:tc>
        <w:tc>
          <w:tcPr>
            <w:tcW w:w="1256" w:type="dxa"/>
            <w:tcBorders>
              <w:top w:val="single" w:sz="4" w:space="0" w:color="auto"/>
              <w:left w:val="single" w:sz="4" w:space="0" w:color="auto"/>
              <w:bottom w:val="single" w:sz="4" w:space="0" w:color="auto"/>
              <w:right w:val="single" w:sz="4" w:space="0" w:color="auto"/>
            </w:tcBorders>
            <w:hideMark/>
          </w:tcPr>
          <w:p w14:paraId="58C4290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4,859</w:t>
            </w:r>
          </w:p>
        </w:tc>
        <w:tc>
          <w:tcPr>
            <w:tcW w:w="646" w:type="dxa"/>
            <w:tcBorders>
              <w:top w:val="single" w:sz="4" w:space="0" w:color="auto"/>
              <w:left w:val="single" w:sz="4" w:space="0" w:color="auto"/>
              <w:bottom w:val="single" w:sz="4" w:space="0" w:color="auto"/>
              <w:right w:val="single" w:sz="4" w:space="0" w:color="auto"/>
            </w:tcBorders>
            <w:hideMark/>
          </w:tcPr>
          <w:p w14:paraId="786608CA"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16.6</w:t>
            </w:r>
          </w:p>
        </w:tc>
      </w:tr>
      <w:tr w:rsidR="007A5CC4" w:rsidRPr="007A5CC4" w14:paraId="77B7C5BE"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3A7F60D8" w14:textId="77777777" w:rsidR="007A5CC4" w:rsidRPr="007A5CC4" w:rsidRDefault="007A5CC4" w:rsidP="007A5CC4">
            <w:pPr>
              <w:widowControl/>
              <w:rPr>
                <w:rFonts w:ascii="Calibri" w:hAnsi="Calibri"/>
                <w:sz w:val="20"/>
                <w:szCs w:val="20"/>
              </w:rPr>
            </w:pPr>
            <w:r w:rsidRPr="007A5CC4">
              <w:rPr>
                <w:rFonts w:ascii="Calibri" w:hAnsi="Calibri"/>
                <w:sz w:val="20"/>
                <w:szCs w:val="20"/>
              </w:rPr>
              <w:t>$75,000-$99,999</w:t>
            </w:r>
          </w:p>
        </w:tc>
        <w:tc>
          <w:tcPr>
            <w:tcW w:w="1167" w:type="dxa"/>
            <w:tcBorders>
              <w:top w:val="single" w:sz="4" w:space="0" w:color="auto"/>
              <w:left w:val="single" w:sz="4" w:space="0" w:color="auto"/>
              <w:bottom w:val="single" w:sz="4" w:space="0" w:color="auto"/>
              <w:right w:val="single" w:sz="4" w:space="0" w:color="auto"/>
            </w:tcBorders>
            <w:hideMark/>
          </w:tcPr>
          <w:p w14:paraId="43B305E0"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2,678</w:t>
            </w:r>
          </w:p>
        </w:tc>
        <w:tc>
          <w:tcPr>
            <w:tcW w:w="822" w:type="dxa"/>
            <w:tcBorders>
              <w:top w:val="single" w:sz="4" w:space="0" w:color="auto"/>
              <w:left w:val="single" w:sz="4" w:space="0" w:color="auto"/>
              <w:bottom w:val="single" w:sz="4" w:space="0" w:color="auto"/>
              <w:right w:val="single" w:sz="4" w:space="0" w:color="auto"/>
            </w:tcBorders>
            <w:hideMark/>
          </w:tcPr>
          <w:p w14:paraId="45F5402F"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12.8</w:t>
            </w:r>
          </w:p>
        </w:tc>
        <w:tc>
          <w:tcPr>
            <w:tcW w:w="1241" w:type="dxa"/>
            <w:tcBorders>
              <w:top w:val="single" w:sz="4" w:space="0" w:color="auto"/>
              <w:left w:val="single" w:sz="4" w:space="0" w:color="auto"/>
              <w:bottom w:val="single" w:sz="4" w:space="0" w:color="auto"/>
              <w:right w:val="single" w:sz="4" w:space="0" w:color="auto"/>
            </w:tcBorders>
            <w:hideMark/>
          </w:tcPr>
          <w:p w14:paraId="6CAC34CC"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4,622</w:t>
            </w:r>
          </w:p>
        </w:tc>
        <w:tc>
          <w:tcPr>
            <w:tcW w:w="571" w:type="dxa"/>
            <w:tcBorders>
              <w:top w:val="single" w:sz="4" w:space="0" w:color="auto"/>
              <w:left w:val="single" w:sz="4" w:space="0" w:color="auto"/>
              <w:bottom w:val="single" w:sz="4" w:space="0" w:color="auto"/>
              <w:right w:val="single" w:sz="4" w:space="0" w:color="auto"/>
            </w:tcBorders>
            <w:hideMark/>
          </w:tcPr>
          <w:p w14:paraId="25725B44"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18.3</w:t>
            </w:r>
          </w:p>
        </w:tc>
        <w:tc>
          <w:tcPr>
            <w:tcW w:w="1256" w:type="dxa"/>
            <w:tcBorders>
              <w:top w:val="single" w:sz="4" w:space="0" w:color="auto"/>
              <w:left w:val="single" w:sz="4" w:space="0" w:color="auto"/>
              <w:bottom w:val="single" w:sz="4" w:space="0" w:color="auto"/>
              <w:right w:val="single" w:sz="4" w:space="0" w:color="auto"/>
            </w:tcBorders>
            <w:hideMark/>
          </w:tcPr>
          <w:p w14:paraId="2F23FB9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4,098</w:t>
            </w:r>
          </w:p>
        </w:tc>
        <w:tc>
          <w:tcPr>
            <w:tcW w:w="646" w:type="dxa"/>
            <w:tcBorders>
              <w:top w:val="single" w:sz="4" w:space="0" w:color="auto"/>
              <w:left w:val="single" w:sz="4" w:space="0" w:color="auto"/>
              <w:bottom w:val="single" w:sz="4" w:space="0" w:color="auto"/>
              <w:right w:val="single" w:sz="4" w:space="0" w:color="auto"/>
            </w:tcBorders>
            <w:hideMark/>
          </w:tcPr>
          <w:p w14:paraId="1276EEE7"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14</w:t>
            </w:r>
          </w:p>
        </w:tc>
      </w:tr>
      <w:tr w:rsidR="007A5CC4" w:rsidRPr="007A5CC4" w14:paraId="3DFDA364"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602A0235" w14:textId="77777777" w:rsidR="007A5CC4" w:rsidRPr="007A5CC4" w:rsidRDefault="007A5CC4" w:rsidP="007A5CC4">
            <w:pPr>
              <w:widowControl/>
              <w:rPr>
                <w:rFonts w:ascii="Calibri" w:hAnsi="Calibri"/>
                <w:sz w:val="20"/>
                <w:szCs w:val="20"/>
              </w:rPr>
            </w:pPr>
            <w:r w:rsidRPr="007A5CC4">
              <w:rPr>
                <w:rFonts w:ascii="Calibri" w:hAnsi="Calibri"/>
                <w:sz w:val="20"/>
                <w:szCs w:val="20"/>
              </w:rPr>
              <w:t>$100,000-$149,000</w:t>
            </w:r>
          </w:p>
        </w:tc>
        <w:tc>
          <w:tcPr>
            <w:tcW w:w="1167" w:type="dxa"/>
            <w:tcBorders>
              <w:top w:val="single" w:sz="4" w:space="0" w:color="auto"/>
              <w:left w:val="single" w:sz="4" w:space="0" w:color="auto"/>
              <w:bottom w:val="single" w:sz="4" w:space="0" w:color="auto"/>
              <w:right w:val="single" w:sz="4" w:space="0" w:color="auto"/>
            </w:tcBorders>
            <w:hideMark/>
          </w:tcPr>
          <w:p w14:paraId="46A39294"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1,779</w:t>
            </w:r>
          </w:p>
        </w:tc>
        <w:tc>
          <w:tcPr>
            <w:tcW w:w="822" w:type="dxa"/>
            <w:tcBorders>
              <w:top w:val="single" w:sz="4" w:space="0" w:color="auto"/>
              <w:left w:val="single" w:sz="4" w:space="0" w:color="auto"/>
              <w:bottom w:val="single" w:sz="4" w:space="0" w:color="auto"/>
              <w:right w:val="single" w:sz="4" w:space="0" w:color="auto"/>
            </w:tcBorders>
            <w:hideMark/>
          </w:tcPr>
          <w:p w14:paraId="0C3B241E"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8.5</w:t>
            </w:r>
          </w:p>
        </w:tc>
        <w:tc>
          <w:tcPr>
            <w:tcW w:w="1241" w:type="dxa"/>
            <w:tcBorders>
              <w:top w:val="single" w:sz="4" w:space="0" w:color="auto"/>
              <w:left w:val="single" w:sz="4" w:space="0" w:color="auto"/>
              <w:bottom w:val="single" w:sz="4" w:space="0" w:color="auto"/>
              <w:right w:val="single" w:sz="4" w:space="0" w:color="auto"/>
            </w:tcBorders>
            <w:hideMark/>
          </w:tcPr>
          <w:p w14:paraId="53E53909"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3,782</w:t>
            </w:r>
          </w:p>
        </w:tc>
        <w:tc>
          <w:tcPr>
            <w:tcW w:w="571" w:type="dxa"/>
            <w:tcBorders>
              <w:top w:val="single" w:sz="4" w:space="0" w:color="auto"/>
              <w:left w:val="single" w:sz="4" w:space="0" w:color="auto"/>
              <w:bottom w:val="single" w:sz="4" w:space="0" w:color="auto"/>
              <w:right w:val="single" w:sz="4" w:space="0" w:color="auto"/>
            </w:tcBorders>
            <w:hideMark/>
          </w:tcPr>
          <w:p w14:paraId="1BC9F99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15.0</w:t>
            </w:r>
          </w:p>
        </w:tc>
        <w:tc>
          <w:tcPr>
            <w:tcW w:w="1256" w:type="dxa"/>
            <w:tcBorders>
              <w:top w:val="single" w:sz="4" w:space="0" w:color="auto"/>
              <w:left w:val="single" w:sz="4" w:space="0" w:color="auto"/>
              <w:bottom w:val="single" w:sz="4" w:space="0" w:color="auto"/>
              <w:right w:val="single" w:sz="4" w:space="0" w:color="auto"/>
            </w:tcBorders>
            <w:hideMark/>
          </w:tcPr>
          <w:p w14:paraId="2E780DB6"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5,445</w:t>
            </w:r>
          </w:p>
        </w:tc>
        <w:tc>
          <w:tcPr>
            <w:tcW w:w="646" w:type="dxa"/>
            <w:tcBorders>
              <w:top w:val="single" w:sz="4" w:space="0" w:color="auto"/>
              <w:left w:val="single" w:sz="4" w:space="0" w:color="auto"/>
              <w:bottom w:val="single" w:sz="4" w:space="0" w:color="auto"/>
              <w:right w:val="single" w:sz="4" w:space="0" w:color="auto"/>
            </w:tcBorders>
            <w:hideMark/>
          </w:tcPr>
          <w:p w14:paraId="4EB2D76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18.6</w:t>
            </w:r>
          </w:p>
        </w:tc>
      </w:tr>
      <w:tr w:rsidR="007A5CC4" w:rsidRPr="007A5CC4" w14:paraId="7282F651"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46721688" w14:textId="77777777" w:rsidR="007A5CC4" w:rsidRPr="007A5CC4" w:rsidRDefault="007A5CC4" w:rsidP="007A5CC4">
            <w:pPr>
              <w:widowControl/>
              <w:rPr>
                <w:rFonts w:ascii="Calibri" w:hAnsi="Calibri"/>
                <w:sz w:val="20"/>
                <w:szCs w:val="20"/>
              </w:rPr>
            </w:pPr>
            <w:r w:rsidRPr="007A5CC4">
              <w:rPr>
                <w:rFonts w:ascii="Calibri" w:hAnsi="Calibri"/>
                <w:sz w:val="20"/>
                <w:szCs w:val="20"/>
              </w:rPr>
              <w:t>$150,000-$199,999</w:t>
            </w:r>
          </w:p>
        </w:tc>
        <w:tc>
          <w:tcPr>
            <w:tcW w:w="1167" w:type="dxa"/>
            <w:tcBorders>
              <w:top w:val="single" w:sz="4" w:space="0" w:color="auto"/>
              <w:left w:val="single" w:sz="4" w:space="0" w:color="auto"/>
              <w:bottom w:val="single" w:sz="4" w:space="0" w:color="auto"/>
              <w:right w:val="single" w:sz="4" w:space="0" w:color="auto"/>
            </w:tcBorders>
            <w:hideMark/>
          </w:tcPr>
          <w:p w14:paraId="21D74C21"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360</w:t>
            </w:r>
          </w:p>
        </w:tc>
        <w:tc>
          <w:tcPr>
            <w:tcW w:w="822" w:type="dxa"/>
            <w:tcBorders>
              <w:top w:val="single" w:sz="4" w:space="0" w:color="auto"/>
              <w:left w:val="single" w:sz="4" w:space="0" w:color="auto"/>
              <w:bottom w:val="single" w:sz="4" w:space="0" w:color="auto"/>
              <w:right w:val="single" w:sz="4" w:space="0" w:color="auto"/>
            </w:tcBorders>
            <w:hideMark/>
          </w:tcPr>
          <w:p w14:paraId="5B9056F8"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1.7</w:t>
            </w:r>
          </w:p>
        </w:tc>
        <w:tc>
          <w:tcPr>
            <w:tcW w:w="1241" w:type="dxa"/>
            <w:tcBorders>
              <w:top w:val="single" w:sz="4" w:space="0" w:color="auto"/>
              <w:left w:val="single" w:sz="4" w:space="0" w:color="auto"/>
              <w:bottom w:val="single" w:sz="4" w:space="0" w:color="auto"/>
              <w:right w:val="single" w:sz="4" w:space="0" w:color="auto"/>
            </w:tcBorders>
            <w:hideMark/>
          </w:tcPr>
          <w:p w14:paraId="4B653EC9"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900</w:t>
            </w:r>
          </w:p>
        </w:tc>
        <w:tc>
          <w:tcPr>
            <w:tcW w:w="571" w:type="dxa"/>
            <w:tcBorders>
              <w:top w:val="single" w:sz="4" w:space="0" w:color="auto"/>
              <w:left w:val="single" w:sz="4" w:space="0" w:color="auto"/>
              <w:bottom w:val="single" w:sz="4" w:space="0" w:color="auto"/>
              <w:right w:val="single" w:sz="4" w:space="0" w:color="auto"/>
            </w:tcBorders>
            <w:hideMark/>
          </w:tcPr>
          <w:p w14:paraId="062684EE"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3.6</w:t>
            </w:r>
          </w:p>
        </w:tc>
        <w:tc>
          <w:tcPr>
            <w:tcW w:w="1256" w:type="dxa"/>
            <w:tcBorders>
              <w:top w:val="single" w:sz="4" w:space="0" w:color="auto"/>
              <w:left w:val="single" w:sz="4" w:space="0" w:color="auto"/>
              <w:bottom w:val="single" w:sz="4" w:space="0" w:color="auto"/>
              <w:right w:val="single" w:sz="4" w:space="0" w:color="auto"/>
            </w:tcBorders>
            <w:hideMark/>
          </w:tcPr>
          <w:p w14:paraId="0EC6651F"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2,605</w:t>
            </w:r>
          </w:p>
        </w:tc>
        <w:tc>
          <w:tcPr>
            <w:tcW w:w="646" w:type="dxa"/>
            <w:tcBorders>
              <w:top w:val="single" w:sz="4" w:space="0" w:color="auto"/>
              <w:left w:val="single" w:sz="4" w:space="0" w:color="auto"/>
              <w:bottom w:val="single" w:sz="4" w:space="0" w:color="auto"/>
              <w:right w:val="single" w:sz="4" w:space="0" w:color="auto"/>
            </w:tcBorders>
            <w:hideMark/>
          </w:tcPr>
          <w:p w14:paraId="6C2214C0"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8.9</w:t>
            </w:r>
          </w:p>
        </w:tc>
      </w:tr>
      <w:tr w:rsidR="007A5CC4" w:rsidRPr="007A5CC4" w14:paraId="5BBF24EC"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25308946" w14:textId="77777777" w:rsidR="007A5CC4" w:rsidRPr="007A5CC4" w:rsidRDefault="007A5CC4" w:rsidP="007A5CC4">
            <w:pPr>
              <w:widowControl/>
              <w:rPr>
                <w:rFonts w:ascii="Calibri" w:hAnsi="Calibri"/>
                <w:sz w:val="20"/>
                <w:szCs w:val="20"/>
              </w:rPr>
            </w:pPr>
            <w:r w:rsidRPr="007A5CC4">
              <w:rPr>
                <w:rFonts w:ascii="Calibri" w:hAnsi="Calibri"/>
                <w:sz w:val="20"/>
                <w:szCs w:val="20"/>
              </w:rPr>
              <w:t>$200,000+</w:t>
            </w:r>
          </w:p>
        </w:tc>
        <w:tc>
          <w:tcPr>
            <w:tcW w:w="1167" w:type="dxa"/>
            <w:tcBorders>
              <w:top w:val="single" w:sz="4" w:space="0" w:color="auto"/>
              <w:left w:val="single" w:sz="4" w:space="0" w:color="auto"/>
              <w:bottom w:val="single" w:sz="4" w:space="0" w:color="auto"/>
              <w:right w:val="single" w:sz="4" w:space="0" w:color="auto"/>
            </w:tcBorders>
            <w:hideMark/>
          </w:tcPr>
          <w:p w14:paraId="520F020B"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270</w:t>
            </w:r>
          </w:p>
        </w:tc>
        <w:tc>
          <w:tcPr>
            <w:tcW w:w="822" w:type="dxa"/>
            <w:tcBorders>
              <w:top w:val="single" w:sz="4" w:space="0" w:color="auto"/>
              <w:left w:val="single" w:sz="4" w:space="0" w:color="auto"/>
              <w:bottom w:val="single" w:sz="4" w:space="0" w:color="auto"/>
              <w:right w:val="single" w:sz="4" w:space="0" w:color="auto"/>
            </w:tcBorders>
            <w:hideMark/>
          </w:tcPr>
          <w:p w14:paraId="24CE4201"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1.3</w:t>
            </w:r>
          </w:p>
        </w:tc>
        <w:tc>
          <w:tcPr>
            <w:tcW w:w="1241" w:type="dxa"/>
            <w:tcBorders>
              <w:top w:val="single" w:sz="4" w:space="0" w:color="auto"/>
              <w:left w:val="single" w:sz="4" w:space="0" w:color="auto"/>
              <w:bottom w:val="single" w:sz="4" w:space="0" w:color="auto"/>
              <w:right w:val="single" w:sz="4" w:space="0" w:color="auto"/>
            </w:tcBorders>
            <w:hideMark/>
          </w:tcPr>
          <w:p w14:paraId="17C6EA5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627</w:t>
            </w:r>
          </w:p>
        </w:tc>
        <w:tc>
          <w:tcPr>
            <w:tcW w:w="571" w:type="dxa"/>
            <w:tcBorders>
              <w:top w:val="single" w:sz="4" w:space="0" w:color="auto"/>
              <w:left w:val="single" w:sz="4" w:space="0" w:color="auto"/>
              <w:bottom w:val="single" w:sz="4" w:space="0" w:color="auto"/>
              <w:right w:val="single" w:sz="4" w:space="0" w:color="auto"/>
            </w:tcBorders>
            <w:hideMark/>
          </w:tcPr>
          <w:p w14:paraId="451809FB"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2.5</w:t>
            </w:r>
          </w:p>
        </w:tc>
        <w:tc>
          <w:tcPr>
            <w:tcW w:w="1256" w:type="dxa"/>
            <w:tcBorders>
              <w:top w:val="single" w:sz="4" w:space="0" w:color="auto"/>
              <w:left w:val="single" w:sz="4" w:space="0" w:color="auto"/>
              <w:bottom w:val="single" w:sz="4" w:space="0" w:color="auto"/>
              <w:right w:val="single" w:sz="4" w:space="0" w:color="auto"/>
            </w:tcBorders>
            <w:hideMark/>
          </w:tcPr>
          <w:p w14:paraId="4643B2E2"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2,459</w:t>
            </w:r>
          </w:p>
        </w:tc>
        <w:tc>
          <w:tcPr>
            <w:tcW w:w="646" w:type="dxa"/>
            <w:tcBorders>
              <w:top w:val="single" w:sz="4" w:space="0" w:color="auto"/>
              <w:left w:val="single" w:sz="4" w:space="0" w:color="auto"/>
              <w:bottom w:val="single" w:sz="4" w:space="0" w:color="auto"/>
              <w:right w:val="single" w:sz="4" w:space="0" w:color="auto"/>
            </w:tcBorders>
            <w:hideMark/>
          </w:tcPr>
          <w:p w14:paraId="2E3253A1"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8.4</w:t>
            </w:r>
          </w:p>
        </w:tc>
      </w:tr>
      <w:tr w:rsidR="007A5CC4" w:rsidRPr="007A5CC4" w14:paraId="29609695" w14:textId="77777777" w:rsidTr="00AC3D26">
        <w:trPr>
          <w:jc w:val="center"/>
        </w:trPr>
        <w:tc>
          <w:tcPr>
            <w:tcW w:w="7561" w:type="dxa"/>
            <w:gridSpan w:val="7"/>
            <w:tcBorders>
              <w:top w:val="single" w:sz="4" w:space="0" w:color="auto"/>
              <w:left w:val="single" w:sz="4" w:space="0" w:color="auto"/>
              <w:bottom w:val="single" w:sz="4" w:space="0" w:color="auto"/>
              <w:right w:val="single" w:sz="4" w:space="0" w:color="auto"/>
            </w:tcBorders>
            <w:shd w:val="clear" w:color="auto" w:fill="BFBFBF"/>
          </w:tcPr>
          <w:p w14:paraId="4EF85EFB" w14:textId="77777777" w:rsidR="007A5CC4" w:rsidRPr="007A5CC4" w:rsidRDefault="007A5CC4" w:rsidP="007A5CC4">
            <w:pPr>
              <w:widowControl/>
              <w:rPr>
                <w:rFonts w:ascii="Calibri" w:hAnsi="Calibri"/>
                <w:sz w:val="20"/>
                <w:szCs w:val="20"/>
              </w:rPr>
            </w:pPr>
          </w:p>
        </w:tc>
      </w:tr>
      <w:tr w:rsidR="007A5CC4" w:rsidRPr="007A5CC4" w14:paraId="7B1DAB7E"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797D8BF8" w14:textId="77777777" w:rsidR="007A5CC4" w:rsidRPr="007A5CC4" w:rsidRDefault="007A5CC4" w:rsidP="007A5CC4">
            <w:pPr>
              <w:widowControl/>
              <w:rPr>
                <w:rFonts w:ascii="Calibri" w:hAnsi="Calibri"/>
                <w:sz w:val="20"/>
                <w:szCs w:val="20"/>
              </w:rPr>
            </w:pPr>
            <w:r w:rsidRPr="007A5CC4">
              <w:rPr>
                <w:rFonts w:ascii="Calibri" w:hAnsi="Calibri"/>
                <w:sz w:val="20"/>
                <w:szCs w:val="20"/>
              </w:rPr>
              <w:t>Median HH Income</w:t>
            </w:r>
          </w:p>
        </w:tc>
        <w:tc>
          <w:tcPr>
            <w:tcW w:w="1989" w:type="dxa"/>
            <w:gridSpan w:val="2"/>
            <w:tcBorders>
              <w:top w:val="single" w:sz="4" w:space="0" w:color="auto"/>
              <w:left w:val="single" w:sz="4" w:space="0" w:color="auto"/>
              <w:bottom w:val="single" w:sz="4" w:space="0" w:color="auto"/>
              <w:right w:val="single" w:sz="4" w:space="0" w:color="auto"/>
            </w:tcBorders>
            <w:hideMark/>
          </w:tcPr>
          <w:p w14:paraId="606FB1FC"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$47,793</w:t>
            </w:r>
          </w:p>
        </w:tc>
        <w:tc>
          <w:tcPr>
            <w:tcW w:w="1812" w:type="dxa"/>
            <w:gridSpan w:val="2"/>
            <w:tcBorders>
              <w:top w:val="single" w:sz="4" w:space="0" w:color="auto"/>
              <w:left w:val="single" w:sz="4" w:space="0" w:color="auto"/>
              <w:bottom w:val="single" w:sz="4" w:space="0" w:color="auto"/>
              <w:right w:val="single" w:sz="4" w:space="0" w:color="auto"/>
            </w:tcBorders>
            <w:hideMark/>
          </w:tcPr>
          <w:p w14:paraId="380C0B5B"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$61,794</w:t>
            </w:r>
          </w:p>
        </w:tc>
        <w:tc>
          <w:tcPr>
            <w:tcW w:w="1902" w:type="dxa"/>
            <w:gridSpan w:val="2"/>
            <w:tcBorders>
              <w:top w:val="single" w:sz="4" w:space="0" w:color="auto"/>
              <w:left w:val="single" w:sz="4" w:space="0" w:color="auto"/>
              <w:bottom w:val="single" w:sz="4" w:space="0" w:color="auto"/>
              <w:right w:val="single" w:sz="4" w:space="0" w:color="auto"/>
            </w:tcBorders>
            <w:hideMark/>
          </w:tcPr>
          <w:p w14:paraId="411C70BC"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$74,801</w:t>
            </w:r>
          </w:p>
        </w:tc>
      </w:tr>
      <w:tr w:rsidR="007A5CC4" w:rsidRPr="007A5CC4" w14:paraId="2FB02AB2" w14:textId="77777777" w:rsidTr="00AC3D26">
        <w:trPr>
          <w:jc w:val="center"/>
        </w:trPr>
        <w:tc>
          <w:tcPr>
            <w:tcW w:w="1858" w:type="dxa"/>
            <w:tcBorders>
              <w:top w:val="single" w:sz="4" w:space="0" w:color="auto"/>
              <w:left w:val="single" w:sz="4" w:space="0" w:color="auto"/>
              <w:bottom w:val="single" w:sz="4" w:space="0" w:color="auto"/>
              <w:right w:val="single" w:sz="4" w:space="0" w:color="auto"/>
            </w:tcBorders>
            <w:hideMark/>
          </w:tcPr>
          <w:p w14:paraId="3C4900C0" w14:textId="77777777" w:rsidR="007A5CC4" w:rsidRPr="007A5CC4" w:rsidRDefault="007A5CC4" w:rsidP="007A5CC4">
            <w:pPr>
              <w:widowControl/>
              <w:rPr>
                <w:rFonts w:ascii="Calibri" w:hAnsi="Calibri"/>
                <w:sz w:val="20"/>
                <w:szCs w:val="20"/>
              </w:rPr>
            </w:pPr>
            <w:r w:rsidRPr="007A5CC4">
              <w:rPr>
                <w:rFonts w:ascii="Calibri" w:hAnsi="Calibri"/>
                <w:sz w:val="20"/>
                <w:szCs w:val="20"/>
              </w:rPr>
              <w:t>Average HH Income</w:t>
            </w:r>
          </w:p>
        </w:tc>
        <w:tc>
          <w:tcPr>
            <w:tcW w:w="1989" w:type="dxa"/>
            <w:gridSpan w:val="2"/>
            <w:tcBorders>
              <w:top w:val="single" w:sz="4" w:space="0" w:color="auto"/>
              <w:left w:val="single" w:sz="4" w:space="0" w:color="auto"/>
              <w:bottom w:val="single" w:sz="4" w:space="0" w:color="auto"/>
              <w:right w:val="single" w:sz="4" w:space="0" w:color="auto"/>
            </w:tcBorders>
            <w:hideMark/>
          </w:tcPr>
          <w:p w14:paraId="57AEA8E1"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$57,064</w:t>
            </w:r>
          </w:p>
        </w:tc>
        <w:tc>
          <w:tcPr>
            <w:tcW w:w="1812" w:type="dxa"/>
            <w:gridSpan w:val="2"/>
            <w:tcBorders>
              <w:top w:val="single" w:sz="4" w:space="0" w:color="auto"/>
              <w:left w:val="single" w:sz="4" w:space="0" w:color="auto"/>
              <w:bottom w:val="single" w:sz="4" w:space="0" w:color="auto"/>
              <w:right w:val="single" w:sz="4" w:space="0" w:color="auto"/>
            </w:tcBorders>
            <w:hideMark/>
          </w:tcPr>
          <w:p w14:paraId="6291A57D"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$72,842</w:t>
            </w:r>
          </w:p>
        </w:tc>
        <w:tc>
          <w:tcPr>
            <w:tcW w:w="1902" w:type="dxa"/>
            <w:gridSpan w:val="2"/>
            <w:tcBorders>
              <w:top w:val="single" w:sz="4" w:space="0" w:color="auto"/>
              <w:left w:val="single" w:sz="4" w:space="0" w:color="auto"/>
              <w:bottom w:val="single" w:sz="4" w:space="0" w:color="auto"/>
              <w:right w:val="single" w:sz="4" w:space="0" w:color="auto"/>
            </w:tcBorders>
            <w:hideMark/>
          </w:tcPr>
          <w:p w14:paraId="08869FE1" w14:textId="77777777" w:rsidR="007A5CC4" w:rsidRPr="007A5CC4" w:rsidRDefault="007A5CC4" w:rsidP="007A5CC4">
            <w:pPr>
              <w:widowControl/>
              <w:jc w:val="center"/>
              <w:rPr>
                <w:rFonts w:ascii="Calibri" w:hAnsi="Calibri"/>
                <w:sz w:val="20"/>
                <w:szCs w:val="20"/>
              </w:rPr>
            </w:pPr>
            <w:r w:rsidRPr="007A5CC4">
              <w:rPr>
                <w:rFonts w:ascii="Calibri" w:hAnsi="Calibri"/>
                <w:sz w:val="20"/>
                <w:szCs w:val="20"/>
              </w:rPr>
              <w:t>$98,516</w:t>
            </w:r>
          </w:p>
        </w:tc>
      </w:tr>
    </w:tbl>
    <w:p w14:paraId="1462ABBC" w14:textId="77777777" w:rsidR="007A5CC4" w:rsidRPr="007A5CC4" w:rsidRDefault="007A5CC4" w:rsidP="007A5CC4"/>
    <w:p w14:paraId="28630033" w14:textId="77777777" w:rsidR="007A5CC4" w:rsidRPr="007A5CC4" w:rsidRDefault="007A5CC4" w:rsidP="007A5CC4">
      <w:pPr>
        <w:rPr>
          <w:b/>
          <w:bCs/>
        </w:rPr>
      </w:pPr>
      <w:r w:rsidRPr="007A5CC4">
        <w:t>Median household income for Frederick City increased more than 29% between 2000 and 2010.  Estimates for 2020 show a 21% increase in median household income since 2010.</w:t>
      </w:r>
      <w:r w:rsidRPr="007A5CC4">
        <w:rPr>
          <w:b/>
          <w:bCs/>
        </w:rPr>
        <w:t xml:space="preserve"> </w:t>
      </w:r>
    </w:p>
    <w:p w14:paraId="790B6124" w14:textId="77777777" w:rsidR="007A5CC4" w:rsidRPr="007A5CC4" w:rsidRDefault="007A5CC4" w:rsidP="007A5CC4">
      <w:pPr>
        <w:spacing w:before="120"/>
        <w:rPr>
          <w:b/>
          <w:bCs/>
          <w:u w:val="single"/>
        </w:rPr>
      </w:pPr>
    </w:p>
    <w:p w14:paraId="449AA042" w14:textId="77777777" w:rsidR="007A5CC4" w:rsidRPr="007A5CC4" w:rsidRDefault="007A5CC4" w:rsidP="007A5CC4">
      <w:pPr>
        <w:spacing w:before="120"/>
        <w:rPr>
          <w:b/>
          <w:bCs/>
          <w:u w:val="single"/>
        </w:rPr>
      </w:pPr>
    </w:p>
    <w:p w14:paraId="7B02D951" w14:textId="77777777" w:rsidR="007A5CC4" w:rsidRPr="007A5CC4" w:rsidRDefault="007A5CC4" w:rsidP="007A5CC4">
      <w:pPr>
        <w:spacing w:before="120"/>
        <w:rPr>
          <w:b/>
          <w:bCs/>
          <w:u w:val="single"/>
        </w:rPr>
      </w:pPr>
    </w:p>
    <w:p w14:paraId="3757F45C" w14:textId="77777777" w:rsidR="007A5CC4" w:rsidRPr="007A5CC4" w:rsidRDefault="007A5CC4" w:rsidP="007A5CC4">
      <w:pPr>
        <w:spacing w:before="120"/>
        <w:rPr>
          <w:b/>
          <w:bCs/>
          <w:u w:val="single"/>
        </w:rPr>
      </w:pPr>
      <w:r w:rsidRPr="007A5CC4">
        <w:rPr>
          <w:b/>
          <w:bCs/>
          <w:u w:val="single"/>
        </w:rPr>
        <w:lastRenderedPageBreak/>
        <w:t>Labor &amp; Employment</w:t>
      </w:r>
    </w:p>
    <w:p w14:paraId="444631AE" w14:textId="77777777" w:rsidR="007A5CC4" w:rsidRPr="007A5CC4" w:rsidRDefault="007A5CC4" w:rsidP="007A5CC4">
      <w:pPr>
        <w:spacing w:before="120"/>
      </w:pPr>
      <w:r w:rsidRPr="007A5CC4">
        <w:t xml:space="preserve">The labor market of Frederick County also includes portions of other surrounding counties within the State of Maryland, as well as Loudoun County, Virginia; Adams County, Pennsylvania; and Jefferson County, West Virginia.  </w:t>
      </w:r>
    </w:p>
    <w:p w14:paraId="53ECCC42" w14:textId="77777777" w:rsidR="007A5CC4" w:rsidRPr="007A5CC4" w:rsidRDefault="007A5CC4" w:rsidP="007A5CC4">
      <w:pPr>
        <w:spacing w:before="120"/>
      </w:pPr>
      <w:r w:rsidRPr="007A5CC4">
        <w:t xml:space="preserve">The Maryland Department of Labor reported that Frederick County's 2020 average unemployment rate was up significantly from 2019 numbers, due in large part to the effects of the pandemic. The first and second quarter 2020 rates were negatively impacted significantly by the Covid-19 pandemic, reaching 9.8% as of end April 2020). At the end of 2019, the rate was 2.6% in December, compared to 5.0% in December 2020. The unemployment rate continued to decrease in 2021 to end the year at 3.4% in December 2021 </w:t>
      </w:r>
      <w:r w:rsidRPr="007A5CC4">
        <w:rPr>
          <w:sz w:val="18"/>
          <w:szCs w:val="18"/>
        </w:rPr>
        <w:t xml:space="preserve">(source: U.S. Bureau of Labor Statistics, St. Louis Federal Reserve). </w:t>
      </w:r>
      <w:r w:rsidRPr="007A5CC4">
        <w:t>The unemployment rate by December 2022 was 2.80%.</w:t>
      </w:r>
    </w:p>
    <w:p w14:paraId="3E64D6F8" w14:textId="77777777" w:rsidR="007A5CC4" w:rsidRPr="007A5CC4" w:rsidRDefault="007A5CC4" w:rsidP="007A5CC4">
      <w:pPr>
        <w:spacing w:before="120" w:after="120"/>
      </w:pPr>
      <w:r w:rsidRPr="007A5CC4">
        <w:t xml:space="preserve">The workforce includes the population of Frederick County between the ages (living in Frederick County, not necessarily working in Frederick County) of 18 and 65.  </w:t>
      </w:r>
    </w:p>
    <w:tbl>
      <w:tblPr>
        <w:tblStyle w:val="TableWeb3"/>
        <w:tblW w:w="8259" w:type="dxa"/>
        <w:jc w:val="center"/>
        <w:tblLook w:val="04A0" w:firstRow="1" w:lastRow="0" w:firstColumn="1" w:lastColumn="0" w:noHBand="0" w:noVBand="1"/>
      </w:tblPr>
      <w:tblGrid>
        <w:gridCol w:w="1248"/>
        <w:gridCol w:w="1841"/>
        <w:gridCol w:w="1903"/>
        <w:gridCol w:w="2243"/>
        <w:gridCol w:w="1264"/>
      </w:tblGrid>
      <w:tr w:rsidR="007A5CC4" w:rsidRPr="007A5CC4" w14:paraId="014E2721" w14:textId="77777777" w:rsidTr="00AC3D26">
        <w:trPr>
          <w:cnfStyle w:val="100000000000" w:firstRow="1" w:lastRow="0" w:firstColumn="0" w:lastColumn="0" w:oddVBand="0" w:evenVBand="0" w:oddHBand="0" w:evenHBand="0" w:firstRowFirstColumn="0" w:firstRowLastColumn="0" w:lastRowFirstColumn="0" w:lastRowLastColumn="0"/>
          <w:trHeight w:val="281"/>
          <w:jc w:val="center"/>
        </w:trPr>
        <w:tc>
          <w:tcPr>
            <w:tcW w:w="8179" w:type="dxa"/>
            <w:gridSpan w:val="5"/>
            <w:noWrap/>
            <w:hideMark/>
          </w:tcPr>
          <w:p w14:paraId="3D97BD83" w14:textId="77777777" w:rsidR="007A5CC4" w:rsidRPr="007A5CC4" w:rsidRDefault="007A5CC4" w:rsidP="007A5CC4">
            <w:pPr>
              <w:widowControl/>
              <w:autoSpaceDE/>
              <w:autoSpaceDN/>
              <w:adjustRightInd/>
              <w:jc w:val="center"/>
              <w:rPr>
                <w:rFonts w:ascii="Calibri" w:eastAsia="Calibri" w:hAnsi="Calibri" w:cs="Calibri"/>
                <w:sz w:val="22"/>
                <w:szCs w:val="22"/>
              </w:rPr>
            </w:pPr>
            <w:r w:rsidRPr="007A5CC4">
              <w:rPr>
                <w:rFonts w:ascii="Calibri" w:eastAsia="Calibri" w:hAnsi="Calibri" w:cs="Calibri"/>
                <w:sz w:val="22"/>
                <w:szCs w:val="22"/>
              </w:rPr>
              <w:t>Frederick County Labor Force Estimates</w:t>
            </w:r>
          </w:p>
        </w:tc>
      </w:tr>
      <w:tr w:rsidR="007A5CC4" w:rsidRPr="007A5CC4" w14:paraId="630D414E" w14:textId="77777777" w:rsidTr="00AC3D26">
        <w:trPr>
          <w:trHeight w:val="281"/>
          <w:jc w:val="center"/>
        </w:trPr>
        <w:tc>
          <w:tcPr>
            <w:tcW w:w="8179" w:type="dxa"/>
            <w:gridSpan w:val="5"/>
            <w:noWrap/>
          </w:tcPr>
          <w:p w14:paraId="2E3FDCFA" w14:textId="77777777" w:rsidR="007A5CC4" w:rsidRPr="007A5CC4" w:rsidRDefault="007A5CC4" w:rsidP="007A5CC4">
            <w:pPr>
              <w:widowControl/>
              <w:autoSpaceDE/>
              <w:autoSpaceDN/>
              <w:adjustRightInd/>
              <w:jc w:val="center"/>
              <w:rPr>
                <w:rFonts w:ascii="Calibri" w:eastAsia="Calibri" w:hAnsi="Calibri" w:cs="Calibri"/>
                <w:b/>
                <w:bCs/>
                <w:sz w:val="22"/>
                <w:szCs w:val="22"/>
              </w:rPr>
            </w:pPr>
          </w:p>
        </w:tc>
      </w:tr>
      <w:tr w:rsidR="007A5CC4" w:rsidRPr="007A5CC4" w14:paraId="7E3B80C7" w14:textId="77777777" w:rsidTr="00AC3D26">
        <w:trPr>
          <w:trHeight w:val="239"/>
          <w:jc w:val="center"/>
        </w:trPr>
        <w:tc>
          <w:tcPr>
            <w:tcW w:w="1113" w:type="dxa"/>
            <w:noWrap/>
            <w:hideMark/>
          </w:tcPr>
          <w:p w14:paraId="0E8F348E" w14:textId="77777777" w:rsidR="007A5CC4" w:rsidRPr="007A5CC4" w:rsidRDefault="007A5CC4" w:rsidP="007A5CC4">
            <w:pPr>
              <w:widowControl/>
              <w:autoSpaceDE/>
              <w:autoSpaceDN/>
              <w:adjustRightInd/>
              <w:jc w:val="center"/>
              <w:rPr>
                <w:rFonts w:ascii="Arial" w:eastAsia="Calibri" w:hAnsi="Arial" w:cs="Arial"/>
                <w:b/>
                <w:bCs/>
                <w:sz w:val="20"/>
                <w:szCs w:val="20"/>
              </w:rPr>
            </w:pPr>
            <w:r w:rsidRPr="007A5CC4">
              <w:rPr>
                <w:rFonts w:ascii="Arial" w:eastAsia="Calibri" w:hAnsi="Arial" w:cs="Arial"/>
                <w:b/>
                <w:bCs/>
                <w:sz w:val="20"/>
                <w:szCs w:val="20"/>
              </w:rPr>
              <w:t>YEAR</w:t>
            </w:r>
          </w:p>
        </w:tc>
        <w:tc>
          <w:tcPr>
            <w:tcW w:w="1771" w:type="dxa"/>
            <w:noWrap/>
            <w:hideMark/>
          </w:tcPr>
          <w:p w14:paraId="26DFD3E6" w14:textId="77777777" w:rsidR="007A5CC4" w:rsidRPr="007A5CC4" w:rsidRDefault="007A5CC4" w:rsidP="007A5CC4">
            <w:pPr>
              <w:widowControl/>
              <w:autoSpaceDE/>
              <w:autoSpaceDN/>
              <w:adjustRightInd/>
              <w:jc w:val="center"/>
              <w:rPr>
                <w:rFonts w:ascii="Arial" w:eastAsia="Calibri" w:hAnsi="Arial" w:cs="Arial"/>
                <w:b/>
                <w:bCs/>
                <w:sz w:val="20"/>
                <w:szCs w:val="20"/>
              </w:rPr>
            </w:pPr>
            <w:r w:rsidRPr="007A5CC4">
              <w:rPr>
                <w:rFonts w:ascii="Arial" w:eastAsia="Calibri" w:hAnsi="Arial" w:cs="Arial"/>
                <w:b/>
                <w:bCs/>
                <w:sz w:val="20"/>
                <w:szCs w:val="20"/>
              </w:rPr>
              <w:t>Labor Force</w:t>
            </w:r>
          </w:p>
        </w:tc>
        <w:tc>
          <w:tcPr>
            <w:tcW w:w="1833" w:type="dxa"/>
            <w:noWrap/>
            <w:hideMark/>
          </w:tcPr>
          <w:p w14:paraId="73D0EDC0" w14:textId="77777777" w:rsidR="007A5CC4" w:rsidRPr="007A5CC4" w:rsidRDefault="007A5CC4" w:rsidP="007A5CC4">
            <w:pPr>
              <w:widowControl/>
              <w:autoSpaceDE/>
              <w:autoSpaceDN/>
              <w:adjustRightInd/>
              <w:jc w:val="center"/>
              <w:rPr>
                <w:rFonts w:ascii="Arial" w:eastAsia="Calibri" w:hAnsi="Arial" w:cs="Arial"/>
                <w:b/>
                <w:bCs/>
                <w:sz w:val="20"/>
                <w:szCs w:val="20"/>
              </w:rPr>
            </w:pPr>
            <w:r w:rsidRPr="007A5CC4">
              <w:rPr>
                <w:rFonts w:ascii="Arial" w:eastAsia="Calibri" w:hAnsi="Arial" w:cs="Arial"/>
                <w:b/>
                <w:bCs/>
                <w:sz w:val="20"/>
                <w:szCs w:val="20"/>
              </w:rPr>
              <w:t>Employment</w:t>
            </w:r>
          </w:p>
        </w:tc>
        <w:tc>
          <w:tcPr>
            <w:tcW w:w="2173" w:type="dxa"/>
            <w:noWrap/>
            <w:hideMark/>
          </w:tcPr>
          <w:p w14:paraId="313DDEBB" w14:textId="77777777" w:rsidR="007A5CC4" w:rsidRPr="007A5CC4" w:rsidRDefault="007A5CC4" w:rsidP="007A5CC4">
            <w:pPr>
              <w:widowControl/>
              <w:autoSpaceDE/>
              <w:autoSpaceDN/>
              <w:adjustRightInd/>
              <w:jc w:val="center"/>
              <w:rPr>
                <w:rFonts w:ascii="Arial" w:eastAsia="Calibri" w:hAnsi="Arial" w:cs="Arial"/>
                <w:b/>
                <w:bCs/>
                <w:sz w:val="20"/>
                <w:szCs w:val="20"/>
              </w:rPr>
            </w:pPr>
            <w:r w:rsidRPr="007A5CC4">
              <w:rPr>
                <w:rFonts w:ascii="Arial" w:eastAsia="Calibri" w:hAnsi="Arial" w:cs="Arial"/>
                <w:b/>
                <w:bCs/>
                <w:sz w:val="20"/>
                <w:szCs w:val="20"/>
              </w:rPr>
              <w:t>Unemployment</w:t>
            </w:r>
          </w:p>
        </w:tc>
        <w:tc>
          <w:tcPr>
            <w:tcW w:w="1129" w:type="dxa"/>
            <w:noWrap/>
            <w:hideMark/>
          </w:tcPr>
          <w:p w14:paraId="2D9668B4" w14:textId="77777777" w:rsidR="007A5CC4" w:rsidRPr="007A5CC4" w:rsidRDefault="007A5CC4" w:rsidP="007A5CC4">
            <w:pPr>
              <w:widowControl/>
              <w:autoSpaceDE/>
              <w:autoSpaceDN/>
              <w:adjustRightInd/>
              <w:jc w:val="center"/>
              <w:rPr>
                <w:rFonts w:ascii="Arial" w:eastAsia="Calibri" w:hAnsi="Arial" w:cs="Arial"/>
                <w:b/>
                <w:bCs/>
                <w:sz w:val="20"/>
                <w:szCs w:val="20"/>
              </w:rPr>
            </w:pPr>
            <w:r w:rsidRPr="007A5CC4">
              <w:rPr>
                <w:rFonts w:ascii="Arial" w:eastAsia="Calibri" w:hAnsi="Arial" w:cs="Arial"/>
                <w:b/>
                <w:bCs/>
                <w:sz w:val="20"/>
                <w:szCs w:val="20"/>
              </w:rPr>
              <w:t>Rate</w:t>
            </w:r>
          </w:p>
        </w:tc>
      </w:tr>
      <w:tr w:rsidR="007A5CC4" w:rsidRPr="007A5CC4" w14:paraId="667001DA" w14:textId="77777777" w:rsidTr="00AC3D26">
        <w:trPr>
          <w:trHeight w:val="239"/>
          <w:jc w:val="center"/>
        </w:trPr>
        <w:tc>
          <w:tcPr>
            <w:tcW w:w="1113" w:type="dxa"/>
            <w:noWrap/>
          </w:tcPr>
          <w:p w14:paraId="4BC845C2"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 xml:space="preserve"> 2022*</w:t>
            </w:r>
          </w:p>
        </w:tc>
        <w:tc>
          <w:tcPr>
            <w:tcW w:w="1771" w:type="dxa"/>
            <w:noWrap/>
          </w:tcPr>
          <w:p w14:paraId="5D28F9DE"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137,124</w:t>
            </w:r>
          </w:p>
        </w:tc>
        <w:tc>
          <w:tcPr>
            <w:tcW w:w="1833" w:type="dxa"/>
            <w:noWrap/>
          </w:tcPr>
          <w:p w14:paraId="0806A40D"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133,256</w:t>
            </w:r>
          </w:p>
        </w:tc>
        <w:tc>
          <w:tcPr>
            <w:tcW w:w="2173" w:type="dxa"/>
            <w:noWrap/>
          </w:tcPr>
          <w:p w14:paraId="01D03781"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3,868</w:t>
            </w:r>
          </w:p>
        </w:tc>
        <w:tc>
          <w:tcPr>
            <w:tcW w:w="1129" w:type="dxa"/>
            <w:noWrap/>
          </w:tcPr>
          <w:p w14:paraId="2BEE0CDB"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2.80%</w:t>
            </w:r>
          </w:p>
        </w:tc>
      </w:tr>
      <w:tr w:rsidR="007A5CC4" w:rsidRPr="007A5CC4" w14:paraId="17FFF276" w14:textId="77777777" w:rsidTr="00AC3D26">
        <w:trPr>
          <w:trHeight w:val="239"/>
          <w:jc w:val="center"/>
        </w:trPr>
        <w:tc>
          <w:tcPr>
            <w:tcW w:w="1113" w:type="dxa"/>
            <w:noWrap/>
          </w:tcPr>
          <w:p w14:paraId="7204064C"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2021</w:t>
            </w:r>
          </w:p>
        </w:tc>
        <w:tc>
          <w:tcPr>
            <w:tcW w:w="1771" w:type="dxa"/>
            <w:noWrap/>
          </w:tcPr>
          <w:p w14:paraId="1F72865A"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131,270</w:t>
            </w:r>
          </w:p>
        </w:tc>
        <w:tc>
          <w:tcPr>
            <w:tcW w:w="1833" w:type="dxa"/>
            <w:noWrap/>
          </w:tcPr>
          <w:p w14:paraId="0798DE2D"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126,807</w:t>
            </w:r>
          </w:p>
        </w:tc>
        <w:tc>
          <w:tcPr>
            <w:tcW w:w="2173" w:type="dxa"/>
            <w:noWrap/>
          </w:tcPr>
          <w:p w14:paraId="0E900FA9"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4,463</w:t>
            </w:r>
          </w:p>
        </w:tc>
        <w:tc>
          <w:tcPr>
            <w:tcW w:w="1129" w:type="dxa"/>
            <w:noWrap/>
          </w:tcPr>
          <w:p w14:paraId="47B5796C"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4.80%</w:t>
            </w:r>
          </w:p>
        </w:tc>
      </w:tr>
      <w:tr w:rsidR="007A5CC4" w:rsidRPr="007A5CC4" w14:paraId="2090F02A" w14:textId="77777777" w:rsidTr="00AC3D26">
        <w:trPr>
          <w:trHeight w:val="239"/>
          <w:jc w:val="center"/>
        </w:trPr>
        <w:tc>
          <w:tcPr>
            <w:tcW w:w="1113" w:type="dxa"/>
            <w:noWrap/>
          </w:tcPr>
          <w:p w14:paraId="5105649E"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2020</w:t>
            </w:r>
          </w:p>
        </w:tc>
        <w:tc>
          <w:tcPr>
            <w:tcW w:w="1771" w:type="dxa"/>
            <w:noWrap/>
          </w:tcPr>
          <w:p w14:paraId="56F1F3BD"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129,790</w:t>
            </w:r>
          </w:p>
        </w:tc>
        <w:tc>
          <w:tcPr>
            <w:tcW w:w="1833" w:type="dxa"/>
            <w:noWrap/>
          </w:tcPr>
          <w:p w14:paraId="1B207A8C"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123,289</w:t>
            </w:r>
          </w:p>
        </w:tc>
        <w:tc>
          <w:tcPr>
            <w:tcW w:w="2173" w:type="dxa"/>
            <w:noWrap/>
          </w:tcPr>
          <w:p w14:paraId="4809FB04"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6,501</w:t>
            </w:r>
          </w:p>
        </w:tc>
        <w:tc>
          <w:tcPr>
            <w:tcW w:w="1129" w:type="dxa"/>
            <w:noWrap/>
          </w:tcPr>
          <w:p w14:paraId="41EF9E19"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5.80%</w:t>
            </w:r>
          </w:p>
        </w:tc>
      </w:tr>
      <w:tr w:rsidR="007A5CC4" w:rsidRPr="007A5CC4" w14:paraId="72BFCEDD" w14:textId="77777777" w:rsidTr="00AC3D26">
        <w:trPr>
          <w:trHeight w:val="239"/>
          <w:jc w:val="center"/>
        </w:trPr>
        <w:tc>
          <w:tcPr>
            <w:tcW w:w="1113" w:type="dxa"/>
            <w:noWrap/>
          </w:tcPr>
          <w:p w14:paraId="735A2EE1"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2019</w:t>
            </w:r>
          </w:p>
        </w:tc>
        <w:tc>
          <w:tcPr>
            <w:tcW w:w="1771" w:type="dxa"/>
            <w:noWrap/>
          </w:tcPr>
          <w:p w14:paraId="65C573B5"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135,685</w:t>
            </w:r>
          </w:p>
        </w:tc>
        <w:tc>
          <w:tcPr>
            <w:tcW w:w="1833" w:type="dxa"/>
            <w:noWrap/>
          </w:tcPr>
          <w:p w14:paraId="62F4DE43"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131,633</w:t>
            </w:r>
          </w:p>
        </w:tc>
        <w:tc>
          <w:tcPr>
            <w:tcW w:w="2173" w:type="dxa"/>
            <w:noWrap/>
          </w:tcPr>
          <w:p w14:paraId="66FFA5AD"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3,564</w:t>
            </w:r>
          </w:p>
        </w:tc>
        <w:tc>
          <w:tcPr>
            <w:tcW w:w="1129" w:type="dxa"/>
            <w:noWrap/>
          </w:tcPr>
          <w:p w14:paraId="7883C8EB"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3.00%</w:t>
            </w:r>
          </w:p>
        </w:tc>
      </w:tr>
      <w:tr w:rsidR="007A5CC4" w:rsidRPr="007A5CC4" w14:paraId="6123C286" w14:textId="77777777" w:rsidTr="00AC3D26">
        <w:trPr>
          <w:trHeight w:val="239"/>
          <w:jc w:val="center"/>
        </w:trPr>
        <w:tc>
          <w:tcPr>
            <w:tcW w:w="1113" w:type="dxa"/>
            <w:noWrap/>
          </w:tcPr>
          <w:p w14:paraId="436FD8EA"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2018</w:t>
            </w:r>
          </w:p>
        </w:tc>
        <w:tc>
          <w:tcPr>
            <w:tcW w:w="1771" w:type="dxa"/>
            <w:noWrap/>
          </w:tcPr>
          <w:p w14:paraId="34E160C0"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132,005</w:t>
            </w:r>
          </w:p>
        </w:tc>
        <w:tc>
          <w:tcPr>
            <w:tcW w:w="1833" w:type="dxa"/>
            <w:noWrap/>
          </w:tcPr>
          <w:p w14:paraId="45497420"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127,484</w:t>
            </w:r>
          </w:p>
        </w:tc>
        <w:tc>
          <w:tcPr>
            <w:tcW w:w="2173" w:type="dxa"/>
            <w:noWrap/>
          </w:tcPr>
          <w:p w14:paraId="2DF8C951"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4521</w:t>
            </w:r>
          </w:p>
        </w:tc>
        <w:tc>
          <w:tcPr>
            <w:tcW w:w="1129" w:type="dxa"/>
            <w:noWrap/>
          </w:tcPr>
          <w:p w14:paraId="3C4FEC29"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3.20%</w:t>
            </w:r>
          </w:p>
        </w:tc>
      </w:tr>
      <w:tr w:rsidR="007A5CC4" w:rsidRPr="007A5CC4" w14:paraId="042314AC" w14:textId="77777777" w:rsidTr="00AC3D26">
        <w:trPr>
          <w:trHeight w:val="239"/>
          <w:jc w:val="center"/>
        </w:trPr>
        <w:tc>
          <w:tcPr>
            <w:tcW w:w="1113" w:type="dxa"/>
            <w:noWrap/>
          </w:tcPr>
          <w:p w14:paraId="33EA8285"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2017</w:t>
            </w:r>
          </w:p>
        </w:tc>
        <w:tc>
          <w:tcPr>
            <w:tcW w:w="1771" w:type="dxa"/>
            <w:noWrap/>
          </w:tcPr>
          <w:p w14:paraId="469DFB1D"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131,266</w:t>
            </w:r>
          </w:p>
        </w:tc>
        <w:tc>
          <w:tcPr>
            <w:tcW w:w="1833" w:type="dxa"/>
            <w:noWrap/>
          </w:tcPr>
          <w:p w14:paraId="35B7565C"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126,505</w:t>
            </w:r>
          </w:p>
        </w:tc>
        <w:tc>
          <w:tcPr>
            <w:tcW w:w="2173" w:type="dxa"/>
            <w:noWrap/>
          </w:tcPr>
          <w:p w14:paraId="5578E48F"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4,761</w:t>
            </w:r>
          </w:p>
        </w:tc>
        <w:tc>
          <w:tcPr>
            <w:tcW w:w="1129" w:type="dxa"/>
            <w:noWrap/>
          </w:tcPr>
          <w:p w14:paraId="19E51353"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3.50%</w:t>
            </w:r>
          </w:p>
        </w:tc>
      </w:tr>
      <w:tr w:rsidR="007A5CC4" w:rsidRPr="007A5CC4" w14:paraId="4A6376AA" w14:textId="77777777" w:rsidTr="00AC3D26">
        <w:trPr>
          <w:trHeight w:val="239"/>
          <w:jc w:val="center"/>
        </w:trPr>
        <w:tc>
          <w:tcPr>
            <w:tcW w:w="1113" w:type="dxa"/>
            <w:noWrap/>
            <w:hideMark/>
          </w:tcPr>
          <w:p w14:paraId="50DCC2D4"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2016</w:t>
            </w:r>
          </w:p>
        </w:tc>
        <w:tc>
          <w:tcPr>
            <w:tcW w:w="1771" w:type="dxa"/>
            <w:noWrap/>
            <w:hideMark/>
          </w:tcPr>
          <w:p w14:paraId="402B2FA2"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129,440</w:t>
            </w:r>
          </w:p>
        </w:tc>
        <w:tc>
          <w:tcPr>
            <w:tcW w:w="1833" w:type="dxa"/>
            <w:noWrap/>
            <w:hideMark/>
          </w:tcPr>
          <w:p w14:paraId="53CF33EA"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124,587</w:t>
            </w:r>
          </w:p>
        </w:tc>
        <w:tc>
          <w:tcPr>
            <w:tcW w:w="2173" w:type="dxa"/>
            <w:noWrap/>
            <w:hideMark/>
          </w:tcPr>
          <w:p w14:paraId="4F077E96"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4,853</w:t>
            </w:r>
          </w:p>
        </w:tc>
        <w:tc>
          <w:tcPr>
            <w:tcW w:w="1129" w:type="dxa"/>
            <w:noWrap/>
            <w:hideMark/>
          </w:tcPr>
          <w:p w14:paraId="6D900D84"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3.80%</w:t>
            </w:r>
          </w:p>
        </w:tc>
      </w:tr>
      <w:tr w:rsidR="007A5CC4" w:rsidRPr="007A5CC4" w14:paraId="3B50526F" w14:textId="77777777" w:rsidTr="00AC3D26">
        <w:trPr>
          <w:trHeight w:val="239"/>
          <w:jc w:val="center"/>
        </w:trPr>
        <w:tc>
          <w:tcPr>
            <w:tcW w:w="1113" w:type="dxa"/>
            <w:noWrap/>
            <w:hideMark/>
          </w:tcPr>
          <w:p w14:paraId="64CC3F62"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2015</w:t>
            </w:r>
          </w:p>
        </w:tc>
        <w:tc>
          <w:tcPr>
            <w:tcW w:w="1771" w:type="dxa"/>
            <w:noWrap/>
            <w:hideMark/>
          </w:tcPr>
          <w:p w14:paraId="0AA87476"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128,775</w:t>
            </w:r>
          </w:p>
        </w:tc>
        <w:tc>
          <w:tcPr>
            <w:tcW w:w="1833" w:type="dxa"/>
            <w:noWrap/>
            <w:hideMark/>
          </w:tcPr>
          <w:p w14:paraId="7B888EE2"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123,006</w:t>
            </w:r>
          </w:p>
        </w:tc>
        <w:tc>
          <w:tcPr>
            <w:tcW w:w="2173" w:type="dxa"/>
            <w:noWrap/>
            <w:hideMark/>
          </w:tcPr>
          <w:p w14:paraId="40DE60E6"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5,769</w:t>
            </w:r>
          </w:p>
        </w:tc>
        <w:tc>
          <w:tcPr>
            <w:tcW w:w="1129" w:type="dxa"/>
            <w:noWrap/>
            <w:hideMark/>
          </w:tcPr>
          <w:p w14:paraId="2E382781"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4.50%</w:t>
            </w:r>
          </w:p>
        </w:tc>
      </w:tr>
      <w:tr w:rsidR="007A5CC4" w:rsidRPr="007A5CC4" w14:paraId="27353BD8" w14:textId="77777777" w:rsidTr="00AC3D26">
        <w:trPr>
          <w:trHeight w:val="239"/>
          <w:jc w:val="center"/>
        </w:trPr>
        <w:tc>
          <w:tcPr>
            <w:tcW w:w="1113" w:type="dxa"/>
            <w:noWrap/>
            <w:hideMark/>
          </w:tcPr>
          <w:p w14:paraId="13774C9C"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2014</w:t>
            </w:r>
          </w:p>
        </w:tc>
        <w:tc>
          <w:tcPr>
            <w:tcW w:w="1771" w:type="dxa"/>
            <w:noWrap/>
            <w:hideMark/>
          </w:tcPr>
          <w:p w14:paraId="62C2BFCE"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128,018</w:t>
            </w:r>
          </w:p>
        </w:tc>
        <w:tc>
          <w:tcPr>
            <w:tcW w:w="1833" w:type="dxa"/>
            <w:noWrap/>
            <w:hideMark/>
          </w:tcPr>
          <w:p w14:paraId="64453872"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121,547</w:t>
            </w:r>
          </w:p>
        </w:tc>
        <w:tc>
          <w:tcPr>
            <w:tcW w:w="2173" w:type="dxa"/>
            <w:noWrap/>
            <w:hideMark/>
          </w:tcPr>
          <w:p w14:paraId="4E935BDC"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6,471</w:t>
            </w:r>
          </w:p>
        </w:tc>
        <w:tc>
          <w:tcPr>
            <w:tcW w:w="1129" w:type="dxa"/>
            <w:noWrap/>
            <w:hideMark/>
          </w:tcPr>
          <w:p w14:paraId="0637D6B9"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5.10%</w:t>
            </w:r>
          </w:p>
        </w:tc>
      </w:tr>
      <w:tr w:rsidR="007A5CC4" w:rsidRPr="007A5CC4" w14:paraId="6D2D46B4" w14:textId="77777777" w:rsidTr="00AC3D26">
        <w:trPr>
          <w:trHeight w:val="239"/>
          <w:jc w:val="center"/>
        </w:trPr>
        <w:tc>
          <w:tcPr>
            <w:tcW w:w="1113" w:type="dxa"/>
            <w:noWrap/>
            <w:hideMark/>
          </w:tcPr>
          <w:p w14:paraId="40458FA1"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2013</w:t>
            </w:r>
          </w:p>
        </w:tc>
        <w:tc>
          <w:tcPr>
            <w:tcW w:w="1771" w:type="dxa"/>
            <w:noWrap/>
            <w:hideMark/>
          </w:tcPr>
          <w:p w14:paraId="47A3FC3D"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128,357</w:t>
            </w:r>
          </w:p>
        </w:tc>
        <w:tc>
          <w:tcPr>
            <w:tcW w:w="1833" w:type="dxa"/>
            <w:noWrap/>
            <w:hideMark/>
          </w:tcPr>
          <w:p w14:paraId="79108773"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120,947</w:t>
            </w:r>
          </w:p>
        </w:tc>
        <w:tc>
          <w:tcPr>
            <w:tcW w:w="2173" w:type="dxa"/>
            <w:noWrap/>
            <w:hideMark/>
          </w:tcPr>
          <w:p w14:paraId="0A293813"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7,410</w:t>
            </w:r>
          </w:p>
        </w:tc>
        <w:tc>
          <w:tcPr>
            <w:tcW w:w="1129" w:type="dxa"/>
            <w:noWrap/>
            <w:hideMark/>
          </w:tcPr>
          <w:p w14:paraId="6A58D697"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5.80%</w:t>
            </w:r>
          </w:p>
        </w:tc>
      </w:tr>
      <w:tr w:rsidR="007A5CC4" w:rsidRPr="007A5CC4" w14:paraId="51DDB615" w14:textId="77777777" w:rsidTr="00AC3D26">
        <w:trPr>
          <w:trHeight w:val="239"/>
          <w:jc w:val="center"/>
        </w:trPr>
        <w:tc>
          <w:tcPr>
            <w:tcW w:w="1113" w:type="dxa"/>
            <w:noWrap/>
            <w:hideMark/>
          </w:tcPr>
          <w:p w14:paraId="7CFE5E26"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2012</w:t>
            </w:r>
          </w:p>
        </w:tc>
        <w:tc>
          <w:tcPr>
            <w:tcW w:w="1771" w:type="dxa"/>
            <w:noWrap/>
            <w:hideMark/>
          </w:tcPr>
          <w:p w14:paraId="456ED443"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128,605</w:t>
            </w:r>
          </w:p>
        </w:tc>
        <w:tc>
          <w:tcPr>
            <w:tcW w:w="1833" w:type="dxa"/>
            <w:noWrap/>
            <w:hideMark/>
          </w:tcPr>
          <w:p w14:paraId="47D1DCF1"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120,756</w:t>
            </w:r>
          </w:p>
        </w:tc>
        <w:tc>
          <w:tcPr>
            <w:tcW w:w="2173" w:type="dxa"/>
            <w:noWrap/>
            <w:hideMark/>
          </w:tcPr>
          <w:p w14:paraId="5915D1C8"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7,849</w:t>
            </w:r>
          </w:p>
        </w:tc>
        <w:tc>
          <w:tcPr>
            <w:tcW w:w="1129" w:type="dxa"/>
            <w:noWrap/>
            <w:hideMark/>
          </w:tcPr>
          <w:p w14:paraId="351DC364" w14:textId="77777777" w:rsidR="007A5CC4" w:rsidRPr="007A5CC4" w:rsidRDefault="007A5CC4" w:rsidP="007A5CC4">
            <w:pPr>
              <w:widowControl/>
              <w:autoSpaceDE/>
              <w:autoSpaceDN/>
              <w:adjustRightInd/>
              <w:jc w:val="center"/>
              <w:rPr>
                <w:rFonts w:ascii="Arial" w:eastAsia="Calibri" w:hAnsi="Arial" w:cs="Arial"/>
                <w:sz w:val="20"/>
                <w:szCs w:val="20"/>
              </w:rPr>
            </w:pPr>
            <w:r w:rsidRPr="007A5CC4">
              <w:rPr>
                <w:rFonts w:ascii="Arial" w:eastAsia="Calibri" w:hAnsi="Arial" w:cs="Arial"/>
                <w:sz w:val="20"/>
                <w:szCs w:val="20"/>
              </w:rPr>
              <w:t>6.10%</w:t>
            </w:r>
          </w:p>
        </w:tc>
      </w:tr>
    </w:tbl>
    <w:p w14:paraId="419F2CE7" w14:textId="77777777" w:rsidR="007A5CC4" w:rsidRPr="007A5CC4" w:rsidRDefault="007A5CC4" w:rsidP="007A5CC4">
      <w:pPr>
        <w:spacing w:before="120"/>
        <w:rPr>
          <w:sz w:val="18"/>
          <w:szCs w:val="18"/>
        </w:rPr>
      </w:pPr>
      <w:bookmarkStart w:id="3" w:name="_Hlk494885879"/>
      <w:r w:rsidRPr="007A5CC4">
        <w:tab/>
      </w:r>
      <w:r w:rsidRPr="007A5CC4">
        <w:rPr>
          <w:sz w:val="18"/>
          <w:szCs w:val="18"/>
        </w:rPr>
        <w:t>Source: U.S. Bureau of Labor Statistics, St. Louis Federal Reserve</w:t>
      </w:r>
    </w:p>
    <w:p w14:paraId="128A7BA1" w14:textId="77777777" w:rsidR="007A5CC4" w:rsidRPr="007A5CC4" w:rsidRDefault="007A5CC4" w:rsidP="007A5CC4">
      <w:pPr>
        <w:ind w:left="720"/>
        <w:contextualSpacing/>
        <w:rPr>
          <w:sz w:val="18"/>
          <w:szCs w:val="18"/>
        </w:rPr>
      </w:pPr>
      <w:r w:rsidRPr="007A5CC4">
        <w:rPr>
          <w:sz w:val="18"/>
          <w:szCs w:val="18"/>
        </w:rPr>
        <w:t>*December 2022</w:t>
      </w:r>
    </w:p>
    <w:p w14:paraId="65B57D91" w14:textId="77777777" w:rsidR="007A5CC4" w:rsidRPr="007A5CC4" w:rsidRDefault="007A5CC4" w:rsidP="007A5CC4">
      <w:pPr>
        <w:widowControl/>
        <w:autoSpaceDE/>
        <w:autoSpaceDN/>
        <w:adjustRightInd/>
      </w:pPr>
      <w:r w:rsidRPr="007A5CC4">
        <w:t>The following chart highlights employment and payrolls by industry within Frederick County – representing the labor force working in Frederick County regardless of where they live (in or out of county).  Based on information collected since 2011 through 2020, this chart reflects employment in Frederick County</w:t>
      </w:r>
      <w:r w:rsidRPr="007A5CC4">
        <w:rPr>
          <w:vertAlign w:val="superscript"/>
        </w:rPr>
        <w:footnoteReference w:id="3"/>
      </w:r>
      <w:r w:rsidRPr="007A5CC4">
        <w:t xml:space="preserve"> segmented by government, private sector and within private sector by industry breakdown:</w:t>
      </w:r>
      <w:bookmarkEnd w:id="3"/>
    </w:p>
    <w:p w14:paraId="7E9F18B6" w14:textId="77777777" w:rsidR="007A5CC4" w:rsidRPr="007A5CC4" w:rsidRDefault="007A5CC4" w:rsidP="007A5CC4">
      <w:pPr>
        <w:spacing w:before="120"/>
      </w:pPr>
      <w:r w:rsidRPr="007A5CC4">
        <w:rPr>
          <w:noProof/>
        </w:rPr>
        <w:lastRenderedPageBreak/>
        <w:drawing>
          <wp:inline distT="0" distB="0" distL="0" distR="0" wp14:anchorId="0A8AE556" wp14:editId="0D8CCE17">
            <wp:extent cx="5943600" cy="2635885"/>
            <wp:effectExtent l="19050" t="19050" r="19050" b="12065"/>
            <wp:docPr id="1803738709" name="Picture 18037387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7"/>
                    <a:stretch>
                      <a:fillRect/>
                    </a:stretch>
                  </pic:blipFill>
                  <pic:spPr>
                    <a:xfrm>
                      <a:off x="0" y="0"/>
                      <a:ext cx="5943600" cy="2635885"/>
                    </a:xfrm>
                    <a:prstGeom prst="rect">
                      <a:avLst/>
                    </a:prstGeom>
                    <a:ln>
                      <a:solidFill>
                        <a:sysClr val="windowText" lastClr="000000"/>
                      </a:solidFill>
                    </a:ln>
                  </pic:spPr>
                </pic:pic>
              </a:graphicData>
            </a:graphic>
          </wp:inline>
        </w:drawing>
      </w:r>
    </w:p>
    <w:p w14:paraId="3883F3AE" w14:textId="77777777" w:rsidR="007A5CC4" w:rsidRPr="007A5CC4" w:rsidRDefault="007A5CC4" w:rsidP="007A5CC4">
      <w:pPr>
        <w:widowControl/>
        <w:spacing w:before="120" w:after="120"/>
      </w:pPr>
      <w:r w:rsidRPr="007A5CC4">
        <w:t>The total number of people employed in Frederick County increased for nine consecutive years between 2011 and 2019.  2020 saw a significant decrease due to the negative impact of the Covid 19 pandemic on the economy. Please note the following chart:</w:t>
      </w:r>
    </w:p>
    <w:p w14:paraId="392833E7" w14:textId="77777777" w:rsidR="007A5CC4" w:rsidRPr="007A5CC4" w:rsidRDefault="007A5CC4" w:rsidP="007A5CC4">
      <w:pPr>
        <w:widowControl/>
        <w:spacing w:before="120" w:after="120"/>
        <w:jc w:val="center"/>
      </w:pPr>
      <w:r w:rsidRPr="007A5CC4">
        <w:rPr>
          <w:noProof/>
        </w:rPr>
        <w:drawing>
          <wp:inline distT="0" distB="0" distL="0" distR="0" wp14:anchorId="6DCB0485" wp14:editId="20795D0D">
            <wp:extent cx="3371850" cy="2305050"/>
            <wp:effectExtent l="19050" t="19050" r="19050" b="19050"/>
            <wp:docPr id="1519708749" name="Picture 15197087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8"/>
                    <a:stretch>
                      <a:fillRect/>
                    </a:stretch>
                  </pic:blipFill>
                  <pic:spPr>
                    <a:xfrm>
                      <a:off x="0" y="0"/>
                      <a:ext cx="3371850" cy="2305050"/>
                    </a:xfrm>
                    <a:prstGeom prst="rect">
                      <a:avLst/>
                    </a:prstGeom>
                    <a:ln>
                      <a:solidFill>
                        <a:sysClr val="windowText" lastClr="000000"/>
                      </a:solidFill>
                    </a:ln>
                  </pic:spPr>
                </pic:pic>
              </a:graphicData>
            </a:graphic>
          </wp:inline>
        </w:drawing>
      </w:r>
    </w:p>
    <w:p w14:paraId="565BE8A7" w14:textId="77777777" w:rsidR="007A5CC4" w:rsidRPr="007A5CC4" w:rsidRDefault="007A5CC4" w:rsidP="007A5CC4">
      <w:pPr>
        <w:widowControl/>
        <w:spacing w:before="120" w:after="120"/>
        <w:rPr>
          <w:color w:val="FF0000"/>
        </w:rPr>
      </w:pPr>
      <w:r w:rsidRPr="007A5CC4">
        <w:t xml:space="preserve">Between 2011 and 2021, the overall government sector employment experienced only modest growth – 15,755 persons in 2011 as compared to 15,913 in 2019.  However, the sector shrunk significantly between 2019 and 2021. The number of federal employees declined from 4,062 in 2011 to 3711 in 2021..  However, state government employees increased from 671 in 2011 to 1,135 in 2021 -- representing an 69% increase.  Local/municipal employment in Frederick County decreased from 11,022 in 2011 to 10,102 in 2021 – an 8% decrease. </w:t>
      </w:r>
    </w:p>
    <w:p w14:paraId="1EF9304D" w14:textId="77777777" w:rsidR="007A5CC4" w:rsidRPr="007A5CC4" w:rsidRDefault="007A5CC4" w:rsidP="007A5CC4">
      <w:pPr>
        <w:widowControl/>
        <w:spacing w:before="120" w:after="120"/>
      </w:pPr>
      <w:r w:rsidRPr="007A5CC4">
        <w:t>Frederick County’s private sector employment saw increases during the same time period (2011-2019).  As with overall employment, private sector employment increased eight consecutive years – increasing by approximately 16.64% -- during this time frame. Again, 2020 saw a significant decrease due to the effects of the pandemic. It rebounded modestly in 2021.  Please note the following chart:</w:t>
      </w:r>
    </w:p>
    <w:p w14:paraId="58BEC773" w14:textId="77777777" w:rsidR="007A5CC4" w:rsidRPr="007A5CC4" w:rsidRDefault="007A5CC4" w:rsidP="007A5CC4">
      <w:pPr>
        <w:widowControl/>
        <w:spacing w:before="120" w:after="120"/>
        <w:jc w:val="center"/>
        <w:rPr>
          <w:noProof/>
        </w:rPr>
      </w:pPr>
      <w:r w:rsidRPr="007A5CC4">
        <w:rPr>
          <w:noProof/>
        </w:rPr>
        <w:lastRenderedPageBreak/>
        <w:drawing>
          <wp:inline distT="0" distB="0" distL="0" distR="0" wp14:anchorId="6AF38394" wp14:editId="1B0BA606">
            <wp:extent cx="4314825" cy="2276475"/>
            <wp:effectExtent l="0" t="0" r="9525" b="9525"/>
            <wp:docPr id="309175978" name="Picture 3091759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9"/>
                    <a:stretch>
                      <a:fillRect/>
                    </a:stretch>
                  </pic:blipFill>
                  <pic:spPr>
                    <a:xfrm>
                      <a:off x="0" y="0"/>
                      <a:ext cx="4314825" cy="2276475"/>
                    </a:xfrm>
                    <a:prstGeom prst="rect">
                      <a:avLst/>
                    </a:prstGeom>
                  </pic:spPr>
                </pic:pic>
              </a:graphicData>
            </a:graphic>
          </wp:inline>
        </w:drawing>
      </w:r>
    </w:p>
    <w:p w14:paraId="29F65993" w14:textId="77777777" w:rsidR="007A5CC4" w:rsidRPr="007A5CC4" w:rsidRDefault="007A5CC4" w:rsidP="007A5CC4">
      <w:pPr>
        <w:widowControl/>
        <w:spacing w:before="120" w:after="120"/>
      </w:pPr>
      <w:r w:rsidRPr="007A5CC4">
        <w:t>Key drivers of private sector employment growth since 2011 have been increases in the number of people working in the service providing sectors which represent over 78% of the increases since 2011.  Eliminating the increases in construction (2,471) from the goods producing sectors provides a net increase of 840 jobs which is just over five percent of the total private sector increases. Please note the following chart:</w:t>
      </w:r>
    </w:p>
    <w:tbl>
      <w:tblPr>
        <w:tblStyle w:val="TableGrid"/>
        <w:tblW w:w="0" w:type="auto"/>
        <w:jc w:val="center"/>
        <w:tblLook w:val="04A0" w:firstRow="1" w:lastRow="0" w:firstColumn="1" w:lastColumn="0" w:noHBand="0" w:noVBand="1"/>
      </w:tblPr>
      <w:tblGrid>
        <w:gridCol w:w="669"/>
        <w:gridCol w:w="4050"/>
        <w:gridCol w:w="2430"/>
      </w:tblGrid>
      <w:tr w:rsidR="007A5CC4" w:rsidRPr="007A5CC4" w14:paraId="77AD1BB3" w14:textId="77777777" w:rsidTr="007A5CC4">
        <w:trPr>
          <w:jc w:val="center"/>
        </w:trPr>
        <w:tc>
          <w:tcPr>
            <w:tcW w:w="4719" w:type="dxa"/>
            <w:gridSpan w:val="2"/>
            <w:tcBorders>
              <w:top w:val="single" w:sz="4" w:space="0" w:color="auto"/>
              <w:left w:val="single" w:sz="4" w:space="0" w:color="auto"/>
              <w:bottom w:val="single" w:sz="4" w:space="0" w:color="auto"/>
              <w:right w:val="nil"/>
            </w:tcBorders>
            <w:shd w:val="clear" w:color="auto" w:fill="A6A6A6"/>
          </w:tcPr>
          <w:p w14:paraId="6AD72B3A" w14:textId="77777777" w:rsidR="007A5CC4" w:rsidRPr="007A5CC4" w:rsidRDefault="007A5CC4" w:rsidP="007A5CC4">
            <w:pPr>
              <w:widowControl/>
              <w:rPr>
                <w:rFonts w:ascii="Calibri" w:hAnsi="Calibri" w:cs="Calibri"/>
                <w:b/>
                <w:bCs/>
                <w:sz w:val="22"/>
                <w:szCs w:val="22"/>
              </w:rPr>
            </w:pPr>
            <w:r w:rsidRPr="007A5CC4">
              <w:rPr>
                <w:rFonts w:ascii="Calibri" w:hAnsi="Calibri" w:cs="Calibri"/>
                <w:b/>
                <w:bCs/>
                <w:sz w:val="22"/>
                <w:szCs w:val="22"/>
              </w:rPr>
              <w:t>Area</w:t>
            </w:r>
          </w:p>
        </w:tc>
        <w:tc>
          <w:tcPr>
            <w:tcW w:w="2430" w:type="dxa"/>
            <w:tcBorders>
              <w:top w:val="single" w:sz="4" w:space="0" w:color="auto"/>
              <w:left w:val="nil"/>
              <w:bottom w:val="single" w:sz="4" w:space="0" w:color="auto"/>
              <w:right w:val="single" w:sz="4" w:space="0" w:color="auto"/>
            </w:tcBorders>
            <w:shd w:val="clear" w:color="auto" w:fill="A6A6A6"/>
          </w:tcPr>
          <w:p w14:paraId="5BA22D34" w14:textId="77777777" w:rsidR="007A5CC4" w:rsidRPr="007A5CC4" w:rsidRDefault="007A5CC4" w:rsidP="007A5CC4">
            <w:pPr>
              <w:widowControl/>
              <w:rPr>
                <w:rFonts w:ascii="Calibri" w:hAnsi="Calibri" w:cs="Calibri"/>
                <w:b/>
                <w:bCs/>
                <w:sz w:val="22"/>
                <w:szCs w:val="22"/>
              </w:rPr>
            </w:pPr>
            <w:r w:rsidRPr="007A5CC4">
              <w:rPr>
                <w:rFonts w:ascii="Calibri" w:hAnsi="Calibri" w:cs="Calibri"/>
                <w:b/>
                <w:bCs/>
                <w:sz w:val="22"/>
                <w:szCs w:val="22"/>
              </w:rPr>
              <w:t>Net Increase (Decrease)</w:t>
            </w:r>
          </w:p>
        </w:tc>
      </w:tr>
      <w:tr w:rsidR="007A5CC4" w:rsidRPr="007A5CC4" w14:paraId="5F2C5919" w14:textId="77777777" w:rsidTr="007A5CC4">
        <w:trPr>
          <w:jc w:val="center"/>
        </w:trPr>
        <w:tc>
          <w:tcPr>
            <w:tcW w:w="4719" w:type="dxa"/>
            <w:gridSpan w:val="2"/>
            <w:tcBorders>
              <w:top w:val="single" w:sz="4" w:space="0" w:color="auto"/>
              <w:left w:val="single" w:sz="4" w:space="0" w:color="auto"/>
              <w:bottom w:val="single" w:sz="4" w:space="0" w:color="auto"/>
              <w:right w:val="nil"/>
            </w:tcBorders>
            <w:shd w:val="clear" w:color="auto" w:fill="BFBFBF"/>
          </w:tcPr>
          <w:p w14:paraId="470C8CE0" w14:textId="77777777" w:rsidR="007A5CC4" w:rsidRPr="007A5CC4" w:rsidRDefault="007A5CC4" w:rsidP="007A5CC4">
            <w:pPr>
              <w:widowControl/>
              <w:rPr>
                <w:rFonts w:ascii="Calibri" w:hAnsi="Calibri" w:cs="Calibri"/>
                <w:b/>
                <w:bCs/>
                <w:sz w:val="22"/>
                <w:szCs w:val="22"/>
              </w:rPr>
            </w:pPr>
            <w:r w:rsidRPr="007A5CC4">
              <w:rPr>
                <w:rFonts w:ascii="Calibri" w:hAnsi="Calibri" w:cs="Calibri"/>
                <w:b/>
                <w:bCs/>
                <w:sz w:val="22"/>
                <w:szCs w:val="22"/>
              </w:rPr>
              <w:t>Goods Producing</w:t>
            </w:r>
          </w:p>
        </w:tc>
        <w:tc>
          <w:tcPr>
            <w:tcW w:w="2430" w:type="dxa"/>
            <w:tcBorders>
              <w:top w:val="single" w:sz="4" w:space="0" w:color="auto"/>
              <w:left w:val="nil"/>
              <w:bottom w:val="single" w:sz="4" w:space="0" w:color="auto"/>
              <w:right w:val="single" w:sz="4" w:space="0" w:color="auto"/>
            </w:tcBorders>
            <w:shd w:val="clear" w:color="auto" w:fill="BFBFBF"/>
          </w:tcPr>
          <w:p w14:paraId="4785481D" w14:textId="77777777" w:rsidR="007A5CC4" w:rsidRPr="007A5CC4" w:rsidRDefault="007A5CC4" w:rsidP="007A5CC4">
            <w:pPr>
              <w:widowControl/>
              <w:jc w:val="center"/>
              <w:rPr>
                <w:rFonts w:ascii="Calibri" w:hAnsi="Calibri" w:cs="Calibri"/>
                <w:b/>
                <w:bCs/>
                <w:sz w:val="22"/>
                <w:szCs w:val="22"/>
              </w:rPr>
            </w:pPr>
            <w:r w:rsidRPr="007A5CC4">
              <w:rPr>
                <w:rFonts w:ascii="Calibri" w:hAnsi="Calibri" w:cs="Calibri"/>
                <w:b/>
                <w:bCs/>
                <w:sz w:val="22"/>
                <w:szCs w:val="22"/>
              </w:rPr>
              <w:t>3,311</w:t>
            </w:r>
          </w:p>
        </w:tc>
      </w:tr>
      <w:tr w:rsidR="007A5CC4" w:rsidRPr="007A5CC4" w14:paraId="373869CD" w14:textId="77777777" w:rsidTr="00AC3D26">
        <w:trPr>
          <w:jc w:val="center"/>
        </w:trPr>
        <w:tc>
          <w:tcPr>
            <w:tcW w:w="669" w:type="dxa"/>
            <w:tcBorders>
              <w:top w:val="single" w:sz="4" w:space="0" w:color="auto"/>
              <w:left w:val="single" w:sz="4" w:space="0" w:color="auto"/>
              <w:bottom w:val="nil"/>
              <w:right w:val="nil"/>
            </w:tcBorders>
          </w:tcPr>
          <w:p w14:paraId="436308BF" w14:textId="77777777" w:rsidR="007A5CC4" w:rsidRPr="007A5CC4" w:rsidRDefault="007A5CC4" w:rsidP="007A5CC4">
            <w:pPr>
              <w:widowControl/>
              <w:rPr>
                <w:rFonts w:ascii="Calibri" w:hAnsi="Calibri" w:cs="Calibri"/>
                <w:sz w:val="22"/>
                <w:szCs w:val="22"/>
              </w:rPr>
            </w:pPr>
            <w:r w:rsidRPr="007A5CC4">
              <w:rPr>
                <w:rFonts w:ascii="Calibri" w:hAnsi="Calibri" w:cs="Calibri"/>
                <w:sz w:val="22"/>
                <w:szCs w:val="22"/>
              </w:rPr>
              <w:t xml:space="preserve">    </w:t>
            </w:r>
          </w:p>
        </w:tc>
        <w:tc>
          <w:tcPr>
            <w:tcW w:w="4050" w:type="dxa"/>
            <w:tcBorders>
              <w:top w:val="single" w:sz="4" w:space="0" w:color="auto"/>
              <w:left w:val="nil"/>
              <w:bottom w:val="nil"/>
              <w:right w:val="nil"/>
            </w:tcBorders>
          </w:tcPr>
          <w:p w14:paraId="49535A1B" w14:textId="77777777" w:rsidR="007A5CC4" w:rsidRPr="007A5CC4" w:rsidRDefault="007A5CC4" w:rsidP="007A5CC4">
            <w:pPr>
              <w:widowControl/>
              <w:rPr>
                <w:rFonts w:ascii="Calibri" w:hAnsi="Calibri" w:cs="Calibri"/>
                <w:sz w:val="22"/>
                <w:szCs w:val="22"/>
              </w:rPr>
            </w:pPr>
            <w:r w:rsidRPr="007A5CC4">
              <w:rPr>
                <w:rFonts w:ascii="Calibri" w:hAnsi="Calibri" w:cs="Calibri"/>
                <w:sz w:val="22"/>
                <w:szCs w:val="22"/>
              </w:rPr>
              <w:t>Natural Resources and Mining</w:t>
            </w:r>
          </w:p>
        </w:tc>
        <w:tc>
          <w:tcPr>
            <w:tcW w:w="2430" w:type="dxa"/>
            <w:tcBorders>
              <w:top w:val="single" w:sz="4" w:space="0" w:color="auto"/>
              <w:left w:val="nil"/>
              <w:bottom w:val="nil"/>
              <w:right w:val="single" w:sz="4" w:space="0" w:color="auto"/>
            </w:tcBorders>
          </w:tcPr>
          <w:p w14:paraId="1DB4AC08" w14:textId="77777777" w:rsidR="007A5CC4" w:rsidRPr="007A5CC4" w:rsidRDefault="007A5CC4" w:rsidP="007A5CC4">
            <w:pPr>
              <w:widowControl/>
              <w:jc w:val="center"/>
              <w:rPr>
                <w:rFonts w:ascii="Calibri" w:hAnsi="Calibri" w:cs="Calibri"/>
                <w:sz w:val="22"/>
                <w:szCs w:val="22"/>
              </w:rPr>
            </w:pPr>
            <w:r w:rsidRPr="007A5CC4">
              <w:rPr>
                <w:rFonts w:ascii="Calibri" w:hAnsi="Calibri" w:cs="Calibri"/>
                <w:sz w:val="22"/>
                <w:szCs w:val="22"/>
              </w:rPr>
              <w:t>42</w:t>
            </w:r>
          </w:p>
        </w:tc>
      </w:tr>
      <w:tr w:rsidR="007A5CC4" w:rsidRPr="007A5CC4" w14:paraId="2265583D" w14:textId="77777777" w:rsidTr="00AC3D26">
        <w:trPr>
          <w:jc w:val="center"/>
        </w:trPr>
        <w:tc>
          <w:tcPr>
            <w:tcW w:w="669" w:type="dxa"/>
            <w:tcBorders>
              <w:top w:val="nil"/>
              <w:left w:val="single" w:sz="4" w:space="0" w:color="auto"/>
              <w:bottom w:val="nil"/>
              <w:right w:val="nil"/>
            </w:tcBorders>
          </w:tcPr>
          <w:p w14:paraId="0A3FAE79" w14:textId="77777777" w:rsidR="007A5CC4" w:rsidRPr="007A5CC4" w:rsidRDefault="007A5CC4" w:rsidP="007A5CC4">
            <w:pPr>
              <w:widowControl/>
              <w:rPr>
                <w:rFonts w:ascii="Calibri" w:hAnsi="Calibri" w:cs="Calibri"/>
                <w:sz w:val="22"/>
                <w:szCs w:val="22"/>
              </w:rPr>
            </w:pPr>
          </w:p>
        </w:tc>
        <w:tc>
          <w:tcPr>
            <w:tcW w:w="4050" w:type="dxa"/>
            <w:tcBorders>
              <w:top w:val="nil"/>
              <w:left w:val="nil"/>
              <w:bottom w:val="nil"/>
              <w:right w:val="nil"/>
            </w:tcBorders>
          </w:tcPr>
          <w:p w14:paraId="481518FF" w14:textId="77777777" w:rsidR="007A5CC4" w:rsidRPr="007A5CC4" w:rsidRDefault="007A5CC4" w:rsidP="007A5CC4">
            <w:pPr>
              <w:widowControl/>
              <w:rPr>
                <w:rFonts w:ascii="Calibri" w:hAnsi="Calibri" w:cs="Calibri"/>
                <w:sz w:val="22"/>
                <w:szCs w:val="22"/>
              </w:rPr>
            </w:pPr>
            <w:r w:rsidRPr="007A5CC4">
              <w:rPr>
                <w:rFonts w:ascii="Calibri" w:hAnsi="Calibri" w:cs="Calibri"/>
                <w:sz w:val="22"/>
                <w:szCs w:val="22"/>
              </w:rPr>
              <w:t>Construction</w:t>
            </w:r>
          </w:p>
        </w:tc>
        <w:tc>
          <w:tcPr>
            <w:tcW w:w="2430" w:type="dxa"/>
            <w:tcBorders>
              <w:top w:val="nil"/>
              <w:left w:val="nil"/>
              <w:bottom w:val="nil"/>
              <w:right w:val="single" w:sz="4" w:space="0" w:color="auto"/>
            </w:tcBorders>
          </w:tcPr>
          <w:p w14:paraId="6C6CBB96" w14:textId="77777777" w:rsidR="007A5CC4" w:rsidRPr="007A5CC4" w:rsidRDefault="007A5CC4" w:rsidP="007A5CC4">
            <w:pPr>
              <w:widowControl/>
              <w:jc w:val="center"/>
              <w:rPr>
                <w:rFonts w:ascii="Calibri" w:hAnsi="Calibri" w:cs="Calibri"/>
                <w:sz w:val="22"/>
                <w:szCs w:val="22"/>
              </w:rPr>
            </w:pPr>
            <w:r w:rsidRPr="007A5CC4">
              <w:rPr>
                <w:rFonts w:ascii="Calibri" w:hAnsi="Calibri" w:cs="Calibri"/>
                <w:sz w:val="22"/>
                <w:szCs w:val="22"/>
              </w:rPr>
              <w:t>2471</w:t>
            </w:r>
          </w:p>
        </w:tc>
      </w:tr>
      <w:tr w:rsidR="007A5CC4" w:rsidRPr="007A5CC4" w14:paraId="401AD273" w14:textId="77777777" w:rsidTr="00AC3D26">
        <w:trPr>
          <w:jc w:val="center"/>
        </w:trPr>
        <w:tc>
          <w:tcPr>
            <w:tcW w:w="669" w:type="dxa"/>
            <w:tcBorders>
              <w:top w:val="nil"/>
              <w:left w:val="single" w:sz="4" w:space="0" w:color="auto"/>
              <w:bottom w:val="single" w:sz="4" w:space="0" w:color="auto"/>
              <w:right w:val="nil"/>
            </w:tcBorders>
          </w:tcPr>
          <w:p w14:paraId="24F6E19F" w14:textId="77777777" w:rsidR="007A5CC4" w:rsidRPr="007A5CC4" w:rsidRDefault="007A5CC4" w:rsidP="007A5CC4">
            <w:pPr>
              <w:widowControl/>
              <w:rPr>
                <w:rFonts w:ascii="Calibri" w:hAnsi="Calibri" w:cs="Calibri"/>
                <w:sz w:val="22"/>
                <w:szCs w:val="22"/>
              </w:rPr>
            </w:pPr>
          </w:p>
        </w:tc>
        <w:tc>
          <w:tcPr>
            <w:tcW w:w="4050" w:type="dxa"/>
            <w:tcBorders>
              <w:top w:val="nil"/>
              <w:left w:val="nil"/>
              <w:bottom w:val="single" w:sz="4" w:space="0" w:color="auto"/>
              <w:right w:val="nil"/>
            </w:tcBorders>
          </w:tcPr>
          <w:p w14:paraId="2E3A52DA" w14:textId="77777777" w:rsidR="007A5CC4" w:rsidRPr="007A5CC4" w:rsidRDefault="007A5CC4" w:rsidP="007A5CC4">
            <w:pPr>
              <w:widowControl/>
              <w:rPr>
                <w:rFonts w:ascii="Calibri" w:hAnsi="Calibri" w:cs="Calibri"/>
                <w:sz w:val="22"/>
                <w:szCs w:val="22"/>
              </w:rPr>
            </w:pPr>
            <w:r w:rsidRPr="007A5CC4">
              <w:rPr>
                <w:rFonts w:ascii="Calibri" w:hAnsi="Calibri" w:cs="Calibri"/>
                <w:sz w:val="22"/>
                <w:szCs w:val="22"/>
              </w:rPr>
              <w:t>Manufacturing</w:t>
            </w:r>
          </w:p>
        </w:tc>
        <w:tc>
          <w:tcPr>
            <w:tcW w:w="2430" w:type="dxa"/>
            <w:tcBorders>
              <w:top w:val="nil"/>
              <w:left w:val="nil"/>
              <w:bottom w:val="single" w:sz="4" w:space="0" w:color="auto"/>
              <w:right w:val="single" w:sz="4" w:space="0" w:color="auto"/>
            </w:tcBorders>
          </w:tcPr>
          <w:p w14:paraId="0E89309E" w14:textId="77777777" w:rsidR="007A5CC4" w:rsidRPr="007A5CC4" w:rsidRDefault="007A5CC4" w:rsidP="007A5CC4">
            <w:pPr>
              <w:widowControl/>
              <w:jc w:val="center"/>
              <w:rPr>
                <w:rFonts w:ascii="Calibri" w:hAnsi="Calibri" w:cs="Calibri"/>
                <w:sz w:val="22"/>
                <w:szCs w:val="22"/>
              </w:rPr>
            </w:pPr>
            <w:r w:rsidRPr="007A5CC4">
              <w:rPr>
                <w:rFonts w:ascii="Calibri" w:hAnsi="Calibri" w:cs="Calibri"/>
                <w:sz w:val="22"/>
                <w:szCs w:val="22"/>
              </w:rPr>
              <w:t>798</w:t>
            </w:r>
          </w:p>
        </w:tc>
      </w:tr>
      <w:tr w:rsidR="007A5CC4" w:rsidRPr="007A5CC4" w14:paraId="77C4E43B" w14:textId="77777777" w:rsidTr="007A5CC4">
        <w:trPr>
          <w:jc w:val="center"/>
        </w:trPr>
        <w:tc>
          <w:tcPr>
            <w:tcW w:w="4719" w:type="dxa"/>
            <w:gridSpan w:val="2"/>
            <w:tcBorders>
              <w:top w:val="single" w:sz="4" w:space="0" w:color="auto"/>
              <w:left w:val="single" w:sz="4" w:space="0" w:color="auto"/>
              <w:bottom w:val="single" w:sz="4" w:space="0" w:color="auto"/>
              <w:right w:val="nil"/>
            </w:tcBorders>
            <w:shd w:val="clear" w:color="auto" w:fill="BFBFBF"/>
          </w:tcPr>
          <w:p w14:paraId="60085054" w14:textId="77777777" w:rsidR="007A5CC4" w:rsidRPr="007A5CC4" w:rsidRDefault="007A5CC4" w:rsidP="007A5CC4">
            <w:pPr>
              <w:widowControl/>
              <w:rPr>
                <w:rFonts w:ascii="Calibri" w:hAnsi="Calibri" w:cs="Calibri"/>
                <w:b/>
                <w:bCs/>
                <w:sz w:val="22"/>
                <w:szCs w:val="22"/>
              </w:rPr>
            </w:pPr>
            <w:r w:rsidRPr="007A5CC4">
              <w:rPr>
                <w:rFonts w:ascii="Calibri" w:hAnsi="Calibri" w:cs="Calibri"/>
                <w:b/>
                <w:bCs/>
                <w:sz w:val="22"/>
                <w:szCs w:val="22"/>
              </w:rPr>
              <w:t>Service Providing</w:t>
            </w:r>
          </w:p>
        </w:tc>
        <w:tc>
          <w:tcPr>
            <w:tcW w:w="2430" w:type="dxa"/>
            <w:tcBorders>
              <w:top w:val="single" w:sz="4" w:space="0" w:color="auto"/>
              <w:left w:val="nil"/>
              <w:bottom w:val="single" w:sz="4" w:space="0" w:color="auto"/>
              <w:right w:val="single" w:sz="4" w:space="0" w:color="auto"/>
            </w:tcBorders>
            <w:shd w:val="clear" w:color="auto" w:fill="BFBFBF"/>
          </w:tcPr>
          <w:p w14:paraId="39FE9C74" w14:textId="77777777" w:rsidR="007A5CC4" w:rsidRPr="007A5CC4" w:rsidRDefault="007A5CC4" w:rsidP="007A5CC4">
            <w:pPr>
              <w:widowControl/>
              <w:jc w:val="center"/>
              <w:rPr>
                <w:rFonts w:ascii="Calibri" w:hAnsi="Calibri" w:cs="Calibri"/>
                <w:b/>
                <w:bCs/>
                <w:sz w:val="22"/>
                <w:szCs w:val="22"/>
              </w:rPr>
            </w:pPr>
            <w:r w:rsidRPr="007A5CC4">
              <w:rPr>
                <w:rFonts w:ascii="Calibri" w:hAnsi="Calibri" w:cs="Calibri"/>
                <w:b/>
                <w:bCs/>
                <w:sz w:val="22"/>
                <w:szCs w:val="22"/>
              </w:rPr>
              <w:t>12,181</w:t>
            </w:r>
          </w:p>
        </w:tc>
      </w:tr>
      <w:tr w:rsidR="007A5CC4" w:rsidRPr="007A5CC4" w14:paraId="5AE19F2A" w14:textId="77777777" w:rsidTr="00AC3D26">
        <w:trPr>
          <w:jc w:val="center"/>
        </w:trPr>
        <w:tc>
          <w:tcPr>
            <w:tcW w:w="669" w:type="dxa"/>
            <w:tcBorders>
              <w:top w:val="single" w:sz="4" w:space="0" w:color="auto"/>
              <w:left w:val="single" w:sz="4" w:space="0" w:color="auto"/>
              <w:bottom w:val="nil"/>
              <w:right w:val="nil"/>
            </w:tcBorders>
          </w:tcPr>
          <w:p w14:paraId="5774A052" w14:textId="77777777" w:rsidR="007A5CC4" w:rsidRPr="007A5CC4" w:rsidRDefault="007A5CC4" w:rsidP="007A5CC4">
            <w:pPr>
              <w:widowControl/>
              <w:rPr>
                <w:rFonts w:ascii="Calibri" w:hAnsi="Calibri" w:cs="Calibri"/>
                <w:sz w:val="22"/>
                <w:szCs w:val="22"/>
              </w:rPr>
            </w:pPr>
          </w:p>
        </w:tc>
        <w:tc>
          <w:tcPr>
            <w:tcW w:w="4050" w:type="dxa"/>
            <w:tcBorders>
              <w:top w:val="single" w:sz="4" w:space="0" w:color="auto"/>
              <w:left w:val="nil"/>
              <w:bottom w:val="nil"/>
              <w:right w:val="nil"/>
            </w:tcBorders>
          </w:tcPr>
          <w:p w14:paraId="3037516B" w14:textId="77777777" w:rsidR="007A5CC4" w:rsidRPr="007A5CC4" w:rsidRDefault="007A5CC4" w:rsidP="007A5CC4">
            <w:pPr>
              <w:widowControl/>
              <w:rPr>
                <w:rFonts w:ascii="Calibri" w:hAnsi="Calibri" w:cs="Calibri"/>
                <w:sz w:val="22"/>
                <w:szCs w:val="22"/>
              </w:rPr>
            </w:pPr>
            <w:r w:rsidRPr="007A5CC4">
              <w:rPr>
                <w:rFonts w:ascii="Calibri" w:hAnsi="Calibri" w:cs="Calibri"/>
                <w:sz w:val="22"/>
                <w:szCs w:val="22"/>
              </w:rPr>
              <w:t>Trade, Transportation, and Utilities</w:t>
            </w:r>
          </w:p>
        </w:tc>
        <w:tc>
          <w:tcPr>
            <w:tcW w:w="2430" w:type="dxa"/>
            <w:tcBorders>
              <w:top w:val="single" w:sz="4" w:space="0" w:color="auto"/>
              <w:left w:val="nil"/>
              <w:bottom w:val="nil"/>
              <w:right w:val="single" w:sz="4" w:space="0" w:color="auto"/>
            </w:tcBorders>
          </w:tcPr>
          <w:p w14:paraId="553B315D" w14:textId="77777777" w:rsidR="007A5CC4" w:rsidRPr="007A5CC4" w:rsidRDefault="007A5CC4" w:rsidP="007A5CC4">
            <w:pPr>
              <w:widowControl/>
              <w:jc w:val="center"/>
              <w:rPr>
                <w:rFonts w:ascii="Calibri" w:hAnsi="Calibri" w:cs="Calibri"/>
                <w:sz w:val="22"/>
                <w:szCs w:val="22"/>
              </w:rPr>
            </w:pPr>
            <w:r w:rsidRPr="007A5CC4">
              <w:rPr>
                <w:rFonts w:ascii="Calibri" w:hAnsi="Calibri" w:cs="Calibri"/>
                <w:sz w:val="22"/>
                <w:szCs w:val="22"/>
              </w:rPr>
              <w:t>3209</w:t>
            </w:r>
          </w:p>
        </w:tc>
      </w:tr>
      <w:tr w:rsidR="007A5CC4" w:rsidRPr="007A5CC4" w14:paraId="2DBA8F64" w14:textId="77777777" w:rsidTr="00AC3D26">
        <w:trPr>
          <w:jc w:val="center"/>
        </w:trPr>
        <w:tc>
          <w:tcPr>
            <w:tcW w:w="669" w:type="dxa"/>
            <w:tcBorders>
              <w:top w:val="nil"/>
              <w:left w:val="single" w:sz="4" w:space="0" w:color="auto"/>
              <w:bottom w:val="nil"/>
              <w:right w:val="nil"/>
            </w:tcBorders>
          </w:tcPr>
          <w:p w14:paraId="1CA3FB0E" w14:textId="77777777" w:rsidR="007A5CC4" w:rsidRPr="007A5CC4" w:rsidRDefault="007A5CC4" w:rsidP="007A5CC4">
            <w:pPr>
              <w:widowControl/>
              <w:rPr>
                <w:rFonts w:ascii="Calibri" w:hAnsi="Calibri" w:cs="Calibri"/>
                <w:sz w:val="22"/>
                <w:szCs w:val="22"/>
              </w:rPr>
            </w:pPr>
          </w:p>
        </w:tc>
        <w:tc>
          <w:tcPr>
            <w:tcW w:w="4050" w:type="dxa"/>
            <w:tcBorders>
              <w:top w:val="nil"/>
              <w:left w:val="nil"/>
              <w:bottom w:val="nil"/>
              <w:right w:val="nil"/>
            </w:tcBorders>
          </w:tcPr>
          <w:p w14:paraId="59E31808" w14:textId="77777777" w:rsidR="007A5CC4" w:rsidRPr="007A5CC4" w:rsidRDefault="007A5CC4" w:rsidP="007A5CC4">
            <w:pPr>
              <w:widowControl/>
              <w:rPr>
                <w:rFonts w:ascii="Calibri" w:hAnsi="Calibri" w:cs="Calibri"/>
                <w:sz w:val="22"/>
                <w:szCs w:val="22"/>
              </w:rPr>
            </w:pPr>
            <w:r w:rsidRPr="007A5CC4">
              <w:rPr>
                <w:rFonts w:ascii="Calibri" w:hAnsi="Calibri" w:cs="Calibri"/>
                <w:sz w:val="22"/>
                <w:szCs w:val="22"/>
              </w:rPr>
              <w:t>Information</w:t>
            </w:r>
          </w:p>
        </w:tc>
        <w:tc>
          <w:tcPr>
            <w:tcW w:w="2430" w:type="dxa"/>
            <w:tcBorders>
              <w:top w:val="nil"/>
              <w:left w:val="nil"/>
              <w:bottom w:val="nil"/>
              <w:right w:val="single" w:sz="4" w:space="0" w:color="auto"/>
            </w:tcBorders>
          </w:tcPr>
          <w:p w14:paraId="781DE3D6" w14:textId="77777777" w:rsidR="007A5CC4" w:rsidRPr="007A5CC4" w:rsidRDefault="007A5CC4" w:rsidP="007A5CC4">
            <w:pPr>
              <w:widowControl/>
              <w:jc w:val="center"/>
              <w:rPr>
                <w:rFonts w:ascii="Calibri" w:hAnsi="Calibri" w:cs="Calibri"/>
                <w:sz w:val="22"/>
                <w:szCs w:val="22"/>
              </w:rPr>
            </w:pPr>
            <w:r w:rsidRPr="007A5CC4">
              <w:rPr>
                <w:rFonts w:ascii="Calibri" w:hAnsi="Calibri" w:cs="Calibri"/>
                <w:sz w:val="22"/>
                <w:szCs w:val="22"/>
              </w:rPr>
              <w:t>(317)</w:t>
            </w:r>
          </w:p>
        </w:tc>
      </w:tr>
      <w:tr w:rsidR="007A5CC4" w:rsidRPr="007A5CC4" w14:paraId="074C2435" w14:textId="77777777" w:rsidTr="00AC3D26">
        <w:trPr>
          <w:jc w:val="center"/>
        </w:trPr>
        <w:tc>
          <w:tcPr>
            <w:tcW w:w="669" w:type="dxa"/>
            <w:tcBorders>
              <w:top w:val="nil"/>
              <w:left w:val="single" w:sz="4" w:space="0" w:color="auto"/>
              <w:bottom w:val="nil"/>
              <w:right w:val="nil"/>
            </w:tcBorders>
          </w:tcPr>
          <w:p w14:paraId="691BB289" w14:textId="77777777" w:rsidR="007A5CC4" w:rsidRPr="007A5CC4" w:rsidRDefault="007A5CC4" w:rsidP="007A5CC4">
            <w:pPr>
              <w:widowControl/>
              <w:rPr>
                <w:rFonts w:ascii="Calibri" w:hAnsi="Calibri" w:cs="Calibri"/>
                <w:sz w:val="22"/>
                <w:szCs w:val="22"/>
              </w:rPr>
            </w:pPr>
          </w:p>
        </w:tc>
        <w:tc>
          <w:tcPr>
            <w:tcW w:w="4050" w:type="dxa"/>
            <w:tcBorders>
              <w:top w:val="nil"/>
              <w:left w:val="nil"/>
              <w:bottom w:val="nil"/>
              <w:right w:val="nil"/>
            </w:tcBorders>
          </w:tcPr>
          <w:p w14:paraId="669D2F59" w14:textId="77777777" w:rsidR="007A5CC4" w:rsidRPr="007A5CC4" w:rsidRDefault="007A5CC4" w:rsidP="007A5CC4">
            <w:pPr>
              <w:widowControl/>
              <w:rPr>
                <w:rFonts w:ascii="Calibri" w:hAnsi="Calibri" w:cs="Calibri"/>
                <w:sz w:val="22"/>
                <w:szCs w:val="22"/>
              </w:rPr>
            </w:pPr>
            <w:r w:rsidRPr="007A5CC4">
              <w:rPr>
                <w:rFonts w:ascii="Calibri" w:hAnsi="Calibri" w:cs="Calibri"/>
                <w:sz w:val="22"/>
                <w:szCs w:val="22"/>
              </w:rPr>
              <w:t>Financial Activities</w:t>
            </w:r>
          </w:p>
        </w:tc>
        <w:tc>
          <w:tcPr>
            <w:tcW w:w="2430" w:type="dxa"/>
            <w:tcBorders>
              <w:top w:val="nil"/>
              <w:left w:val="nil"/>
              <w:bottom w:val="nil"/>
              <w:right w:val="single" w:sz="4" w:space="0" w:color="auto"/>
            </w:tcBorders>
          </w:tcPr>
          <w:p w14:paraId="372E53A8" w14:textId="77777777" w:rsidR="007A5CC4" w:rsidRPr="007A5CC4" w:rsidRDefault="007A5CC4" w:rsidP="007A5CC4">
            <w:pPr>
              <w:widowControl/>
              <w:jc w:val="center"/>
              <w:rPr>
                <w:rFonts w:ascii="Calibri" w:hAnsi="Calibri" w:cs="Calibri"/>
                <w:sz w:val="22"/>
                <w:szCs w:val="22"/>
              </w:rPr>
            </w:pPr>
            <w:r w:rsidRPr="007A5CC4">
              <w:rPr>
                <w:rFonts w:ascii="Calibri" w:hAnsi="Calibri" w:cs="Calibri"/>
                <w:sz w:val="22"/>
                <w:szCs w:val="22"/>
              </w:rPr>
              <w:t>(1,820)</w:t>
            </w:r>
          </w:p>
        </w:tc>
      </w:tr>
      <w:tr w:rsidR="007A5CC4" w:rsidRPr="007A5CC4" w14:paraId="784DF427" w14:textId="77777777" w:rsidTr="00AC3D26">
        <w:trPr>
          <w:jc w:val="center"/>
        </w:trPr>
        <w:tc>
          <w:tcPr>
            <w:tcW w:w="669" w:type="dxa"/>
            <w:tcBorders>
              <w:top w:val="nil"/>
              <w:left w:val="single" w:sz="4" w:space="0" w:color="auto"/>
              <w:bottom w:val="nil"/>
              <w:right w:val="nil"/>
            </w:tcBorders>
          </w:tcPr>
          <w:p w14:paraId="0F15C65F" w14:textId="77777777" w:rsidR="007A5CC4" w:rsidRPr="007A5CC4" w:rsidRDefault="007A5CC4" w:rsidP="007A5CC4">
            <w:pPr>
              <w:widowControl/>
              <w:rPr>
                <w:rFonts w:ascii="Calibri" w:hAnsi="Calibri" w:cs="Calibri"/>
                <w:sz w:val="22"/>
                <w:szCs w:val="22"/>
              </w:rPr>
            </w:pPr>
          </w:p>
        </w:tc>
        <w:tc>
          <w:tcPr>
            <w:tcW w:w="4050" w:type="dxa"/>
            <w:tcBorders>
              <w:top w:val="nil"/>
              <w:left w:val="nil"/>
              <w:bottom w:val="nil"/>
              <w:right w:val="nil"/>
            </w:tcBorders>
          </w:tcPr>
          <w:p w14:paraId="5167D811" w14:textId="77777777" w:rsidR="007A5CC4" w:rsidRPr="007A5CC4" w:rsidRDefault="007A5CC4" w:rsidP="007A5CC4">
            <w:pPr>
              <w:widowControl/>
              <w:rPr>
                <w:rFonts w:ascii="Calibri" w:hAnsi="Calibri" w:cs="Calibri"/>
                <w:sz w:val="22"/>
                <w:szCs w:val="22"/>
              </w:rPr>
            </w:pPr>
            <w:r w:rsidRPr="007A5CC4">
              <w:rPr>
                <w:rFonts w:ascii="Calibri" w:hAnsi="Calibri" w:cs="Calibri"/>
                <w:sz w:val="22"/>
                <w:szCs w:val="22"/>
              </w:rPr>
              <w:t>Professional and Business Services</w:t>
            </w:r>
          </w:p>
        </w:tc>
        <w:tc>
          <w:tcPr>
            <w:tcW w:w="2430" w:type="dxa"/>
            <w:tcBorders>
              <w:top w:val="nil"/>
              <w:left w:val="nil"/>
              <w:bottom w:val="nil"/>
              <w:right w:val="single" w:sz="4" w:space="0" w:color="auto"/>
            </w:tcBorders>
          </w:tcPr>
          <w:p w14:paraId="17D8EECD" w14:textId="77777777" w:rsidR="007A5CC4" w:rsidRPr="007A5CC4" w:rsidRDefault="007A5CC4" w:rsidP="007A5CC4">
            <w:pPr>
              <w:widowControl/>
              <w:jc w:val="center"/>
              <w:rPr>
                <w:rFonts w:ascii="Calibri" w:hAnsi="Calibri" w:cs="Calibri"/>
                <w:sz w:val="22"/>
                <w:szCs w:val="22"/>
              </w:rPr>
            </w:pPr>
            <w:r w:rsidRPr="007A5CC4">
              <w:rPr>
                <w:rFonts w:ascii="Calibri" w:hAnsi="Calibri" w:cs="Calibri"/>
                <w:sz w:val="22"/>
                <w:szCs w:val="22"/>
              </w:rPr>
              <w:t>1701</w:t>
            </w:r>
          </w:p>
        </w:tc>
      </w:tr>
      <w:tr w:rsidR="007A5CC4" w:rsidRPr="007A5CC4" w14:paraId="66A563A4" w14:textId="77777777" w:rsidTr="00AC3D26">
        <w:trPr>
          <w:jc w:val="center"/>
        </w:trPr>
        <w:tc>
          <w:tcPr>
            <w:tcW w:w="669" w:type="dxa"/>
            <w:tcBorders>
              <w:top w:val="nil"/>
              <w:left w:val="single" w:sz="4" w:space="0" w:color="auto"/>
              <w:bottom w:val="nil"/>
              <w:right w:val="nil"/>
            </w:tcBorders>
          </w:tcPr>
          <w:p w14:paraId="619C7985" w14:textId="77777777" w:rsidR="007A5CC4" w:rsidRPr="007A5CC4" w:rsidRDefault="007A5CC4" w:rsidP="007A5CC4">
            <w:pPr>
              <w:widowControl/>
              <w:rPr>
                <w:rFonts w:ascii="Calibri" w:hAnsi="Calibri" w:cs="Calibri"/>
                <w:sz w:val="22"/>
                <w:szCs w:val="22"/>
              </w:rPr>
            </w:pPr>
          </w:p>
        </w:tc>
        <w:tc>
          <w:tcPr>
            <w:tcW w:w="4050" w:type="dxa"/>
            <w:tcBorders>
              <w:top w:val="nil"/>
              <w:left w:val="nil"/>
              <w:bottom w:val="nil"/>
              <w:right w:val="nil"/>
            </w:tcBorders>
          </w:tcPr>
          <w:p w14:paraId="4AEEDF2C" w14:textId="77777777" w:rsidR="007A5CC4" w:rsidRPr="007A5CC4" w:rsidRDefault="007A5CC4" w:rsidP="007A5CC4">
            <w:pPr>
              <w:widowControl/>
              <w:rPr>
                <w:rFonts w:ascii="Calibri" w:hAnsi="Calibri" w:cs="Calibri"/>
                <w:sz w:val="22"/>
                <w:szCs w:val="22"/>
              </w:rPr>
            </w:pPr>
            <w:r w:rsidRPr="007A5CC4">
              <w:rPr>
                <w:rFonts w:ascii="Calibri" w:hAnsi="Calibri" w:cs="Calibri"/>
                <w:sz w:val="22"/>
                <w:szCs w:val="22"/>
              </w:rPr>
              <w:t>Education and Health Services</w:t>
            </w:r>
          </w:p>
        </w:tc>
        <w:tc>
          <w:tcPr>
            <w:tcW w:w="2430" w:type="dxa"/>
            <w:tcBorders>
              <w:top w:val="nil"/>
              <w:left w:val="nil"/>
              <w:bottom w:val="nil"/>
              <w:right w:val="single" w:sz="4" w:space="0" w:color="auto"/>
            </w:tcBorders>
          </w:tcPr>
          <w:p w14:paraId="48F47E7D" w14:textId="77777777" w:rsidR="007A5CC4" w:rsidRPr="007A5CC4" w:rsidRDefault="007A5CC4" w:rsidP="007A5CC4">
            <w:pPr>
              <w:widowControl/>
              <w:jc w:val="center"/>
              <w:rPr>
                <w:rFonts w:ascii="Calibri" w:hAnsi="Calibri" w:cs="Calibri"/>
                <w:sz w:val="22"/>
                <w:szCs w:val="22"/>
              </w:rPr>
            </w:pPr>
            <w:r w:rsidRPr="007A5CC4">
              <w:rPr>
                <w:rFonts w:ascii="Calibri" w:hAnsi="Calibri" w:cs="Calibri"/>
                <w:sz w:val="22"/>
                <w:szCs w:val="22"/>
              </w:rPr>
              <w:t>1590</w:t>
            </w:r>
          </w:p>
        </w:tc>
      </w:tr>
      <w:tr w:rsidR="007A5CC4" w:rsidRPr="007A5CC4" w14:paraId="636BA725" w14:textId="77777777" w:rsidTr="00AC3D26">
        <w:trPr>
          <w:jc w:val="center"/>
        </w:trPr>
        <w:tc>
          <w:tcPr>
            <w:tcW w:w="669" w:type="dxa"/>
            <w:tcBorders>
              <w:top w:val="nil"/>
              <w:left w:val="single" w:sz="4" w:space="0" w:color="auto"/>
              <w:bottom w:val="nil"/>
              <w:right w:val="nil"/>
            </w:tcBorders>
          </w:tcPr>
          <w:p w14:paraId="71EC696F" w14:textId="77777777" w:rsidR="007A5CC4" w:rsidRPr="007A5CC4" w:rsidRDefault="007A5CC4" w:rsidP="007A5CC4">
            <w:pPr>
              <w:widowControl/>
              <w:rPr>
                <w:rFonts w:ascii="Calibri" w:hAnsi="Calibri" w:cs="Calibri"/>
                <w:sz w:val="22"/>
                <w:szCs w:val="22"/>
              </w:rPr>
            </w:pPr>
          </w:p>
        </w:tc>
        <w:tc>
          <w:tcPr>
            <w:tcW w:w="4050" w:type="dxa"/>
            <w:tcBorders>
              <w:top w:val="nil"/>
              <w:left w:val="nil"/>
              <w:bottom w:val="nil"/>
              <w:right w:val="nil"/>
            </w:tcBorders>
          </w:tcPr>
          <w:p w14:paraId="1595C5E2" w14:textId="77777777" w:rsidR="007A5CC4" w:rsidRPr="007A5CC4" w:rsidRDefault="007A5CC4" w:rsidP="007A5CC4">
            <w:pPr>
              <w:widowControl/>
              <w:rPr>
                <w:rFonts w:ascii="Calibri" w:hAnsi="Calibri" w:cs="Calibri"/>
                <w:sz w:val="22"/>
                <w:szCs w:val="22"/>
              </w:rPr>
            </w:pPr>
            <w:r w:rsidRPr="007A5CC4">
              <w:rPr>
                <w:rFonts w:ascii="Calibri" w:hAnsi="Calibri" w:cs="Calibri"/>
                <w:sz w:val="22"/>
                <w:szCs w:val="22"/>
              </w:rPr>
              <w:t>Leisure and Hospitality</w:t>
            </w:r>
          </w:p>
        </w:tc>
        <w:tc>
          <w:tcPr>
            <w:tcW w:w="2430" w:type="dxa"/>
            <w:tcBorders>
              <w:top w:val="nil"/>
              <w:left w:val="nil"/>
              <w:bottom w:val="nil"/>
              <w:right w:val="single" w:sz="4" w:space="0" w:color="auto"/>
            </w:tcBorders>
          </w:tcPr>
          <w:p w14:paraId="2DD51AA3" w14:textId="77777777" w:rsidR="007A5CC4" w:rsidRPr="007A5CC4" w:rsidRDefault="007A5CC4" w:rsidP="007A5CC4">
            <w:pPr>
              <w:widowControl/>
              <w:jc w:val="center"/>
              <w:rPr>
                <w:rFonts w:ascii="Calibri" w:hAnsi="Calibri" w:cs="Calibri"/>
                <w:sz w:val="22"/>
                <w:szCs w:val="22"/>
              </w:rPr>
            </w:pPr>
            <w:r w:rsidRPr="007A5CC4">
              <w:rPr>
                <w:rFonts w:ascii="Calibri" w:hAnsi="Calibri" w:cs="Calibri"/>
                <w:sz w:val="22"/>
                <w:szCs w:val="22"/>
              </w:rPr>
              <w:t>6824</w:t>
            </w:r>
          </w:p>
        </w:tc>
      </w:tr>
      <w:tr w:rsidR="007A5CC4" w:rsidRPr="007A5CC4" w14:paraId="6B51F3EF" w14:textId="77777777" w:rsidTr="00AC3D26">
        <w:trPr>
          <w:jc w:val="center"/>
        </w:trPr>
        <w:tc>
          <w:tcPr>
            <w:tcW w:w="669" w:type="dxa"/>
            <w:tcBorders>
              <w:top w:val="nil"/>
              <w:left w:val="single" w:sz="4" w:space="0" w:color="auto"/>
              <w:bottom w:val="single" w:sz="4" w:space="0" w:color="auto"/>
              <w:right w:val="nil"/>
            </w:tcBorders>
          </w:tcPr>
          <w:p w14:paraId="33F81EAB" w14:textId="77777777" w:rsidR="007A5CC4" w:rsidRPr="007A5CC4" w:rsidRDefault="007A5CC4" w:rsidP="007A5CC4">
            <w:pPr>
              <w:widowControl/>
              <w:rPr>
                <w:rFonts w:ascii="Calibri" w:hAnsi="Calibri" w:cs="Calibri"/>
                <w:sz w:val="22"/>
                <w:szCs w:val="22"/>
              </w:rPr>
            </w:pPr>
          </w:p>
        </w:tc>
        <w:tc>
          <w:tcPr>
            <w:tcW w:w="4050" w:type="dxa"/>
            <w:tcBorders>
              <w:top w:val="nil"/>
              <w:left w:val="nil"/>
              <w:bottom w:val="single" w:sz="4" w:space="0" w:color="auto"/>
              <w:right w:val="nil"/>
            </w:tcBorders>
          </w:tcPr>
          <w:p w14:paraId="50BD52FF" w14:textId="77777777" w:rsidR="007A5CC4" w:rsidRPr="007A5CC4" w:rsidRDefault="007A5CC4" w:rsidP="007A5CC4">
            <w:pPr>
              <w:widowControl/>
              <w:rPr>
                <w:rFonts w:ascii="Calibri" w:hAnsi="Calibri" w:cs="Calibri"/>
                <w:sz w:val="22"/>
                <w:szCs w:val="22"/>
              </w:rPr>
            </w:pPr>
            <w:r w:rsidRPr="007A5CC4">
              <w:rPr>
                <w:rFonts w:ascii="Calibri" w:hAnsi="Calibri" w:cs="Calibri"/>
                <w:sz w:val="22"/>
                <w:szCs w:val="22"/>
              </w:rPr>
              <w:t>Other Services</w:t>
            </w:r>
          </w:p>
        </w:tc>
        <w:tc>
          <w:tcPr>
            <w:tcW w:w="2430" w:type="dxa"/>
            <w:tcBorders>
              <w:top w:val="nil"/>
              <w:left w:val="nil"/>
              <w:bottom w:val="single" w:sz="4" w:space="0" w:color="auto"/>
              <w:right w:val="single" w:sz="4" w:space="0" w:color="auto"/>
            </w:tcBorders>
          </w:tcPr>
          <w:p w14:paraId="0A25E86A" w14:textId="77777777" w:rsidR="007A5CC4" w:rsidRPr="007A5CC4" w:rsidRDefault="007A5CC4" w:rsidP="007A5CC4">
            <w:pPr>
              <w:widowControl/>
              <w:jc w:val="center"/>
              <w:rPr>
                <w:rFonts w:ascii="Calibri" w:hAnsi="Calibri" w:cs="Calibri"/>
                <w:sz w:val="22"/>
                <w:szCs w:val="22"/>
              </w:rPr>
            </w:pPr>
            <w:r w:rsidRPr="007A5CC4">
              <w:rPr>
                <w:rFonts w:ascii="Calibri" w:hAnsi="Calibri" w:cs="Calibri"/>
                <w:sz w:val="22"/>
                <w:szCs w:val="22"/>
              </w:rPr>
              <w:t>994</w:t>
            </w:r>
          </w:p>
        </w:tc>
      </w:tr>
      <w:tr w:rsidR="007A5CC4" w:rsidRPr="007A5CC4" w14:paraId="71421CCD" w14:textId="77777777" w:rsidTr="007A5CC4">
        <w:trPr>
          <w:jc w:val="center"/>
        </w:trPr>
        <w:tc>
          <w:tcPr>
            <w:tcW w:w="4719" w:type="dxa"/>
            <w:gridSpan w:val="2"/>
            <w:tcBorders>
              <w:top w:val="single" w:sz="4" w:space="0" w:color="auto"/>
              <w:left w:val="single" w:sz="4" w:space="0" w:color="auto"/>
              <w:bottom w:val="single" w:sz="4" w:space="0" w:color="auto"/>
              <w:right w:val="nil"/>
            </w:tcBorders>
            <w:shd w:val="clear" w:color="auto" w:fill="BFBFBF"/>
          </w:tcPr>
          <w:p w14:paraId="42081854" w14:textId="77777777" w:rsidR="007A5CC4" w:rsidRPr="007A5CC4" w:rsidRDefault="007A5CC4" w:rsidP="007A5CC4">
            <w:pPr>
              <w:widowControl/>
              <w:rPr>
                <w:rFonts w:ascii="Calibri" w:hAnsi="Calibri" w:cs="Calibri"/>
                <w:b/>
                <w:bCs/>
                <w:sz w:val="22"/>
                <w:szCs w:val="22"/>
              </w:rPr>
            </w:pPr>
            <w:r w:rsidRPr="007A5CC4">
              <w:rPr>
                <w:rFonts w:ascii="Calibri" w:hAnsi="Calibri" w:cs="Calibri"/>
                <w:b/>
                <w:bCs/>
                <w:sz w:val="22"/>
                <w:szCs w:val="22"/>
              </w:rPr>
              <w:t>Total Private Sector Increases</w:t>
            </w:r>
          </w:p>
        </w:tc>
        <w:tc>
          <w:tcPr>
            <w:tcW w:w="2430" w:type="dxa"/>
            <w:tcBorders>
              <w:top w:val="single" w:sz="4" w:space="0" w:color="auto"/>
              <w:left w:val="nil"/>
              <w:bottom w:val="single" w:sz="4" w:space="0" w:color="auto"/>
              <w:right w:val="single" w:sz="4" w:space="0" w:color="auto"/>
            </w:tcBorders>
            <w:shd w:val="clear" w:color="auto" w:fill="BFBFBF"/>
          </w:tcPr>
          <w:p w14:paraId="4B9A15C6" w14:textId="77777777" w:rsidR="007A5CC4" w:rsidRPr="007A5CC4" w:rsidRDefault="007A5CC4" w:rsidP="007A5CC4">
            <w:pPr>
              <w:widowControl/>
              <w:jc w:val="center"/>
              <w:rPr>
                <w:rFonts w:ascii="Calibri" w:hAnsi="Calibri" w:cs="Calibri"/>
                <w:b/>
                <w:bCs/>
                <w:sz w:val="22"/>
                <w:szCs w:val="22"/>
              </w:rPr>
            </w:pPr>
            <w:r w:rsidRPr="007A5CC4">
              <w:rPr>
                <w:rFonts w:ascii="Calibri" w:hAnsi="Calibri" w:cs="Calibri"/>
                <w:b/>
                <w:bCs/>
                <w:sz w:val="22"/>
                <w:szCs w:val="22"/>
              </w:rPr>
              <w:t>15,492</w:t>
            </w:r>
          </w:p>
        </w:tc>
      </w:tr>
    </w:tbl>
    <w:p w14:paraId="1057D671" w14:textId="77777777" w:rsidR="007A5CC4" w:rsidRPr="007A5CC4" w:rsidRDefault="007A5CC4" w:rsidP="007A5CC4">
      <w:pPr>
        <w:widowControl/>
        <w:spacing w:before="120" w:after="120"/>
      </w:pPr>
      <w:r w:rsidRPr="007A5CC4">
        <w:t xml:space="preserve">Areas of private sector decline include financial activities and information, the result of continuing consolidation in each of these industries.   The following chart reflects the top employers in Frederick County, according to the Frederick County Office of Economic Development, 2023: </w:t>
      </w:r>
    </w:p>
    <w:p w14:paraId="14CA6B2B" w14:textId="77777777" w:rsidR="007A5CC4" w:rsidRPr="007A5CC4" w:rsidRDefault="007A5CC4" w:rsidP="007A5CC4">
      <w:pPr>
        <w:widowControl/>
        <w:spacing w:before="120" w:after="120"/>
        <w:jc w:val="center"/>
      </w:pPr>
      <w:r w:rsidRPr="007A5CC4">
        <w:rPr>
          <w:noProof/>
        </w:rPr>
        <w:lastRenderedPageBreak/>
        <w:drawing>
          <wp:inline distT="0" distB="0" distL="0" distR="0" wp14:anchorId="28ED0554" wp14:editId="27F2367E">
            <wp:extent cx="3714750" cy="5276850"/>
            <wp:effectExtent l="19050" t="19050" r="19050" b="19050"/>
            <wp:docPr id="1211140017" name="Picture 2"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text on a white background&#10;&#10;Description automatically generated"/>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714750" cy="5276850"/>
                    </a:xfrm>
                    <a:prstGeom prst="rect">
                      <a:avLst/>
                    </a:prstGeom>
                    <a:noFill/>
                    <a:ln w="9525" cmpd="sng">
                      <a:solidFill>
                        <a:srgbClr val="000000"/>
                      </a:solidFill>
                      <a:miter lim="800000"/>
                      <a:headEnd/>
                      <a:tailEnd/>
                    </a:ln>
                    <a:effectLst/>
                  </pic:spPr>
                </pic:pic>
              </a:graphicData>
            </a:graphic>
          </wp:inline>
        </w:drawing>
      </w:r>
    </w:p>
    <w:p w14:paraId="347E1A5A" w14:textId="77777777" w:rsidR="007A5CC4" w:rsidRPr="007A5CC4" w:rsidRDefault="007A5CC4" w:rsidP="007A5CC4">
      <w:pPr>
        <w:widowControl/>
        <w:spacing w:before="120" w:after="120"/>
        <w:rPr>
          <w:sz w:val="18"/>
          <w:szCs w:val="18"/>
        </w:rPr>
      </w:pPr>
      <w:r w:rsidRPr="007A5CC4">
        <w:tab/>
      </w:r>
      <w:r w:rsidRPr="007A5CC4">
        <w:tab/>
      </w:r>
      <w:r w:rsidRPr="007A5CC4">
        <w:rPr>
          <w:sz w:val="18"/>
          <w:szCs w:val="18"/>
        </w:rPr>
        <w:t>Source: Maryland Department of Commerce, Brief Economic Facts, Frederick County, Maryland</w:t>
      </w:r>
    </w:p>
    <w:p w14:paraId="64C5BE58" w14:textId="77777777" w:rsidR="007A5CC4" w:rsidRPr="007A5CC4" w:rsidRDefault="007A5CC4" w:rsidP="007A5CC4">
      <w:pPr>
        <w:spacing w:after="120"/>
        <w:jc w:val="both"/>
        <w:rPr>
          <w:u w:val="single"/>
        </w:rPr>
      </w:pPr>
      <w:r w:rsidRPr="007A5CC4">
        <w:rPr>
          <w:b/>
          <w:bCs/>
          <w:u w:val="single"/>
        </w:rPr>
        <w:t>Housing</w:t>
      </w:r>
      <w:r w:rsidRPr="007A5CC4">
        <w:rPr>
          <w:u w:val="single"/>
        </w:rPr>
        <w:t xml:space="preserve"> </w:t>
      </w:r>
    </w:p>
    <w:p w14:paraId="11241308" w14:textId="77777777" w:rsidR="007A5CC4" w:rsidRPr="007A5CC4" w:rsidRDefault="007A5CC4" w:rsidP="007A5CC4">
      <w:pPr>
        <w:spacing w:after="120"/>
        <w:jc w:val="both"/>
      </w:pPr>
      <w:r w:rsidRPr="007A5CC4">
        <w:t xml:space="preserve">In 2022 Frederick County had a total of 99,891 households with an average household size of 2.7. </w:t>
      </w:r>
      <w:r w:rsidRPr="007A5CC4">
        <w:rPr>
          <w:vertAlign w:val="superscript"/>
        </w:rPr>
        <w:footnoteReference w:id="4"/>
      </w:r>
      <w:r w:rsidRPr="007A5CC4">
        <w:t xml:space="preserve">  Frederick City had a total of 106,417 housing units estimated in 2021. The median value of a home in Frederick County in 2021 was $356,500 and in Frederick City $289,000 (2021).</w:t>
      </w:r>
    </w:p>
    <w:p w14:paraId="2FFAE450" w14:textId="77777777" w:rsidR="007A5CC4" w:rsidRPr="007A5CC4" w:rsidRDefault="007A5CC4" w:rsidP="007A5CC4">
      <w:pPr>
        <w:rPr>
          <w:b/>
          <w:bCs/>
          <w:u w:val="single"/>
        </w:rPr>
      </w:pPr>
      <w:r w:rsidRPr="007A5CC4">
        <w:rPr>
          <w:b/>
          <w:bCs/>
          <w:u w:val="single"/>
        </w:rPr>
        <w:t>Frederick County Government</w:t>
      </w:r>
    </w:p>
    <w:p w14:paraId="471592B3" w14:textId="77777777" w:rsidR="007A5CC4" w:rsidRPr="007A5CC4" w:rsidRDefault="007A5CC4" w:rsidP="007A5CC4">
      <w:pPr>
        <w:widowControl/>
        <w:autoSpaceDE/>
        <w:adjustRightInd/>
        <w:spacing w:before="120" w:after="120"/>
        <w:rPr>
          <w:color w:val="000000"/>
          <w:bdr w:val="none" w:sz="0" w:space="0" w:color="auto" w:frame="1"/>
        </w:rPr>
      </w:pPr>
      <w:r w:rsidRPr="007A5CC4">
        <w:rPr>
          <w:color w:val="000000"/>
        </w:rPr>
        <w:t>Frederick County transitioned from the County Commissioner form of government to the County Charter form of government on December 1, 2014.  Under Charter Government, there is an Executive Branch with a County Executive and a Legislative Branch with a County Council.</w:t>
      </w:r>
    </w:p>
    <w:p w14:paraId="21A9BB5D" w14:textId="77777777" w:rsidR="007A5CC4" w:rsidRPr="007A5CC4" w:rsidRDefault="007A5CC4" w:rsidP="007A5CC4">
      <w:pPr>
        <w:widowControl/>
        <w:autoSpaceDE/>
        <w:adjustRightInd/>
        <w:spacing w:before="120" w:after="120"/>
        <w:rPr>
          <w:color w:val="000000"/>
          <w:bdr w:val="none" w:sz="0" w:space="0" w:color="auto" w:frame="1"/>
        </w:rPr>
      </w:pPr>
      <w:r w:rsidRPr="007A5CC4">
        <w:rPr>
          <w:color w:val="000000"/>
        </w:rPr>
        <w:t>The County Executive establishes the long-term vision for Frederick County and ensures effective and efficient services to county residents.  The County Executive provides management oversight and direction for Frederick County Government departments and agencies, establishes public policy, and is responsible for the development of the county budget. The County Executive serves a four-year term and not more than two consecutive terms.</w:t>
      </w:r>
      <w:r w:rsidRPr="007A5CC4">
        <w:rPr>
          <w:color w:val="000000"/>
          <w:bdr w:val="none" w:sz="0" w:space="0" w:color="auto" w:frame="1"/>
        </w:rPr>
        <w:t> </w:t>
      </w:r>
    </w:p>
    <w:p w14:paraId="0785AC91" w14:textId="77777777" w:rsidR="007A5CC4" w:rsidRPr="007A5CC4" w:rsidRDefault="007A5CC4" w:rsidP="007A5CC4">
      <w:pPr>
        <w:widowControl/>
        <w:autoSpaceDE/>
        <w:adjustRightInd/>
        <w:spacing w:before="120" w:after="120"/>
        <w:rPr>
          <w:color w:val="000000"/>
        </w:rPr>
      </w:pPr>
      <w:r w:rsidRPr="007A5CC4">
        <w:rPr>
          <w:color w:val="000000"/>
        </w:rPr>
        <w:lastRenderedPageBreak/>
        <w:t xml:space="preserve">The seven-member County Council consists of five members elected by district and two elected at large.  They also serve four-year terms -- no more than three consecutive terms.  Council members will have the power to initiate legislation.    </w:t>
      </w:r>
    </w:p>
    <w:p w14:paraId="2E39D89F" w14:textId="77777777" w:rsidR="007A5CC4" w:rsidRPr="007A5CC4" w:rsidRDefault="007A5CC4" w:rsidP="007A5CC4">
      <w:pPr>
        <w:rPr>
          <w:color w:val="000000"/>
        </w:rPr>
      </w:pPr>
      <w:r w:rsidRPr="007A5CC4">
        <w:rPr>
          <w:color w:val="000000"/>
        </w:rPr>
        <w:t xml:space="preserve">Frederick County has twelve municipalities: </w:t>
      </w:r>
      <w:hyperlink r:id="rId21" w:history="1">
        <w:r w:rsidRPr="007A5CC4">
          <w:rPr>
            <w:color w:val="000000"/>
          </w:rPr>
          <w:t>Brunswick</w:t>
        </w:r>
      </w:hyperlink>
      <w:r w:rsidRPr="007A5CC4">
        <w:rPr>
          <w:color w:val="000000"/>
        </w:rPr>
        <w:t xml:space="preserve">, </w:t>
      </w:r>
      <w:hyperlink r:id="rId22" w:history="1">
        <w:proofErr w:type="spellStart"/>
        <w:r w:rsidRPr="007A5CC4">
          <w:rPr>
            <w:color w:val="000000"/>
          </w:rPr>
          <w:t>Burkittsville</w:t>
        </w:r>
        <w:proofErr w:type="spellEnd"/>
      </w:hyperlink>
      <w:r w:rsidRPr="007A5CC4">
        <w:rPr>
          <w:color w:val="000000"/>
        </w:rPr>
        <w:t xml:space="preserve">, </w:t>
      </w:r>
      <w:hyperlink r:id="rId23" w:history="1">
        <w:r w:rsidRPr="007A5CC4">
          <w:rPr>
            <w:color w:val="000000"/>
          </w:rPr>
          <w:t>Emmitsburg</w:t>
        </w:r>
      </w:hyperlink>
      <w:r w:rsidRPr="007A5CC4">
        <w:rPr>
          <w:color w:val="000000"/>
        </w:rPr>
        <w:t xml:space="preserve">, </w:t>
      </w:r>
      <w:hyperlink r:id="rId24" w:history="1">
        <w:r w:rsidRPr="007A5CC4">
          <w:rPr>
            <w:color w:val="000000"/>
          </w:rPr>
          <w:t>Frederick</w:t>
        </w:r>
      </w:hyperlink>
      <w:r w:rsidRPr="007A5CC4">
        <w:rPr>
          <w:color w:val="000000"/>
        </w:rPr>
        <w:t xml:space="preserve">, </w:t>
      </w:r>
      <w:hyperlink r:id="rId25" w:history="1">
        <w:r w:rsidRPr="007A5CC4">
          <w:rPr>
            <w:color w:val="000000"/>
          </w:rPr>
          <w:t>Middletown</w:t>
        </w:r>
      </w:hyperlink>
      <w:r w:rsidRPr="007A5CC4">
        <w:rPr>
          <w:color w:val="000000"/>
        </w:rPr>
        <w:t xml:space="preserve">, </w:t>
      </w:r>
      <w:hyperlink r:id="rId26" w:history="1">
        <w:r w:rsidRPr="007A5CC4">
          <w:rPr>
            <w:color w:val="000000"/>
          </w:rPr>
          <w:t>Mount Airy</w:t>
        </w:r>
      </w:hyperlink>
      <w:r w:rsidRPr="007A5CC4">
        <w:rPr>
          <w:color w:val="000000"/>
        </w:rPr>
        <w:t xml:space="preserve">, </w:t>
      </w:r>
      <w:hyperlink r:id="rId27" w:history="1">
        <w:r w:rsidRPr="007A5CC4">
          <w:rPr>
            <w:color w:val="000000"/>
          </w:rPr>
          <w:t>Myersville</w:t>
        </w:r>
      </w:hyperlink>
      <w:r w:rsidRPr="007A5CC4">
        <w:rPr>
          <w:color w:val="000000"/>
        </w:rPr>
        <w:t xml:space="preserve">, </w:t>
      </w:r>
      <w:hyperlink r:id="rId28" w:history="1">
        <w:r w:rsidRPr="007A5CC4">
          <w:rPr>
            <w:color w:val="000000"/>
          </w:rPr>
          <w:t>New Market</w:t>
        </w:r>
      </w:hyperlink>
      <w:r w:rsidRPr="007A5CC4">
        <w:rPr>
          <w:color w:val="000000"/>
        </w:rPr>
        <w:t xml:space="preserve">, </w:t>
      </w:r>
      <w:hyperlink r:id="rId29" w:history="1">
        <w:r w:rsidRPr="007A5CC4">
          <w:rPr>
            <w:color w:val="000000"/>
          </w:rPr>
          <w:t>Rosemont</w:t>
        </w:r>
      </w:hyperlink>
      <w:r w:rsidRPr="007A5CC4">
        <w:rPr>
          <w:color w:val="000000"/>
        </w:rPr>
        <w:t xml:space="preserve">, </w:t>
      </w:r>
      <w:hyperlink r:id="rId30" w:history="1">
        <w:r w:rsidRPr="007A5CC4">
          <w:rPr>
            <w:color w:val="000000"/>
          </w:rPr>
          <w:t>Thurmont</w:t>
        </w:r>
      </w:hyperlink>
      <w:r w:rsidRPr="007A5CC4">
        <w:rPr>
          <w:color w:val="000000"/>
        </w:rPr>
        <w:t xml:space="preserve">, </w:t>
      </w:r>
      <w:hyperlink r:id="rId31" w:history="1">
        <w:r w:rsidRPr="007A5CC4">
          <w:rPr>
            <w:color w:val="000000"/>
          </w:rPr>
          <w:t>Walkersville</w:t>
        </w:r>
      </w:hyperlink>
      <w:r w:rsidRPr="007A5CC4">
        <w:rPr>
          <w:color w:val="000000"/>
        </w:rPr>
        <w:t xml:space="preserve">, and </w:t>
      </w:r>
      <w:hyperlink r:id="rId32" w:history="1">
        <w:r w:rsidRPr="007A5CC4">
          <w:rPr>
            <w:color w:val="000000"/>
          </w:rPr>
          <w:t>Woodsboro</w:t>
        </w:r>
      </w:hyperlink>
      <w:r w:rsidRPr="007A5CC4">
        <w:rPr>
          <w:color w:val="000000"/>
        </w:rPr>
        <w:t xml:space="preserve">.  Frederick was the first locality to incorporate in Frederick County in 1816. It was followed by Emmitsburg (1824), Thurmont (1831), Middletown (1833), Woodsboro (1836), New Market (1878), Brunswick (1890), Walkersville (1892), </w:t>
      </w:r>
      <w:proofErr w:type="spellStart"/>
      <w:r w:rsidRPr="007A5CC4">
        <w:rPr>
          <w:color w:val="000000"/>
        </w:rPr>
        <w:t>Burkittsville</w:t>
      </w:r>
      <w:proofErr w:type="spellEnd"/>
      <w:r w:rsidRPr="007A5CC4">
        <w:rPr>
          <w:color w:val="000000"/>
        </w:rPr>
        <w:t xml:space="preserve"> (1894), Mount Airy (1894), Myersville (1904), and Rosemont (1953).</w:t>
      </w:r>
    </w:p>
    <w:p w14:paraId="7C380A19" w14:textId="77777777" w:rsidR="007A5CC4" w:rsidRPr="007A5CC4" w:rsidRDefault="007A5CC4" w:rsidP="007A5CC4">
      <w:pPr>
        <w:rPr>
          <w:b/>
          <w:bCs/>
        </w:rPr>
      </w:pPr>
    </w:p>
    <w:p w14:paraId="0CE86615" w14:textId="77777777" w:rsidR="007A5CC4" w:rsidRPr="007A5CC4" w:rsidRDefault="007A5CC4" w:rsidP="007A5CC4">
      <w:pPr>
        <w:rPr>
          <w:b/>
          <w:bCs/>
          <w:u w:val="single"/>
        </w:rPr>
      </w:pPr>
      <w:r w:rsidRPr="007A5CC4">
        <w:rPr>
          <w:b/>
          <w:bCs/>
          <w:u w:val="single"/>
        </w:rPr>
        <w:t>Economic Development</w:t>
      </w:r>
    </w:p>
    <w:p w14:paraId="4AA0F6FD" w14:textId="77777777" w:rsidR="007A5CC4" w:rsidRPr="007A5CC4" w:rsidRDefault="007A5CC4" w:rsidP="007A5CC4">
      <w:pPr>
        <w:widowControl/>
        <w:autoSpaceDE/>
        <w:adjustRightInd/>
        <w:spacing w:before="120"/>
      </w:pPr>
      <w:r w:rsidRPr="007A5CC4">
        <w:t xml:space="preserve">The City of Frederick Department of Economic Development is an active organization tasked with increasing economic opportunities for Frederick residents through job creation, revitalization, and reinvestment. This mission is achieved through four strategic priorities: job creation, business infrastructure advocacy, downtown revitalization, and key corridor revitalization. </w:t>
      </w:r>
    </w:p>
    <w:p w14:paraId="1C302D11" w14:textId="77777777" w:rsidR="007A5CC4" w:rsidRPr="007A5CC4" w:rsidRDefault="007A5CC4" w:rsidP="007A5CC4">
      <w:pPr>
        <w:widowControl/>
        <w:spacing w:before="120" w:after="120"/>
      </w:pPr>
      <w:r w:rsidRPr="007A5CC4">
        <w:t xml:space="preserve">Business attraction and retention is a core function of DED. The City works in partnership with Frederick County Business Development and Retention Department (BDRD) and the Maryland Department of Business and Economic Development (DBED), to attract business to Frederick.  Outreach efforts include regional and national trade shows targeted at bioscience and technology; targeted regional advertising that focuses on bioscience, technology, manufacturing and site selection consultants; and participation in and sponsorship of key industry events hosted by groups such as the Tech Council of Maryland and Maryland/DC Chapter of NAIOP. </w:t>
      </w:r>
    </w:p>
    <w:p w14:paraId="7F3DA0E4" w14:textId="77777777" w:rsidR="007A5CC4" w:rsidRPr="007A5CC4" w:rsidRDefault="007A5CC4" w:rsidP="007A5CC4">
      <w:pPr>
        <w:widowControl/>
        <w:spacing w:before="120" w:after="120"/>
      </w:pPr>
      <w:r w:rsidRPr="007A5CC4">
        <w:t xml:space="preserve">Business retention and expansion is a key focus. Studies by the International Economic Development Council (IEDC) show that 65-80% of new jobs in a community are created by the existing businesses. Retention and expansion efforts include business retention visits; attendance at local business events such as the Frederick County Chamber of Commerce activities; local advertising and trade shows; and support for expanding businesses as they navigate the development review and permit process. </w:t>
      </w:r>
    </w:p>
    <w:p w14:paraId="7A52421C" w14:textId="77777777" w:rsidR="007A5CC4" w:rsidRPr="007A5CC4" w:rsidRDefault="007A5CC4" w:rsidP="007A5CC4">
      <w:pPr>
        <w:widowControl/>
        <w:spacing w:before="120" w:after="120"/>
        <w:rPr>
          <w:bdr w:val="none" w:sz="0" w:space="0" w:color="auto" w:frame="1"/>
        </w:rPr>
      </w:pPr>
      <w:r w:rsidRPr="007A5CC4">
        <w:rPr>
          <w:bdr w:val="none" w:sz="0" w:space="0" w:color="auto" w:frame="1"/>
        </w:rPr>
        <w:t xml:space="preserve">Downtown Frederick, serving as the County Seat, is home to more than 600 businesses and 5,000 employees. Downtown is also the hub of culture and tourism, attracting more than 1.4 million visitors annually. As a major economic engine within the City, continued revitalization, reinvestment and adaptive reuse of historic buildings are key economic development goals for DED. </w:t>
      </w:r>
    </w:p>
    <w:p w14:paraId="40BF32F8" w14:textId="77777777" w:rsidR="007A5CC4" w:rsidRPr="007A5CC4" w:rsidRDefault="007A5CC4" w:rsidP="007A5CC4">
      <w:pPr>
        <w:rPr>
          <w:bdr w:val="none" w:sz="0" w:space="0" w:color="auto" w:frame="1"/>
        </w:rPr>
      </w:pPr>
      <w:r w:rsidRPr="007A5CC4">
        <w:rPr>
          <w:bdr w:val="none" w:sz="0" w:space="0" w:color="auto" w:frame="1"/>
        </w:rPr>
        <w:t>The City's retail and business corridors also serve as valuable economic engines. Revitalization and reinvestment in traditional retail corridors and the surrounding neighborhoods are critical DED initiatives that strengthen both the business community and quality of life in Frederick.</w:t>
      </w:r>
    </w:p>
    <w:p w14:paraId="0213253F" w14:textId="77777777" w:rsidR="007A5CC4" w:rsidRPr="007A5CC4" w:rsidRDefault="007A5CC4" w:rsidP="007A5CC4">
      <w:pPr>
        <w:spacing w:before="120"/>
        <w:rPr>
          <w:color w:val="000000"/>
          <w:u w:val="single"/>
          <w:bdr w:val="none" w:sz="0" w:space="0" w:color="auto" w:frame="1"/>
        </w:rPr>
      </w:pPr>
      <w:r w:rsidRPr="007A5CC4">
        <w:rPr>
          <w:b/>
          <w:bCs/>
          <w:color w:val="000000"/>
          <w:u w:val="single"/>
        </w:rPr>
        <w:t>Education</w:t>
      </w:r>
    </w:p>
    <w:p w14:paraId="33888A80" w14:textId="77777777" w:rsidR="007A5CC4" w:rsidRPr="007A5CC4" w:rsidRDefault="007A5CC4" w:rsidP="007A5CC4">
      <w:pPr>
        <w:widowControl/>
        <w:autoSpaceDE/>
        <w:adjustRightInd/>
        <w:spacing w:before="120"/>
        <w:rPr>
          <w:color w:val="000000"/>
        </w:rPr>
      </w:pPr>
      <w:r w:rsidRPr="007A5CC4">
        <w:rPr>
          <w:color w:val="000000"/>
        </w:rPr>
        <w:t xml:space="preserve">Frederick County offers a wide variety of public and private educational opportunities for its residents – which include pre-primary through graduate school.  Frederick County is nationally recognized for its public education system and remains one of the region's leaders in virtually every measure of student achievement and educational attainment.  </w:t>
      </w:r>
      <w:hyperlink r:id="rId33" w:history="1">
        <w:r w:rsidRPr="007A5CC4">
          <w:rPr>
            <w:color w:val="000000"/>
          </w:rPr>
          <w:t>Frederick County Public Schools (FCPS)</w:t>
        </w:r>
      </w:hyperlink>
      <w:r w:rsidRPr="007A5CC4">
        <w:rPr>
          <w:color w:val="000000"/>
        </w:rPr>
        <w:t xml:space="preserve"> has been a recipient for many years of the US Department of Education's prestigious national Blue Ribbon Schools of Excellence Award and Maryland Public Schools rank first in the Nation for the 4th year in a row in 2011 by Education Week Magazine. Also in </w:t>
      </w:r>
      <w:r w:rsidRPr="007A5CC4">
        <w:rPr>
          <w:color w:val="000000"/>
        </w:rPr>
        <w:lastRenderedPageBreak/>
        <w:t>2011, Michelle Shearer, an Urbana High School Teacher and FCPS employee was named National Teacher of the Year.</w:t>
      </w:r>
    </w:p>
    <w:p w14:paraId="18361537" w14:textId="77777777" w:rsidR="007A5CC4" w:rsidRPr="007A5CC4" w:rsidRDefault="007A5CC4" w:rsidP="007A5CC4">
      <w:pPr>
        <w:keepNext/>
        <w:keepLines/>
        <w:spacing w:before="120"/>
        <w:outlineLvl w:val="2"/>
        <w:rPr>
          <w:b/>
          <w:bCs/>
          <w:color w:val="000000"/>
        </w:rPr>
      </w:pPr>
      <w:bookmarkStart w:id="4" w:name="_Toc108693725"/>
      <w:bookmarkStart w:id="5" w:name="_Toc165727394"/>
      <w:bookmarkStart w:id="6" w:name="_Toc172727763"/>
      <w:r w:rsidRPr="007A5CC4">
        <w:rPr>
          <w:b/>
          <w:bCs/>
        </w:rPr>
        <w:t>2023 Frederick County Public School Statistics</w:t>
      </w:r>
      <w:r w:rsidRPr="007A5CC4">
        <w:rPr>
          <w:b/>
          <w:bCs/>
          <w:color w:val="000000"/>
        </w:rPr>
        <w:t>:</w:t>
      </w:r>
      <w:bookmarkEnd w:id="4"/>
      <w:bookmarkEnd w:id="5"/>
      <w:bookmarkEnd w:id="6"/>
    </w:p>
    <w:p w14:paraId="6DD898BF" w14:textId="77777777" w:rsidR="007A5CC4" w:rsidRPr="007A5CC4" w:rsidRDefault="007A5CC4" w:rsidP="007A5CC4">
      <w:pPr>
        <w:widowControl/>
        <w:numPr>
          <w:ilvl w:val="0"/>
          <w:numId w:val="19"/>
        </w:numPr>
        <w:autoSpaceDE/>
        <w:adjustRightInd/>
        <w:spacing w:after="100" w:afterAutospacing="1"/>
        <w:rPr>
          <w:color w:val="000000"/>
        </w:rPr>
      </w:pPr>
      <w:r w:rsidRPr="007A5CC4">
        <w:rPr>
          <w:color w:val="000000"/>
        </w:rPr>
        <w:t>Total Enrollment – 46,889</w:t>
      </w:r>
    </w:p>
    <w:p w14:paraId="2968D950" w14:textId="77777777" w:rsidR="007A5CC4" w:rsidRPr="007A5CC4" w:rsidRDefault="007A5CC4" w:rsidP="007A5CC4">
      <w:pPr>
        <w:widowControl/>
        <w:numPr>
          <w:ilvl w:val="0"/>
          <w:numId w:val="19"/>
        </w:numPr>
        <w:autoSpaceDE/>
        <w:adjustRightInd/>
        <w:spacing w:after="100" w:afterAutospacing="1"/>
        <w:rPr>
          <w:color w:val="000000"/>
        </w:rPr>
      </w:pPr>
      <w:r w:rsidRPr="007A5CC4">
        <w:rPr>
          <w:color w:val="000000"/>
        </w:rPr>
        <w:t xml:space="preserve">Total Schools - 69 </w:t>
      </w:r>
    </w:p>
    <w:p w14:paraId="3665AAB4" w14:textId="77777777" w:rsidR="007A5CC4" w:rsidRPr="007A5CC4" w:rsidRDefault="007A5CC4" w:rsidP="007A5CC4">
      <w:pPr>
        <w:widowControl/>
        <w:numPr>
          <w:ilvl w:val="1"/>
          <w:numId w:val="19"/>
        </w:numPr>
        <w:autoSpaceDE/>
        <w:adjustRightInd/>
        <w:spacing w:after="100" w:afterAutospacing="1"/>
        <w:rPr>
          <w:color w:val="000000"/>
        </w:rPr>
      </w:pPr>
      <w:r w:rsidRPr="007A5CC4">
        <w:rPr>
          <w:color w:val="000000"/>
        </w:rPr>
        <w:t>38 Elementary</w:t>
      </w:r>
    </w:p>
    <w:p w14:paraId="755290A8" w14:textId="77777777" w:rsidR="007A5CC4" w:rsidRPr="007A5CC4" w:rsidRDefault="007A5CC4" w:rsidP="007A5CC4">
      <w:pPr>
        <w:widowControl/>
        <w:numPr>
          <w:ilvl w:val="1"/>
          <w:numId w:val="19"/>
        </w:numPr>
        <w:autoSpaceDE/>
        <w:adjustRightInd/>
        <w:spacing w:after="100" w:afterAutospacing="1"/>
        <w:rPr>
          <w:color w:val="000000"/>
        </w:rPr>
      </w:pPr>
      <w:r w:rsidRPr="007A5CC4">
        <w:rPr>
          <w:color w:val="000000"/>
        </w:rPr>
        <w:t>13 Middle</w:t>
      </w:r>
    </w:p>
    <w:p w14:paraId="7B8471FE" w14:textId="77777777" w:rsidR="007A5CC4" w:rsidRPr="007A5CC4" w:rsidRDefault="007A5CC4" w:rsidP="007A5CC4">
      <w:pPr>
        <w:widowControl/>
        <w:numPr>
          <w:ilvl w:val="1"/>
          <w:numId w:val="19"/>
        </w:numPr>
        <w:autoSpaceDE/>
        <w:adjustRightInd/>
        <w:spacing w:after="100" w:afterAutospacing="1"/>
        <w:rPr>
          <w:color w:val="000000"/>
        </w:rPr>
      </w:pPr>
      <w:r w:rsidRPr="007A5CC4">
        <w:rPr>
          <w:color w:val="000000"/>
        </w:rPr>
        <w:t>10 High</w:t>
      </w:r>
    </w:p>
    <w:p w14:paraId="23160BF2" w14:textId="77777777" w:rsidR="007A5CC4" w:rsidRPr="007A5CC4" w:rsidRDefault="007A5CC4" w:rsidP="007A5CC4">
      <w:pPr>
        <w:widowControl/>
        <w:numPr>
          <w:ilvl w:val="1"/>
          <w:numId w:val="19"/>
        </w:numPr>
        <w:autoSpaceDE/>
        <w:adjustRightInd/>
        <w:spacing w:after="100" w:afterAutospacing="1"/>
        <w:rPr>
          <w:color w:val="000000"/>
        </w:rPr>
      </w:pPr>
      <w:r w:rsidRPr="007A5CC4">
        <w:rPr>
          <w:color w:val="000000"/>
        </w:rPr>
        <w:t>8 Special</w:t>
      </w:r>
    </w:p>
    <w:p w14:paraId="1FD50155" w14:textId="77777777" w:rsidR="007A5CC4" w:rsidRPr="007A5CC4" w:rsidRDefault="007A5CC4" w:rsidP="007A5CC4">
      <w:pPr>
        <w:widowControl/>
        <w:numPr>
          <w:ilvl w:val="0"/>
          <w:numId w:val="19"/>
        </w:numPr>
        <w:autoSpaceDE/>
        <w:adjustRightInd/>
        <w:spacing w:after="100" w:afterAutospacing="1"/>
        <w:rPr>
          <w:color w:val="000000"/>
        </w:rPr>
      </w:pPr>
      <w:r w:rsidRPr="007A5CC4">
        <w:rPr>
          <w:color w:val="000000"/>
        </w:rPr>
        <w:t>Graduation Rate – 93%</w:t>
      </w:r>
    </w:p>
    <w:p w14:paraId="49A0D91E" w14:textId="77777777" w:rsidR="007A5CC4" w:rsidRPr="007A5CC4" w:rsidRDefault="007A5CC4" w:rsidP="007A5CC4">
      <w:pPr>
        <w:widowControl/>
        <w:numPr>
          <w:ilvl w:val="0"/>
          <w:numId w:val="19"/>
        </w:numPr>
        <w:autoSpaceDE/>
        <w:adjustRightInd/>
        <w:rPr>
          <w:color w:val="000000"/>
        </w:rPr>
      </w:pPr>
      <w:r w:rsidRPr="007A5CC4">
        <w:rPr>
          <w:color w:val="000000"/>
        </w:rPr>
        <w:t>Dropout Rate – 2.6%</w:t>
      </w:r>
    </w:p>
    <w:p w14:paraId="3AB6396D" w14:textId="77777777" w:rsidR="007A5CC4" w:rsidRPr="007A5CC4" w:rsidRDefault="007A5CC4" w:rsidP="007A5CC4">
      <w:pPr>
        <w:widowControl/>
        <w:autoSpaceDE/>
        <w:adjustRightInd/>
        <w:spacing w:before="120"/>
        <w:rPr>
          <w:b/>
          <w:i/>
          <w:color w:val="000000"/>
          <w:sz w:val="16"/>
        </w:rPr>
      </w:pPr>
      <w:r w:rsidRPr="007A5CC4">
        <w:rPr>
          <w:b/>
          <w:i/>
          <w:color w:val="000000"/>
          <w:sz w:val="16"/>
        </w:rPr>
        <w:t>Source:</w:t>
      </w:r>
      <w:hyperlink r:id="rId34" w:history="1">
        <w:r w:rsidRPr="007A5CC4">
          <w:rPr>
            <w:i/>
            <w:color w:val="000000"/>
            <w:sz w:val="16"/>
          </w:rPr>
          <w:t xml:space="preserve"> March 2023- Frederick County Public School</w:t>
        </w:r>
      </w:hyperlink>
      <w:r w:rsidRPr="007A5CC4">
        <w:rPr>
          <w:b/>
          <w:i/>
          <w:color w:val="000000"/>
          <w:sz w:val="16"/>
        </w:rPr>
        <w:t>s (FCPS.org)</w:t>
      </w:r>
    </w:p>
    <w:p w14:paraId="7BC5E927" w14:textId="77777777" w:rsidR="007A5CC4" w:rsidRPr="007A5CC4" w:rsidRDefault="007A5CC4" w:rsidP="007A5CC4">
      <w:pPr>
        <w:rPr>
          <w:b/>
          <w:bCs/>
        </w:rPr>
      </w:pPr>
      <w:bookmarkStart w:id="7" w:name="_Toc108693726"/>
      <w:bookmarkStart w:id="8" w:name="_Toc165727395"/>
      <w:bookmarkStart w:id="9" w:name="_Toc172727764"/>
      <w:r w:rsidRPr="007A5CC4">
        <w:rPr>
          <w:b/>
          <w:bCs/>
        </w:rPr>
        <w:t>Private Schools</w:t>
      </w:r>
      <w:bookmarkEnd w:id="7"/>
      <w:bookmarkEnd w:id="8"/>
      <w:bookmarkEnd w:id="9"/>
    </w:p>
    <w:p w14:paraId="728E8636" w14:textId="77777777" w:rsidR="007A5CC4" w:rsidRPr="007A5CC4" w:rsidRDefault="00BE2B44" w:rsidP="007A5CC4">
      <w:pPr>
        <w:widowControl/>
        <w:numPr>
          <w:ilvl w:val="0"/>
          <w:numId w:val="20"/>
        </w:numPr>
        <w:autoSpaceDE/>
        <w:adjustRightInd/>
        <w:spacing w:after="100" w:afterAutospacing="1"/>
        <w:rPr>
          <w:color w:val="000000"/>
        </w:rPr>
      </w:pPr>
      <w:hyperlink r:id="rId35" w:history="1">
        <w:r w:rsidR="007A5CC4" w:rsidRPr="007A5CC4">
          <w:rPr>
            <w:color w:val="000000"/>
          </w:rPr>
          <w:t>The Banner School</w:t>
        </w:r>
      </w:hyperlink>
      <w:r w:rsidR="007A5CC4" w:rsidRPr="007A5CC4">
        <w:rPr>
          <w:color w:val="000000"/>
        </w:rPr>
        <w:t>, Frederick</w:t>
      </w:r>
    </w:p>
    <w:p w14:paraId="60BFA7FF" w14:textId="77777777" w:rsidR="007A5CC4" w:rsidRPr="007A5CC4" w:rsidRDefault="00BE2B44" w:rsidP="007A5CC4">
      <w:pPr>
        <w:widowControl/>
        <w:numPr>
          <w:ilvl w:val="0"/>
          <w:numId w:val="20"/>
        </w:numPr>
        <w:autoSpaceDE/>
        <w:adjustRightInd/>
        <w:spacing w:after="100" w:afterAutospacing="1"/>
        <w:rPr>
          <w:color w:val="000000"/>
        </w:rPr>
      </w:pPr>
      <w:hyperlink r:id="rId36" w:history="1">
        <w:r w:rsidR="007A5CC4" w:rsidRPr="007A5CC4">
          <w:rPr>
            <w:color w:val="000000"/>
          </w:rPr>
          <w:t>The Barnesville School</w:t>
        </w:r>
      </w:hyperlink>
      <w:r w:rsidR="007A5CC4" w:rsidRPr="007A5CC4">
        <w:rPr>
          <w:color w:val="000000"/>
        </w:rPr>
        <w:t>, Frederick</w:t>
      </w:r>
    </w:p>
    <w:p w14:paraId="339CCE82" w14:textId="77777777" w:rsidR="007A5CC4" w:rsidRPr="007A5CC4" w:rsidRDefault="00BE2B44" w:rsidP="007A5CC4">
      <w:pPr>
        <w:widowControl/>
        <w:numPr>
          <w:ilvl w:val="0"/>
          <w:numId w:val="20"/>
        </w:numPr>
        <w:autoSpaceDE/>
        <w:adjustRightInd/>
        <w:spacing w:after="100" w:afterAutospacing="1"/>
        <w:rPr>
          <w:color w:val="000000"/>
        </w:rPr>
      </w:pPr>
      <w:hyperlink r:id="rId37" w:history="1">
        <w:r w:rsidR="007A5CC4" w:rsidRPr="007A5CC4">
          <w:rPr>
            <w:color w:val="000000"/>
          </w:rPr>
          <w:t>Beth Sholom Day School</w:t>
        </w:r>
      </w:hyperlink>
      <w:r w:rsidR="007A5CC4" w:rsidRPr="007A5CC4">
        <w:rPr>
          <w:color w:val="000000"/>
        </w:rPr>
        <w:t>, Frederick</w:t>
      </w:r>
    </w:p>
    <w:p w14:paraId="21AB2825" w14:textId="77777777" w:rsidR="007A5CC4" w:rsidRPr="007A5CC4" w:rsidRDefault="007A5CC4" w:rsidP="007A5CC4">
      <w:pPr>
        <w:widowControl/>
        <w:numPr>
          <w:ilvl w:val="0"/>
          <w:numId w:val="20"/>
        </w:numPr>
        <w:autoSpaceDE/>
        <w:adjustRightInd/>
        <w:spacing w:after="100" w:afterAutospacing="1"/>
        <w:rPr>
          <w:color w:val="000000"/>
        </w:rPr>
      </w:pPr>
      <w:r w:rsidRPr="007A5CC4">
        <w:rPr>
          <w:color w:val="000000"/>
        </w:rPr>
        <w:t>Catoctin View Mission School, Thurmont</w:t>
      </w:r>
    </w:p>
    <w:p w14:paraId="3E2FE1E4" w14:textId="77777777" w:rsidR="007A5CC4" w:rsidRPr="007A5CC4" w:rsidRDefault="00BE2B44" w:rsidP="007A5CC4">
      <w:pPr>
        <w:widowControl/>
        <w:numPr>
          <w:ilvl w:val="0"/>
          <w:numId w:val="20"/>
        </w:numPr>
        <w:autoSpaceDE/>
        <w:adjustRightInd/>
        <w:spacing w:after="100" w:afterAutospacing="1"/>
        <w:rPr>
          <w:color w:val="000000"/>
        </w:rPr>
      </w:pPr>
      <w:hyperlink r:id="rId38" w:history="1">
        <w:r w:rsidR="007A5CC4" w:rsidRPr="007A5CC4">
          <w:rPr>
            <w:color w:val="000000"/>
          </w:rPr>
          <w:t>Frederick Adventist School</w:t>
        </w:r>
      </w:hyperlink>
      <w:r w:rsidR="007A5CC4" w:rsidRPr="007A5CC4">
        <w:rPr>
          <w:color w:val="000000"/>
        </w:rPr>
        <w:t>, Frederick</w:t>
      </w:r>
    </w:p>
    <w:p w14:paraId="4DF9C87C" w14:textId="77777777" w:rsidR="007A5CC4" w:rsidRPr="007A5CC4" w:rsidRDefault="00BE2B44" w:rsidP="007A5CC4">
      <w:pPr>
        <w:widowControl/>
        <w:numPr>
          <w:ilvl w:val="0"/>
          <w:numId w:val="20"/>
        </w:numPr>
        <w:autoSpaceDE/>
        <w:adjustRightInd/>
        <w:spacing w:after="100" w:afterAutospacing="1"/>
        <w:rPr>
          <w:color w:val="000000"/>
        </w:rPr>
      </w:pPr>
      <w:hyperlink r:id="rId39" w:history="1">
        <w:r w:rsidR="007A5CC4" w:rsidRPr="007A5CC4">
          <w:rPr>
            <w:color w:val="000000"/>
          </w:rPr>
          <w:t>Frederick Christian Academy</w:t>
        </w:r>
      </w:hyperlink>
      <w:r w:rsidR="007A5CC4" w:rsidRPr="007A5CC4">
        <w:rPr>
          <w:color w:val="000000"/>
        </w:rPr>
        <w:t>, Frederick</w:t>
      </w:r>
    </w:p>
    <w:p w14:paraId="028D2307" w14:textId="77777777" w:rsidR="007A5CC4" w:rsidRPr="007A5CC4" w:rsidRDefault="007A5CC4" w:rsidP="007A5CC4">
      <w:pPr>
        <w:widowControl/>
        <w:numPr>
          <w:ilvl w:val="0"/>
          <w:numId w:val="20"/>
        </w:numPr>
        <w:autoSpaceDE/>
        <w:adjustRightInd/>
        <w:spacing w:after="100" w:afterAutospacing="1"/>
        <w:rPr>
          <w:color w:val="000000"/>
        </w:rPr>
      </w:pPr>
      <w:r w:rsidRPr="007A5CC4">
        <w:rPr>
          <w:color w:val="000000"/>
        </w:rPr>
        <w:t>Frederick Montessori School, Frederick</w:t>
      </w:r>
    </w:p>
    <w:p w14:paraId="7B857F2F" w14:textId="77777777" w:rsidR="007A5CC4" w:rsidRPr="007A5CC4" w:rsidRDefault="00BE2B44" w:rsidP="007A5CC4">
      <w:pPr>
        <w:widowControl/>
        <w:numPr>
          <w:ilvl w:val="0"/>
          <w:numId w:val="20"/>
        </w:numPr>
        <w:autoSpaceDE/>
        <w:adjustRightInd/>
        <w:spacing w:after="100" w:afterAutospacing="1"/>
        <w:rPr>
          <w:color w:val="000000"/>
        </w:rPr>
      </w:pPr>
      <w:hyperlink r:id="rId40" w:history="1">
        <w:r w:rsidR="007A5CC4" w:rsidRPr="007A5CC4">
          <w:rPr>
            <w:color w:val="000000"/>
          </w:rPr>
          <w:t>Friends Meeting School</w:t>
        </w:r>
      </w:hyperlink>
      <w:r w:rsidR="007A5CC4" w:rsidRPr="007A5CC4">
        <w:rPr>
          <w:color w:val="000000"/>
        </w:rPr>
        <w:t>, Ijamsville</w:t>
      </w:r>
    </w:p>
    <w:p w14:paraId="4B6D1E65" w14:textId="77777777" w:rsidR="007A5CC4" w:rsidRPr="007A5CC4" w:rsidRDefault="007A5CC4" w:rsidP="007A5CC4">
      <w:pPr>
        <w:widowControl/>
        <w:numPr>
          <w:ilvl w:val="0"/>
          <w:numId w:val="20"/>
        </w:numPr>
        <w:autoSpaceDE/>
        <w:adjustRightInd/>
        <w:spacing w:after="100" w:afterAutospacing="1"/>
        <w:rPr>
          <w:color w:val="000000"/>
        </w:rPr>
      </w:pPr>
      <w:r w:rsidRPr="007A5CC4">
        <w:rPr>
          <w:color w:val="000000"/>
        </w:rPr>
        <w:t>Grace Baptist Academy, Brunswick</w:t>
      </w:r>
    </w:p>
    <w:p w14:paraId="3433DDE3" w14:textId="77777777" w:rsidR="007A5CC4" w:rsidRPr="007A5CC4" w:rsidRDefault="00BE2B44" w:rsidP="007A5CC4">
      <w:pPr>
        <w:widowControl/>
        <w:numPr>
          <w:ilvl w:val="0"/>
          <w:numId w:val="20"/>
        </w:numPr>
        <w:autoSpaceDE/>
        <w:adjustRightInd/>
        <w:spacing w:after="100" w:afterAutospacing="1"/>
        <w:rPr>
          <w:color w:val="000000"/>
        </w:rPr>
      </w:pPr>
      <w:hyperlink r:id="rId41" w:history="1">
        <w:r w:rsidR="007A5CC4" w:rsidRPr="007A5CC4">
          <w:rPr>
            <w:color w:val="000000"/>
          </w:rPr>
          <w:t>Lucy School: An Arts-Based School</w:t>
        </w:r>
      </w:hyperlink>
      <w:r w:rsidR="007A5CC4" w:rsidRPr="007A5CC4">
        <w:rPr>
          <w:color w:val="000000"/>
        </w:rPr>
        <w:t xml:space="preserve">, Middletown, </w:t>
      </w:r>
    </w:p>
    <w:p w14:paraId="44D41519" w14:textId="77777777" w:rsidR="007A5CC4" w:rsidRPr="007A5CC4" w:rsidRDefault="00BE2B44" w:rsidP="007A5CC4">
      <w:pPr>
        <w:widowControl/>
        <w:numPr>
          <w:ilvl w:val="0"/>
          <w:numId w:val="20"/>
        </w:numPr>
        <w:autoSpaceDE/>
        <w:adjustRightInd/>
        <w:spacing w:after="100" w:afterAutospacing="1"/>
        <w:rPr>
          <w:color w:val="000000"/>
        </w:rPr>
      </w:pPr>
      <w:hyperlink r:id="rId42" w:history="1">
        <w:r w:rsidR="007A5CC4" w:rsidRPr="007A5CC4">
          <w:rPr>
            <w:color w:val="000000"/>
          </w:rPr>
          <w:t>Mother Seton School</w:t>
        </w:r>
      </w:hyperlink>
      <w:r w:rsidR="007A5CC4" w:rsidRPr="007A5CC4">
        <w:rPr>
          <w:color w:val="000000"/>
        </w:rPr>
        <w:t>, Emmitsburg</w:t>
      </w:r>
    </w:p>
    <w:p w14:paraId="173A2C70" w14:textId="77777777" w:rsidR="007A5CC4" w:rsidRPr="007A5CC4" w:rsidRDefault="00BE2B44" w:rsidP="007A5CC4">
      <w:pPr>
        <w:widowControl/>
        <w:numPr>
          <w:ilvl w:val="0"/>
          <w:numId w:val="20"/>
        </w:numPr>
        <w:autoSpaceDE/>
        <w:adjustRightInd/>
        <w:spacing w:after="100" w:afterAutospacing="1"/>
        <w:rPr>
          <w:color w:val="000000"/>
        </w:rPr>
      </w:pPr>
      <w:hyperlink r:id="rId43" w:history="1">
        <w:r w:rsidR="007A5CC4" w:rsidRPr="007A5CC4">
          <w:rPr>
            <w:color w:val="000000"/>
          </w:rPr>
          <w:t>New Life Christian School</w:t>
        </w:r>
      </w:hyperlink>
      <w:r w:rsidR="007A5CC4" w:rsidRPr="007A5CC4">
        <w:rPr>
          <w:color w:val="000000"/>
        </w:rPr>
        <w:t xml:space="preserve">, Frederick </w:t>
      </w:r>
    </w:p>
    <w:p w14:paraId="2DC77BB0" w14:textId="77777777" w:rsidR="007A5CC4" w:rsidRPr="007A5CC4" w:rsidRDefault="00BE2B44" w:rsidP="007A5CC4">
      <w:pPr>
        <w:widowControl/>
        <w:numPr>
          <w:ilvl w:val="0"/>
          <w:numId w:val="20"/>
        </w:numPr>
        <w:autoSpaceDE/>
        <w:adjustRightInd/>
        <w:spacing w:after="100" w:afterAutospacing="1"/>
        <w:rPr>
          <w:color w:val="000000"/>
        </w:rPr>
      </w:pPr>
      <w:hyperlink r:id="rId44" w:history="1">
        <w:r w:rsidR="007A5CC4" w:rsidRPr="007A5CC4">
          <w:rPr>
            <w:color w:val="000000"/>
          </w:rPr>
          <w:t>St. John Regional Catholic School</w:t>
        </w:r>
      </w:hyperlink>
      <w:r w:rsidR="007A5CC4" w:rsidRPr="007A5CC4">
        <w:rPr>
          <w:color w:val="000000"/>
        </w:rPr>
        <w:t>, Frederick</w:t>
      </w:r>
    </w:p>
    <w:p w14:paraId="58E0CEDA" w14:textId="77777777" w:rsidR="007A5CC4" w:rsidRPr="007A5CC4" w:rsidRDefault="00BE2B44" w:rsidP="007A5CC4">
      <w:pPr>
        <w:widowControl/>
        <w:numPr>
          <w:ilvl w:val="0"/>
          <w:numId w:val="20"/>
        </w:numPr>
        <w:autoSpaceDE/>
        <w:adjustRightInd/>
        <w:spacing w:after="100" w:afterAutospacing="1"/>
        <w:rPr>
          <w:color w:val="000000"/>
        </w:rPr>
      </w:pPr>
      <w:hyperlink r:id="rId45" w:history="1">
        <w:r w:rsidR="007A5CC4" w:rsidRPr="007A5CC4">
          <w:rPr>
            <w:color w:val="000000"/>
          </w:rPr>
          <w:t>St. John's Catholic</w:t>
        </w:r>
      </w:hyperlink>
      <w:r w:rsidR="007A5CC4" w:rsidRPr="007A5CC4">
        <w:rPr>
          <w:color w:val="000000"/>
        </w:rPr>
        <w:t xml:space="preserve"> Prep, </w:t>
      </w:r>
      <w:proofErr w:type="spellStart"/>
      <w:r w:rsidR="007A5CC4" w:rsidRPr="007A5CC4">
        <w:rPr>
          <w:color w:val="000000"/>
        </w:rPr>
        <w:t>Buckeystown</w:t>
      </w:r>
      <w:proofErr w:type="spellEnd"/>
      <w:r w:rsidR="007A5CC4" w:rsidRPr="007A5CC4">
        <w:rPr>
          <w:color w:val="000000"/>
        </w:rPr>
        <w:t xml:space="preserve"> </w:t>
      </w:r>
    </w:p>
    <w:p w14:paraId="436C58B6" w14:textId="77777777" w:rsidR="007A5CC4" w:rsidRPr="007A5CC4" w:rsidRDefault="00BE2B44" w:rsidP="007A5CC4">
      <w:pPr>
        <w:widowControl/>
        <w:numPr>
          <w:ilvl w:val="0"/>
          <w:numId w:val="20"/>
        </w:numPr>
        <w:autoSpaceDE/>
        <w:adjustRightInd/>
        <w:spacing w:after="100" w:afterAutospacing="1"/>
        <w:rPr>
          <w:color w:val="000000"/>
        </w:rPr>
      </w:pPr>
      <w:hyperlink r:id="rId46" w:history="1">
        <w:r w:rsidR="007A5CC4" w:rsidRPr="007A5CC4">
          <w:rPr>
            <w:color w:val="000000"/>
          </w:rPr>
          <w:t>St. Thomas More Academy</w:t>
        </w:r>
      </w:hyperlink>
      <w:r w:rsidR="007A5CC4" w:rsidRPr="007A5CC4">
        <w:rPr>
          <w:color w:val="000000"/>
        </w:rPr>
        <w:t>, Middletown</w:t>
      </w:r>
    </w:p>
    <w:p w14:paraId="2E941DF4" w14:textId="77777777" w:rsidR="007A5CC4" w:rsidRPr="007A5CC4" w:rsidRDefault="00BE2B44" w:rsidP="007A5CC4">
      <w:pPr>
        <w:widowControl/>
        <w:numPr>
          <w:ilvl w:val="0"/>
          <w:numId w:val="20"/>
        </w:numPr>
        <w:autoSpaceDE/>
        <w:adjustRightInd/>
        <w:rPr>
          <w:color w:val="000000"/>
        </w:rPr>
      </w:pPr>
      <w:hyperlink r:id="rId47" w:history="1">
        <w:r w:rsidR="007A5CC4" w:rsidRPr="007A5CC4">
          <w:rPr>
            <w:color w:val="000000"/>
          </w:rPr>
          <w:t>Walkersville Christian Family School</w:t>
        </w:r>
      </w:hyperlink>
      <w:r w:rsidR="007A5CC4" w:rsidRPr="007A5CC4">
        <w:rPr>
          <w:color w:val="000000"/>
        </w:rPr>
        <w:t xml:space="preserve">, Thurmont </w:t>
      </w:r>
    </w:p>
    <w:p w14:paraId="034DD955" w14:textId="77777777" w:rsidR="007A5CC4" w:rsidRPr="007A5CC4" w:rsidRDefault="007A5CC4" w:rsidP="007A5CC4">
      <w:pPr>
        <w:rPr>
          <w:b/>
          <w:bCs/>
        </w:rPr>
      </w:pPr>
      <w:bookmarkStart w:id="10" w:name="_Toc108693727"/>
      <w:bookmarkStart w:id="11" w:name="_Toc165727396"/>
      <w:bookmarkStart w:id="12" w:name="_Toc172727765"/>
      <w:r w:rsidRPr="007A5CC4">
        <w:rPr>
          <w:b/>
          <w:bCs/>
        </w:rPr>
        <w:t>Special Education Schools</w:t>
      </w:r>
      <w:bookmarkEnd w:id="10"/>
      <w:bookmarkEnd w:id="11"/>
      <w:bookmarkEnd w:id="12"/>
    </w:p>
    <w:p w14:paraId="5C97547D" w14:textId="77777777" w:rsidR="007A5CC4" w:rsidRPr="007A5CC4" w:rsidRDefault="00BE2B44" w:rsidP="007A5CC4">
      <w:pPr>
        <w:widowControl/>
        <w:numPr>
          <w:ilvl w:val="0"/>
          <w:numId w:val="21"/>
        </w:numPr>
        <w:autoSpaceDE/>
        <w:adjustRightInd/>
        <w:spacing w:after="100" w:afterAutospacing="1"/>
        <w:rPr>
          <w:color w:val="000000"/>
        </w:rPr>
      </w:pPr>
      <w:hyperlink r:id="rId48" w:history="1">
        <w:r w:rsidR="007A5CC4" w:rsidRPr="007A5CC4">
          <w:rPr>
            <w:color w:val="000000"/>
          </w:rPr>
          <w:t>Maryland School for the Deaf</w:t>
        </w:r>
      </w:hyperlink>
      <w:r w:rsidR="007A5CC4" w:rsidRPr="007A5CC4">
        <w:rPr>
          <w:color w:val="000000"/>
        </w:rPr>
        <w:t xml:space="preserve"> offers educational opportunities for deaf and hard-of-hearing students.</w:t>
      </w:r>
    </w:p>
    <w:p w14:paraId="34912B9C" w14:textId="77777777" w:rsidR="007A5CC4" w:rsidRPr="007A5CC4" w:rsidRDefault="00BE2B44" w:rsidP="007A5CC4">
      <w:pPr>
        <w:widowControl/>
        <w:numPr>
          <w:ilvl w:val="0"/>
          <w:numId w:val="21"/>
        </w:numPr>
        <w:autoSpaceDE/>
        <w:adjustRightInd/>
        <w:spacing w:after="100" w:afterAutospacing="1"/>
        <w:rPr>
          <w:color w:val="000000"/>
        </w:rPr>
      </w:pPr>
      <w:hyperlink r:id="rId49" w:history="1">
        <w:r w:rsidR="007A5CC4" w:rsidRPr="007A5CC4">
          <w:rPr>
            <w:color w:val="000000"/>
          </w:rPr>
          <w:t>Rock Creek School</w:t>
        </w:r>
      </w:hyperlink>
      <w:r w:rsidR="007A5CC4" w:rsidRPr="007A5CC4">
        <w:rPr>
          <w:color w:val="000000"/>
        </w:rPr>
        <w:t xml:space="preserve"> serves those students with severe physical, mental, intellectual, emotional, hearing, visual, and learning disabilities.</w:t>
      </w:r>
    </w:p>
    <w:p w14:paraId="4042D53E" w14:textId="77777777" w:rsidR="007A5CC4" w:rsidRPr="007A5CC4" w:rsidRDefault="00BE2B44" w:rsidP="007A5CC4">
      <w:pPr>
        <w:widowControl/>
        <w:numPr>
          <w:ilvl w:val="0"/>
          <w:numId w:val="21"/>
        </w:numPr>
        <w:autoSpaceDE/>
        <w:adjustRightInd/>
        <w:spacing w:after="100" w:afterAutospacing="1"/>
        <w:rPr>
          <w:color w:val="000000"/>
        </w:rPr>
      </w:pPr>
      <w:hyperlink r:id="rId50" w:history="1">
        <w:r w:rsidR="007A5CC4" w:rsidRPr="007A5CC4">
          <w:rPr>
            <w:color w:val="000000"/>
          </w:rPr>
          <w:t>The Jefferson School</w:t>
        </w:r>
      </w:hyperlink>
      <w:r w:rsidR="007A5CC4" w:rsidRPr="007A5CC4">
        <w:rPr>
          <w:color w:val="000000"/>
        </w:rPr>
        <w:t xml:space="preserve"> offers educational opportunities for children and adolescents with emotional, social or learning disabilities.</w:t>
      </w:r>
    </w:p>
    <w:p w14:paraId="5EFB6FA2" w14:textId="77777777" w:rsidR="007A5CC4" w:rsidRPr="007A5CC4" w:rsidRDefault="00BE2B44" w:rsidP="007A5CC4">
      <w:pPr>
        <w:widowControl/>
        <w:numPr>
          <w:ilvl w:val="0"/>
          <w:numId w:val="21"/>
        </w:numPr>
        <w:autoSpaceDE/>
        <w:adjustRightInd/>
        <w:spacing w:after="100" w:afterAutospacing="1"/>
        <w:rPr>
          <w:color w:val="000000"/>
        </w:rPr>
      </w:pPr>
      <w:hyperlink r:id="rId51" w:history="1">
        <w:r w:rsidR="007A5CC4" w:rsidRPr="007A5CC4">
          <w:rPr>
            <w:color w:val="000000"/>
          </w:rPr>
          <w:t>Sylvan Learning Center</w:t>
        </w:r>
      </w:hyperlink>
      <w:r w:rsidR="007A5CC4" w:rsidRPr="007A5CC4">
        <w:rPr>
          <w:color w:val="000000"/>
        </w:rPr>
        <w:t xml:space="preserve"> provides tutoring services in Frederick County.</w:t>
      </w:r>
    </w:p>
    <w:p w14:paraId="6EF677F5" w14:textId="77777777" w:rsidR="007A5CC4" w:rsidRPr="007A5CC4" w:rsidRDefault="00BE2B44" w:rsidP="007A5CC4">
      <w:pPr>
        <w:widowControl/>
        <w:numPr>
          <w:ilvl w:val="0"/>
          <w:numId w:val="21"/>
        </w:numPr>
        <w:autoSpaceDE/>
        <w:adjustRightInd/>
        <w:spacing w:after="100" w:afterAutospacing="1"/>
        <w:rPr>
          <w:color w:val="000000"/>
        </w:rPr>
      </w:pPr>
      <w:hyperlink r:id="rId52" w:history="1">
        <w:r w:rsidR="007A5CC4" w:rsidRPr="007A5CC4">
          <w:rPr>
            <w:color w:val="000000"/>
          </w:rPr>
          <w:t>Huntington Learning Center</w:t>
        </w:r>
      </w:hyperlink>
      <w:r w:rsidR="007A5CC4" w:rsidRPr="007A5CC4">
        <w:rPr>
          <w:color w:val="000000"/>
        </w:rPr>
        <w:t xml:space="preserve"> tutors students from kindergarten through college.</w:t>
      </w:r>
    </w:p>
    <w:p w14:paraId="0064F79B" w14:textId="77777777" w:rsidR="007A5CC4" w:rsidRPr="007A5CC4" w:rsidRDefault="007A5CC4" w:rsidP="007A5CC4">
      <w:pPr>
        <w:rPr>
          <w:b/>
          <w:bCs/>
          <w:u w:val="single"/>
        </w:rPr>
      </w:pPr>
      <w:bookmarkStart w:id="13" w:name="_Toc108693728"/>
      <w:bookmarkStart w:id="14" w:name="_Toc165727397"/>
      <w:bookmarkStart w:id="15" w:name="_Toc172727766"/>
      <w:r w:rsidRPr="007A5CC4">
        <w:rPr>
          <w:b/>
          <w:bCs/>
          <w:u w:val="single"/>
        </w:rPr>
        <w:t>Higher Education</w:t>
      </w:r>
      <w:bookmarkEnd w:id="13"/>
      <w:bookmarkEnd w:id="14"/>
      <w:bookmarkEnd w:id="15"/>
    </w:p>
    <w:p w14:paraId="3C7BA3B1" w14:textId="77777777" w:rsidR="007A5CC4" w:rsidRPr="007A5CC4" w:rsidRDefault="007A5CC4" w:rsidP="007A5CC4">
      <w:pPr>
        <w:widowControl/>
        <w:autoSpaceDE/>
        <w:adjustRightInd/>
        <w:spacing w:before="120"/>
        <w:rPr>
          <w:color w:val="000000"/>
        </w:rPr>
      </w:pPr>
      <w:r w:rsidRPr="007A5CC4">
        <w:rPr>
          <w:color w:val="000000"/>
        </w:rPr>
        <w:t xml:space="preserve">A comprehensive array of advanced education alternatives is offered by local colleges, including Hood College, Mount Saint Mary's University and Frederick Community College as well as by prestigious universities such as Johns Hopkins University and the 13 campuses of the University System of Maryland.  </w:t>
      </w:r>
      <w:hyperlink r:id="rId53" w:history="1">
        <w:r w:rsidRPr="007A5CC4">
          <w:rPr>
            <w:color w:val="000000"/>
          </w:rPr>
          <w:t>Hood College</w:t>
        </w:r>
      </w:hyperlink>
      <w:r w:rsidRPr="007A5CC4">
        <w:rPr>
          <w:color w:val="000000"/>
        </w:rPr>
        <w:t xml:space="preserve"> in Frederick City is a private, four-year college offering 27 undergraduate majors and 13 graduate programs. In Emmitsburg, </w:t>
      </w:r>
      <w:hyperlink r:id="rId54" w:history="1">
        <w:r w:rsidRPr="007A5CC4">
          <w:rPr>
            <w:color w:val="000000"/>
          </w:rPr>
          <w:t>Mount Saint Mary's University</w:t>
        </w:r>
      </w:hyperlink>
      <w:r w:rsidRPr="007A5CC4">
        <w:rPr>
          <w:color w:val="000000"/>
        </w:rPr>
        <w:t xml:space="preserve"> is an undergraduate liberal arts college with graduate programs that include business and education. </w:t>
      </w:r>
      <w:hyperlink r:id="rId55" w:history="1">
        <w:r w:rsidRPr="007A5CC4">
          <w:rPr>
            <w:color w:val="000000"/>
          </w:rPr>
          <w:t>Frederick Community College,</w:t>
        </w:r>
      </w:hyperlink>
      <w:r w:rsidRPr="007A5CC4">
        <w:rPr>
          <w:color w:val="000000"/>
        </w:rPr>
        <w:t xml:space="preserve"> also in Frederick City, is a two-year college offering associate degrees in a variety of majors, including business, pre-engineering and nursing. More </w:t>
      </w:r>
      <w:r w:rsidRPr="007A5CC4">
        <w:rPr>
          <w:color w:val="000000"/>
        </w:rPr>
        <w:lastRenderedPageBreak/>
        <w:t>than 300,000 students are enrolled in approximately 65 accredited institutions of higher education in the Baltimore-Washington area.</w:t>
      </w:r>
    </w:p>
    <w:p w14:paraId="6E43817C" w14:textId="77777777" w:rsidR="007A5CC4" w:rsidRPr="007A5CC4" w:rsidRDefault="007A5CC4" w:rsidP="007A5CC4">
      <w:pPr>
        <w:spacing w:before="120"/>
        <w:rPr>
          <w:b/>
          <w:bCs/>
          <w:u w:val="single"/>
        </w:rPr>
      </w:pPr>
      <w:bookmarkStart w:id="16" w:name="_Toc108693729"/>
      <w:bookmarkStart w:id="17" w:name="_Toc165727398"/>
      <w:bookmarkStart w:id="18" w:name="_Toc172727767"/>
      <w:r w:rsidRPr="007A5CC4">
        <w:rPr>
          <w:b/>
          <w:bCs/>
          <w:u w:val="single"/>
        </w:rPr>
        <w:t>Workforce Training</w:t>
      </w:r>
      <w:bookmarkEnd w:id="16"/>
      <w:bookmarkEnd w:id="17"/>
      <w:bookmarkEnd w:id="18"/>
      <w:r w:rsidRPr="007A5CC4">
        <w:rPr>
          <w:b/>
          <w:bCs/>
          <w:u w:val="single"/>
        </w:rPr>
        <w:t xml:space="preserve"> </w:t>
      </w:r>
    </w:p>
    <w:p w14:paraId="2ECB6583" w14:textId="77777777" w:rsidR="007A5CC4" w:rsidRPr="007A5CC4" w:rsidRDefault="007A5CC4" w:rsidP="007A5CC4">
      <w:pPr>
        <w:widowControl/>
        <w:autoSpaceDE/>
        <w:adjustRightInd/>
        <w:rPr>
          <w:color w:val="000000"/>
        </w:rPr>
      </w:pPr>
      <w:r w:rsidRPr="007A5CC4">
        <w:rPr>
          <w:color w:val="000000"/>
        </w:rPr>
        <w:t xml:space="preserve">The workforce development system in Frederick County works together to proactively promote and implement the needs of its ever-changing workforce. </w:t>
      </w:r>
      <w:hyperlink r:id="rId56" w:history="1">
        <w:r w:rsidRPr="007A5CC4">
          <w:rPr>
            <w:color w:val="000000"/>
          </w:rPr>
          <w:t>Frederick Community College</w:t>
        </w:r>
      </w:hyperlink>
      <w:r w:rsidRPr="007A5CC4">
        <w:rPr>
          <w:color w:val="000000"/>
        </w:rPr>
        <w:t xml:space="preserve"> (FCC) has numerous partnerships and is capable of customizing various industries training needs. The </w:t>
      </w:r>
      <w:hyperlink r:id="rId57" w:history="1">
        <w:r w:rsidRPr="007A5CC4">
          <w:rPr>
            <w:color w:val="000000"/>
          </w:rPr>
          <w:t xml:space="preserve">Frederick County Business and Employment Center </w:t>
        </w:r>
      </w:hyperlink>
      <w:r w:rsidRPr="007A5CC4">
        <w:rPr>
          <w:color w:val="000000"/>
        </w:rPr>
        <w:t xml:space="preserve">provides various levels of training, which range from seminars, hands on computer-labs to working with Frederick Community College and the customized training programs. </w:t>
      </w:r>
      <w:hyperlink r:id="rId58" w:history="1">
        <w:r w:rsidRPr="007A5CC4">
          <w:rPr>
            <w:color w:val="000000"/>
          </w:rPr>
          <w:t>Maryland Department of Business &amp; Economic Development</w:t>
        </w:r>
      </w:hyperlink>
      <w:r w:rsidRPr="007A5CC4">
        <w:rPr>
          <w:color w:val="000000"/>
        </w:rPr>
        <w:t xml:space="preserve"> (DBED) provides reimbursements grants for the development and training of new employees in firms locating or expanding their workforce in Maryland. The newest workforce initiative in the area is the </w:t>
      </w:r>
      <w:hyperlink r:id="rId59" w:history="1">
        <w:r w:rsidRPr="007A5CC4">
          <w:rPr>
            <w:color w:val="000000"/>
          </w:rPr>
          <w:t>Frederick County Business Roundtable for Education</w:t>
        </w:r>
      </w:hyperlink>
      <w:r w:rsidRPr="007A5CC4">
        <w:rPr>
          <w:color w:val="000000"/>
        </w:rPr>
        <w:t>, a 501c(3) that helps develop strong connections between classroom learning and the business community and promotes academic excellence.</w:t>
      </w:r>
    </w:p>
    <w:p w14:paraId="4C0228FB" w14:textId="77777777" w:rsidR="007A5CC4" w:rsidRPr="007A5CC4" w:rsidRDefault="007A5CC4" w:rsidP="007A5CC4">
      <w:pPr>
        <w:spacing w:before="120"/>
        <w:rPr>
          <w:color w:val="000000"/>
          <w:u w:val="single"/>
        </w:rPr>
      </w:pPr>
      <w:r w:rsidRPr="007A5CC4">
        <w:rPr>
          <w:b/>
          <w:bCs/>
          <w:color w:val="000000"/>
          <w:u w:val="single"/>
        </w:rPr>
        <w:t>Healthcare</w:t>
      </w:r>
    </w:p>
    <w:p w14:paraId="09EB0F96" w14:textId="77777777" w:rsidR="007A5CC4" w:rsidRPr="007A5CC4" w:rsidRDefault="00BE2B44" w:rsidP="007A5CC4">
      <w:pPr>
        <w:widowControl/>
        <w:spacing w:before="120"/>
        <w:rPr>
          <w:color w:val="000000"/>
        </w:rPr>
      </w:pPr>
      <w:hyperlink r:id="rId60" w:tgtFrame="_blank" w:tooltip="Get Adobe Reader" w:history="1">
        <w:r w:rsidR="007A5CC4" w:rsidRPr="007A5CC4">
          <w:rPr>
            <w:color w:val="000000"/>
          </w:rPr>
          <w:t>Frederick Healthcare</w:t>
        </w:r>
      </w:hyperlink>
      <w:r w:rsidR="007A5CC4" w:rsidRPr="007A5CC4">
        <w:rPr>
          <w:color w:val="000000"/>
        </w:rPr>
        <w:t xml:space="preserve"> is an accredited 276-bed hospital that provides for medical/surgical, pediatric, psychiatric, obstetric, sub-acute, and emergency patients and is a Level III A Neonatal Intensive Care facility.  Its 400-physician staff specialize in all areas of medicine.  In addition to their main campus on 7th Street, FHH has opened branch locations at the FSK Mall, Rose Hill Plaza on </w:t>
      </w:r>
      <w:proofErr w:type="spellStart"/>
      <w:r w:rsidR="007A5CC4" w:rsidRPr="007A5CC4">
        <w:rPr>
          <w:color w:val="000000"/>
        </w:rPr>
        <w:t>Opossumtown</w:t>
      </w:r>
      <w:proofErr w:type="spellEnd"/>
      <w:r w:rsidR="007A5CC4" w:rsidRPr="007A5CC4">
        <w:rPr>
          <w:color w:val="000000"/>
        </w:rPr>
        <w:t xml:space="preserve"> Pike, FHH South along New Design Road, FHH Crestwood, FHH-Mt. Airy, the new health campus on Monocacy Boulevard, as well as several locations to serve the residents of southern Frederick County. </w:t>
      </w:r>
    </w:p>
    <w:p w14:paraId="19C19E46" w14:textId="77777777" w:rsidR="007A5CC4" w:rsidRPr="007A5CC4" w:rsidRDefault="007A5CC4" w:rsidP="007A5CC4">
      <w:pPr>
        <w:spacing w:before="120"/>
        <w:rPr>
          <w:color w:val="000000"/>
          <w:u w:val="single"/>
        </w:rPr>
      </w:pPr>
      <w:r w:rsidRPr="007A5CC4">
        <w:rPr>
          <w:color w:val="000000"/>
        </w:rPr>
        <w:t>A full range of medical care can be found within the Frederick community through private practice as well. From general practitioners, obstetrics, dermatology, radiology, dialysis, holistic health care providers and more, there is an abundance of quality care available for area residents. Both Children's Hospital and John's Hopkins have opened Frederick facilities as well.</w:t>
      </w:r>
    </w:p>
    <w:p w14:paraId="33E1A06C" w14:textId="77777777" w:rsidR="007A5CC4" w:rsidRPr="007A5CC4" w:rsidRDefault="007A5CC4" w:rsidP="007A5CC4">
      <w:pPr>
        <w:spacing w:before="120"/>
        <w:jc w:val="both"/>
        <w:rPr>
          <w:b/>
          <w:bCs/>
          <w:color w:val="000000"/>
          <w:u w:val="single"/>
        </w:rPr>
      </w:pPr>
      <w:r w:rsidRPr="007A5CC4">
        <w:rPr>
          <w:b/>
          <w:bCs/>
          <w:color w:val="000000"/>
          <w:u w:val="single"/>
        </w:rPr>
        <w:t>Tourism</w:t>
      </w:r>
    </w:p>
    <w:p w14:paraId="71D42387" w14:textId="77777777" w:rsidR="007A5CC4" w:rsidRPr="007A5CC4" w:rsidRDefault="007A5CC4" w:rsidP="007A5CC4">
      <w:pPr>
        <w:widowControl/>
        <w:spacing w:before="120"/>
        <w:rPr>
          <w:color w:val="000000"/>
        </w:rPr>
      </w:pPr>
      <w:r w:rsidRPr="007A5CC4">
        <w:rPr>
          <w:color w:val="000000"/>
        </w:rPr>
        <w:t>Tourism has a tremendous impact on Frederick City and County.  According to the Tourism County of Frederick County, in 2019 approximately 2.1 million visitors spent $426.1 million while on excursion in Frederick County.  Tourism also accounts for nearly 6,800 industry-related jobs.  One of the chief attractions is downtown Frederick’s 40-block historic district, with its nationally renowned architecture, variety of historic sites, retailers and antique shops, and 40 restaurants along Restaurant Row. Nearly three-quarters of all visitors to Frederick County come to downtown Frederick during their journey – about 1.4 million tourists each year.</w:t>
      </w:r>
    </w:p>
    <w:p w14:paraId="7263D924" w14:textId="77777777" w:rsidR="007A5CC4" w:rsidRPr="007A5CC4" w:rsidRDefault="007A5CC4" w:rsidP="007A5CC4">
      <w:pPr>
        <w:widowControl/>
        <w:spacing w:before="120"/>
        <w:rPr>
          <w:b/>
          <w:bCs/>
          <w:color w:val="000000"/>
          <w:u w:val="single"/>
        </w:rPr>
      </w:pPr>
      <w:r w:rsidRPr="007A5CC4">
        <w:rPr>
          <w:color w:val="000000"/>
        </w:rPr>
        <w:t>Other notable visitor attractions throughout the City and downtown include the National Museum of Civil War Medicine, Frederick County Historical Society and Roger Brooke Taney House, Mt. Olivet Cemetery and the grave of Francis Scott Key, and Harry Grove Stadium – home to the Frederick Keys, the Baltimore Orioles’ minor league affiliate</w:t>
      </w:r>
    </w:p>
    <w:p w14:paraId="7B8E37E1" w14:textId="77777777" w:rsidR="007A5CC4" w:rsidRPr="007A5CC4" w:rsidRDefault="007A5CC4" w:rsidP="007A5CC4">
      <w:pPr>
        <w:spacing w:before="120"/>
        <w:rPr>
          <w:color w:val="000000"/>
          <w:u w:val="single"/>
        </w:rPr>
      </w:pPr>
      <w:r w:rsidRPr="007A5CC4">
        <w:rPr>
          <w:b/>
          <w:bCs/>
          <w:color w:val="000000"/>
          <w:u w:val="single"/>
        </w:rPr>
        <w:t>Recreation</w:t>
      </w:r>
    </w:p>
    <w:p w14:paraId="1A02B20B" w14:textId="77777777" w:rsidR="007A5CC4" w:rsidRPr="007A5CC4" w:rsidRDefault="007A5CC4" w:rsidP="007A5CC4">
      <w:pPr>
        <w:widowControl/>
        <w:spacing w:before="120" w:after="120"/>
        <w:rPr>
          <w:color w:val="000000"/>
        </w:rPr>
      </w:pPr>
      <w:r w:rsidRPr="007A5CC4">
        <w:rPr>
          <w:color w:val="000000"/>
        </w:rPr>
        <w:t>The City of Frederick maintains 57 municipal parks totaling 422 acres of recreational pleasure. City parks include Baker Park, Carroll Creek Park, Hillstreet Skate Park, Diggs Pool, and many neighborhood parks. The city also owns and manages the William Talley Fitness Center, which offers affordable fitness facilities and fitness classes.</w:t>
      </w:r>
    </w:p>
    <w:p w14:paraId="74751AD9" w14:textId="77777777" w:rsidR="007A5CC4" w:rsidRPr="007A5CC4" w:rsidRDefault="007A5CC4" w:rsidP="007A5CC4">
      <w:pPr>
        <w:rPr>
          <w:color w:val="000000"/>
        </w:rPr>
      </w:pPr>
    </w:p>
    <w:p w14:paraId="4B93E247" w14:textId="77777777" w:rsidR="007A5CC4" w:rsidRPr="007A5CC4" w:rsidRDefault="007A5CC4" w:rsidP="007A5CC4">
      <w:pPr>
        <w:rPr>
          <w:color w:val="000000"/>
        </w:rPr>
      </w:pPr>
    </w:p>
    <w:p w14:paraId="035CA9EB" w14:textId="77777777" w:rsidR="007A5CC4" w:rsidRPr="007A5CC4" w:rsidRDefault="007A5CC4" w:rsidP="007A5CC4">
      <w:pPr>
        <w:rPr>
          <w:color w:val="000000"/>
        </w:rPr>
      </w:pPr>
      <w:r w:rsidRPr="007A5CC4">
        <w:rPr>
          <w:color w:val="000000"/>
        </w:rPr>
        <w:lastRenderedPageBreak/>
        <w:t>In addition, the City of Frederick is home to the Frederick Keys, a minor league baseball team affiliated with the Baltimore Orioles.  The Frederick Keys play all of their home games at the Harry Grove Stadium, which is owned by the City of Frederick.  This stadium was constructed in 1990 and seats 5,400 fans.</w:t>
      </w:r>
    </w:p>
    <w:p w14:paraId="14EF53F9" w14:textId="77777777" w:rsidR="007A5CC4" w:rsidRPr="007A5CC4" w:rsidRDefault="007A5CC4" w:rsidP="007A5CC4">
      <w:pPr>
        <w:widowControl/>
        <w:autoSpaceDE/>
        <w:adjustRightInd/>
        <w:spacing w:before="120"/>
        <w:rPr>
          <w:b/>
          <w:color w:val="000000"/>
          <w:u w:val="single"/>
        </w:rPr>
      </w:pPr>
      <w:r w:rsidRPr="007A5CC4">
        <w:rPr>
          <w:b/>
          <w:color w:val="000000"/>
          <w:u w:val="single"/>
        </w:rPr>
        <w:t>Agriculture</w:t>
      </w:r>
    </w:p>
    <w:p w14:paraId="3C752264" w14:textId="77777777" w:rsidR="007A5CC4" w:rsidRPr="007A5CC4" w:rsidRDefault="007A5CC4" w:rsidP="007A5CC4">
      <w:pPr>
        <w:spacing w:before="120"/>
        <w:rPr>
          <w:color w:val="000000"/>
        </w:rPr>
      </w:pPr>
      <w:r w:rsidRPr="007A5CC4">
        <w:rPr>
          <w:color w:val="000000"/>
        </w:rPr>
        <w:t>The agricultural industry is a vital part of Frederick County’s economy and quality of life.  The large agricultural base covers 188,576 acres of farmland. This makes Frederick County the largest agricultural county in Maryland, accounting for 10% of Maryland's total farmland.  There are more than 1300 farms in Frederick County accounting for the largest number of farms in the state. Frederick County ranks number one in Maryland for turkeys, cattle, agritourism farms, and third for equine inventory.  The total value of sales that Frederick County farmers produce is almost $130 million annually.  Agricultural producers in the county have expanded production of Nursery and greenhouse crops as well as Christmas trees.</w:t>
      </w:r>
    </w:p>
    <w:p w14:paraId="74B5333C" w14:textId="77777777" w:rsidR="007A5CC4" w:rsidRPr="007A5CC4" w:rsidRDefault="007A5CC4" w:rsidP="007A5CC4">
      <w:pPr>
        <w:rPr>
          <w:b/>
          <w:bCs/>
          <w:color w:val="000000"/>
        </w:rPr>
      </w:pPr>
    </w:p>
    <w:p w14:paraId="667B8DFD" w14:textId="77777777" w:rsidR="007A5CC4" w:rsidRPr="007A5CC4" w:rsidRDefault="007A5CC4" w:rsidP="007A5CC4">
      <w:pPr>
        <w:rPr>
          <w:b/>
          <w:bCs/>
          <w:color w:val="000000"/>
          <w:u w:val="single"/>
        </w:rPr>
      </w:pPr>
      <w:r w:rsidRPr="007A5CC4">
        <w:rPr>
          <w:b/>
          <w:bCs/>
          <w:color w:val="000000"/>
          <w:u w:val="single"/>
        </w:rPr>
        <w:t>Public Safety</w:t>
      </w:r>
    </w:p>
    <w:p w14:paraId="2D03133B" w14:textId="77777777" w:rsidR="007A5CC4" w:rsidRPr="007A5CC4" w:rsidRDefault="007A5CC4" w:rsidP="007A5CC4">
      <w:pPr>
        <w:spacing w:before="120"/>
        <w:rPr>
          <w:color w:val="000000"/>
          <w:u w:val="single"/>
        </w:rPr>
      </w:pPr>
      <w:r w:rsidRPr="007A5CC4">
        <w:rPr>
          <w:color w:val="000000"/>
        </w:rPr>
        <w:t>The Frederick Police Department is a full service, nationally accredited police agency providing police services. The FPD provides an array of multi-faceted police services through multiple divisions.  Fire and Rescue Services are managed through the Frederick County Division of Fire and Rescue Services Division.  Frederick City has six Fire Stations located within the Frederick City limits and 28 throughout Frederick County.</w:t>
      </w:r>
    </w:p>
    <w:bookmarkEnd w:id="1"/>
    <w:bookmarkEnd w:id="2"/>
    <w:p w14:paraId="7EF1A17D" w14:textId="6FAB47B1" w:rsidR="00452000" w:rsidRPr="002A4C8C" w:rsidRDefault="00452000">
      <w:pPr>
        <w:widowControl/>
        <w:autoSpaceDE/>
        <w:autoSpaceDN/>
        <w:adjustRightInd/>
        <w:rPr>
          <w:b/>
          <w:bCs/>
          <w:sz w:val="28"/>
          <w:szCs w:val="28"/>
        </w:rPr>
      </w:pPr>
      <w:r w:rsidRPr="002A4C8C">
        <w:rPr>
          <w:b/>
          <w:bCs/>
          <w:sz w:val="28"/>
          <w:szCs w:val="28"/>
        </w:rPr>
        <w:br w:type="page"/>
      </w:r>
    </w:p>
    <w:p w14:paraId="0C8CB622" w14:textId="2AE3C462" w:rsidR="005C704F" w:rsidRPr="002A4C8C" w:rsidRDefault="005C704F" w:rsidP="001A70A5">
      <w:pPr>
        <w:pBdr>
          <w:top w:val="single" w:sz="4" w:space="1" w:color="auto"/>
          <w:left w:val="single" w:sz="4" w:space="4" w:color="auto"/>
          <w:bottom w:val="single" w:sz="4" w:space="1" w:color="auto"/>
          <w:right w:val="single" w:sz="4" w:space="4" w:color="auto"/>
        </w:pBdr>
        <w:shd w:val="clear" w:color="auto" w:fill="A6A6A6" w:themeFill="background1" w:themeFillShade="A6"/>
        <w:jc w:val="center"/>
        <w:rPr>
          <w:sz w:val="28"/>
          <w:szCs w:val="28"/>
        </w:rPr>
      </w:pPr>
      <w:r w:rsidRPr="002A4C8C">
        <w:rPr>
          <w:b/>
          <w:bCs/>
          <w:sz w:val="28"/>
          <w:szCs w:val="28"/>
        </w:rPr>
        <w:lastRenderedPageBreak/>
        <w:t>NEIGHBORHOOD DATA</w:t>
      </w:r>
    </w:p>
    <w:p w14:paraId="2DEE8201" w14:textId="60DFFFA6" w:rsidR="00D77C08" w:rsidRPr="002A4C8C" w:rsidRDefault="00D77C08" w:rsidP="00D77C08">
      <w:pPr>
        <w:widowControl/>
        <w:spacing w:before="240" w:line="360" w:lineRule="auto"/>
      </w:pPr>
      <w:r w:rsidRPr="002A4C8C">
        <w:t>The subject property is located</w:t>
      </w:r>
      <w:r w:rsidR="00D12673">
        <w:t xml:space="preserve"> just east of the</w:t>
      </w:r>
      <w:r w:rsidRPr="002A4C8C">
        <w:t xml:space="preserve"> Town of Emmitsburg.  The Town of Emmitsburg is located in the northwestern portion of Frederick County, proximate to the border with Pennsylvania. Emmitsburg is close to Baltimore, Maryland (57 miles southeast), Harrisburg, Pennsylvania (49 miles northeast), Washington D.C. (78 miles southeast), Frederick, Maryland (24 miles south), Hagerstown, Maryland (27 miles west), Thurmont, Maryland (7 miles south), and Gettysburg, Pennsylvania (12 miles north). </w:t>
      </w:r>
    </w:p>
    <w:p w14:paraId="31FE20CE" w14:textId="218719C6" w:rsidR="00D77C08" w:rsidRPr="002A4C8C" w:rsidRDefault="00D77C08" w:rsidP="00D77C08">
      <w:pPr>
        <w:widowControl/>
        <w:spacing w:before="120" w:line="360" w:lineRule="auto"/>
      </w:pPr>
      <w:r w:rsidRPr="002A4C8C">
        <w:t>Emmitsburg is situated at the eastern edge of the Catoctin Mountain Range, which provides recreational and scenic opportunities. Emmitsburg lies in the middle of a Maryland-designated Civil War Heritage Area.  In addition, Emmitsburg is home to the FEMA National Training Center, Mt. St. Mary's University, and the historic home of St. Elizabeth Ann Seton.  Emmitsburg's population in 20</w:t>
      </w:r>
      <w:r w:rsidR="00935C38">
        <w:t>2</w:t>
      </w:r>
      <w:r w:rsidRPr="002A4C8C">
        <w:t>0 was 2,</w:t>
      </w:r>
      <w:r w:rsidR="00935C38">
        <w:t>770</w:t>
      </w:r>
      <w:r w:rsidRPr="002A4C8C">
        <w:t xml:space="preserve"> people, according to U.S. Census data and the Frederick County Division of Planning calculations.  Emmitsburg</w:t>
      </w:r>
      <w:r w:rsidR="00935C38">
        <w:t>’s population declined</w:t>
      </w:r>
      <w:r w:rsidRPr="002A4C8C">
        <w:t xml:space="preserve"> by </w:t>
      </w:r>
      <w:r w:rsidR="00935C38">
        <w:t>4</w:t>
      </w:r>
      <w:r w:rsidRPr="002A4C8C">
        <w:t>4 residents between 20</w:t>
      </w:r>
      <w:r w:rsidR="00935C38">
        <w:t>1</w:t>
      </w:r>
      <w:r w:rsidRPr="002A4C8C">
        <w:t>0 and 20</w:t>
      </w:r>
      <w:r w:rsidR="00935C38">
        <w:t>2</w:t>
      </w:r>
      <w:r w:rsidRPr="002A4C8C">
        <w:t>0.  As of 20</w:t>
      </w:r>
      <w:r w:rsidR="00935C38">
        <w:t>22</w:t>
      </w:r>
      <w:r w:rsidRPr="002A4C8C">
        <w:t>, Emmitsburg had a total of 1,0</w:t>
      </w:r>
      <w:r w:rsidR="00935C38">
        <w:t xml:space="preserve">83 </w:t>
      </w:r>
      <w:r w:rsidRPr="002A4C8C">
        <w:t>households, which was an increase from 1,0</w:t>
      </w:r>
      <w:r w:rsidR="00935C38">
        <w:t>70</w:t>
      </w:r>
      <w:r w:rsidRPr="002A4C8C">
        <w:t xml:space="preserve"> households in 20</w:t>
      </w:r>
      <w:r w:rsidR="00935C38">
        <w:t>1</w:t>
      </w:r>
      <w:r w:rsidRPr="002A4C8C">
        <w:t xml:space="preserve">0.  </w:t>
      </w:r>
    </w:p>
    <w:p w14:paraId="7D3D3A67" w14:textId="795D4CBB" w:rsidR="00D77C08" w:rsidRPr="00F52DCD" w:rsidRDefault="00D77C08" w:rsidP="00D77C08">
      <w:pPr>
        <w:spacing w:before="120" w:line="360" w:lineRule="auto"/>
        <w:rPr>
          <w:b/>
          <w:bCs/>
          <w:noProof/>
        </w:rPr>
      </w:pPr>
      <w:r w:rsidRPr="00F52DCD">
        <w:t xml:space="preserve">Please note the following satellite image of the subject neighborhood, with the subject property noted with a red </w:t>
      </w:r>
      <w:r w:rsidR="00F52DCD" w:rsidRPr="00F52DCD">
        <w:t>marker</w:t>
      </w:r>
      <w:r w:rsidRPr="00F52DCD">
        <w:t>:</w:t>
      </w:r>
      <w:r w:rsidRPr="00F52DCD">
        <w:rPr>
          <w:b/>
          <w:bCs/>
          <w:noProof/>
        </w:rPr>
        <w:t xml:space="preserve"> </w:t>
      </w:r>
    </w:p>
    <w:p w14:paraId="30F66AC5" w14:textId="594CA15A" w:rsidR="00D77C08" w:rsidRPr="00CF25D2" w:rsidRDefault="001D5EE0" w:rsidP="0051371F">
      <w:pPr>
        <w:spacing w:line="360" w:lineRule="auto"/>
        <w:jc w:val="center"/>
        <w:rPr>
          <w:highlight w:val="yellow"/>
        </w:rPr>
      </w:pPr>
      <w:r>
        <w:rPr>
          <w:noProof/>
        </w:rPr>
        <mc:AlternateContent>
          <mc:Choice Requires="wps">
            <w:drawing>
              <wp:anchor distT="0" distB="0" distL="114300" distR="114300" simplePos="0" relativeHeight="251883008" behindDoc="0" locked="0" layoutInCell="1" allowOverlap="1" wp14:anchorId="6BD6EB5C" wp14:editId="57408BB2">
                <wp:simplePos x="0" y="0"/>
                <wp:positionH relativeFrom="column">
                  <wp:posOffset>2106806</wp:posOffset>
                </wp:positionH>
                <wp:positionV relativeFrom="paragraph">
                  <wp:posOffset>2848984</wp:posOffset>
                </wp:positionV>
                <wp:extent cx="477079" cy="341906"/>
                <wp:effectExtent l="29528" t="0" r="28892" b="28893"/>
                <wp:wrapNone/>
                <wp:docPr id="18" name="Arrow: Right 18"/>
                <wp:cNvGraphicFramePr/>
                <a:graphic xmlns:a="http://schemas.openxmlformats.org/drawingml/2006/main">
                  <a:graphicData uri="http://schemas.microsoft.com/office/word/2010/wordprocessingShape">
                    <wps:wsp>
                      <wps:cNvSpPr/>
                      <wps:spPr>
                        <a:xfrm rot="17825018">
                          <a:off x="0" y="0"/>
                          <a:ext cx="477079" cy="34190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3D6FE" id="Arrow: Right 18" o:spid="_x0000_s1026" type="#_x0000_t13" style="position:absolute;margin-left:165.9pt;margin-top:224.35pt;width:37.55pt;height:26.9pt;rotation:-4123287fd;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" adj="13860" fillcolor="red" strokecolor="red" strokeweight="1pt"/>
            </w:pict>
          </mc:Fallback>
        </mc:AlternateContent>
      </w:r>
      <w:r w:rsidRPr="001D5EE0">
        <w:rPr>
          <w:noProof/>
        </w:rPr>
        <w:drawing>
          <wp:inline distT="0" distB="0" distL="0" distR="0" wp14:anchorId="490D41B8" wp14:editId="5CFA2DD0">
            <wp:extent cx="4856939" cy="3689405"/>
            <wp:effectExtent l="19050" t="19050" r="20320" b="2540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61"/>
                    <a:stretch>
                      <a:fillRect/>
                    </a:stretch>
                  </pic:blipFill>
                  <pic:spPr>
                    <a:xfrm>
                      <a:off x="0" y="0"/>
                      <a:ext cx="4858671" cy="3690721"/>
                    </a:xfrm>
                    <a:prstGeom prst="rect">
                      <a:avLst/>
                    </a:prstGeom>
                    <a:ln>
                      <a:solidFill>
                        <a:schemeClr val="tx1"/>
                      </a:solidFill>
                    </a:ln>
                  </pic:spPr>
                </pic:pic>
              </a:graphicData>
            </a:graphic>
          </wp:inline>
        </w:drawing>
      </w:r>
    </w:p>
    <w:p w14:paraId="786ACA06" w14:textId="7C2AFF8D" w:rsidR="00D77C08" w:rsidRPr="00F52DCD" w:rsidRDefault="00D77C08" w:rsidP="00D77C08">
      <w:pPr>
        <w:tabs>
          <w:tab w:val="center" w:pos="0"/>
        </w:tabs>
        <w:spacing w:before="240" w:line="360" w:lineRule="auto"/>
        <w:rPr>
          <w:bCs/>
        </w:rPr>
      </w:pPr>
      <w:bookmarkStart w:id="19" w:name="_Hlk513116458"/>
      <w:r w:rsidRPr="00F52DCD">
        <w:rPr>
          <w:bCs/>
        </w:rPr>
        <w:lastRenderedPageBreak/>
        <w:t>As noted previously, the site is located within U.S. Census Tract 7668.00.  The following table summarizes 20</w:t>
      </w:r>
      <w:r w:rsidR="00F52DCD" w:rsidRPr="00F52DCD">
        <w:rPr>
          <w:bCs/>
        </w:rPr>
        <w:t>2</w:t>
      </w:r>
      <w:r w:rsidR="00935C38">
        <w:rPr>
          <w:bCs/>
        </w:rPr>
        <w:t>3</w:t>
      </w:r>
      <w:r w:rsidRPr="00F52DCD">
        <w:rPr>
          <w:bCs/>
        </w:rPr>
        <w:t xml:space="preserve"> estimates for this tract:</w:t>
      </w:r>
    </w:p>
    <w:tbl>
      <w:tblPr>
        <w:tblStyle w:val="TableGrid"/>
        <w:tblW w:w="6660" w:type="dxa"/>
        <w:tblInd w:w="1345" w:type="dxa"/>
        <w:tblLook w:val="04A0" w:firstRow="1" w:lastRow="0" w:firstColumn="1" w:lastColumn="0" w:noHBand="0" w:noVBand="1"/>
      </w:tblPr>
      <w:tblGrid>
        <w:gridCol w:w="4950"/>
        <w:gridCol w:w="1710"/>
      </w:tblGrid>
      <w:tr w:rsidR="00D77C08" w:rsidRPr="00CF25D2" w14:paraId="18F041CC" w14:textId="77777777" w:rsidTr="00F57EA8">
        <w:tc>
          <w:tcPr>
            <w:tcW w:w="6660" w:type="dxa"/>
            <w:gridSpan w:val="2"/>
            <w:shd w:val="clear" w:color="auto" w:fill="BFBFBF" w:themeFill="background1" w:themeFillShade="BF"/>
          </w:tcPr>
          <w:p w14:paraId="33D54CCE" w14:textId="67780650" w:rsidR="00D77C08" w:rsidRPr="00F52DCD" w:rsidRDefault="00D77C08" w:rsidP="00F57EA8">
            <w:pPr>
              <w:tabs>
                <w:tab w:val="center" w:pos="0"/>
              </w:tabs>
              <w:jc w:val="center"/>
              <w:rPr>
                <w:rFonts w:asciiTheme="minorHAnsi" w:hAnsiTheme="minorHAnsi" w:cstheme="minorHAnsi"/>
                <w:b/>
                <w:bCs/>
                <w:sz w:val="22"/>
                <w:szCs w:val="22"/>
              </w:rPr>
            </w:pPr>
            <w:r w:rsidRPr="00F52DCD">
              <w:rPr>
                <w:rFonts w:asciiTheme="minorHAnsi" w:hAnsiTheme="minorHAnsi" w:cstheme="minorHAnsi"/>
                <w:b/>
                <w:bCs/>
                <w:sz w:val="22"/>
                <w:szCs w:val="22"/>
              </w:rPr>
              <w:t xml:space="preserve">Census Tract: </w:t>
            </w:r>
            <w:r w:rsidR="00BA7124" w:rsidRPr="00BA7124">
              <w:rPr>
                <w:rFonts w:asciiTheme="minorHAnsi" w:hAnsiTheme="minorHAnsi" w:cstheme="minorHAnsi"/>
                <w:b/>
                <w:bCs/>
                <w:sz w:val="22"/>
                <w:szCs w:val="22"/>
              </w:rPr>
              <w:t>23224-24-021-7668.00</w:t>
            </w:r>
            <w:r w:rsidR="00BA7124">
              <w:rPr>
                <w:rFonts w:asciiTheme="minorHAnsi" w:hAnsiTheme="minorHAnsi" w:cstheme="minorHAnsi"/>
                <w:b/>
                <w:bCs/>
                <w:sz w:val="22"/>
                <w:szCs w:val="22"/>
              </w:rPr>
              <w:t xml:space="preserve"> </w:t>
            </w:r>
            <w:r w:rsidRPr="00F52DCD">
              <w:rPr>
                <w:rFonts w:asciiTheme="minorHAnsi" w:hAnsiTheme="minorHAnsi" w:cstheme="minorHAnsi"/>
                <w:b/>
                <w:bCs/>
                <w:sz w:val="22"/>
                <w:szCs w:val="22"/>
              </w:rPr>
              <w:t>Summary</w:t>
            </w:r>
          </w:p>
        </w:tc>
      </w:tr>
      <w:tr w:rsidR="00F52DCD" w:rsidRPr="00CF25D2" w14:paraId="6E320B9C" w14:textId="77777777" w:rsidTr="00F57EA8">
        <w:tc>
          <w:tcPr>
            <w:tcW w:w="4950" w:type="dxa"/>
          </w:tcPr>
          <w:p w14:paraId="6DBA185F" w14:textId="33164EE0" w:rsidR="00F52DCD" w:rsidRPr="00F52DCD" w:rsidRDefault="00F52DCD" w:rsidP="00F57EA8">
            <w:pPr>
              <w:tabs>
                <w:tab w:val="center" w:pos="0"/>
              </w:tabs>
              <w:rPr>
                <w:rFonts w:asciiTheme="minorHAnsi" w:hAnsiTheme="minorHAnsi" w:cstheme="minorHAnsi"/>
                <w:bCs/>
                <w:sz w:val="22"/>
                <w:szCs w:val="22"/>
              </w:rPr>
            </w:pPr>
            <w:r w:rsidRPr="00F52DCD">
              <w:rPr>
                <w:rFonts w:asciiTheme="minorHAnsi" w:hAnsiTheme="minorHAnsi" w:cstheme="minorHAnsi"/>
                <w:bCs/>
                <w:sz w:val="22"/>
                <w:szCs w:val="22"/>
              </w:rPr>
              <w:t xml:space="preserve">Tract Income Level </w:t>
            </w:r>
          </w:p>
        </w:tc>
        <w:tc>
          <w:tcPr>
            <w:tcW w:w="1710" w:type="dxa"/>
          </w:tcPr>
          <w:p w14:paraId="1745DCBD" w14:textId="71FA6720" w:rsidR="00F52DCD" w:rsidRPr="00F52DCD" w:rsidRDefault="00F52DCD" w:rsidP="00F57EA8">
            <w:pPr>
              <w:tabs>
                <w:tab w:val="center" w:pos="0"/>
              </w:tabs>
              <w:jc w:val="right"/>
              <w:rPr>
                <w:rFonts w:asciiTheme="minorHAnsi" w:hAnsiTheme="minorHAnsi" w:cstheme="minorHAnsi"/>
                <w:bCs/>
                <w:sz w:val="22"/>
                <w:szCs w:val="22"/>
              </w:rPr>
            </w:pPr>
            <w:r w:rsidRPr="00F52DCD">
              <w:rPr>
                <w:rFonts w:asciiTheme="minorHAnsi" w:hAnsiTheme="minorHAnsi" w:cstheme="minorHAnsi"/>
                <w:bCs/>
                <w:sz w:val="22"/>
                <w:szCs w:val="22"/>
              </w:rPr>
              <w:t>Moderate</w:t>
            </w:r>
          </w:p>
        </w:tc>
      </w:tr>
      <w:tr w:rsidR="00D77C08" w:rsidRPr="00CF25D2" w14:paraId="3C7E17E2" w14:textId="77777777" w:rsidTr="00F57EA8">
        <w:tc>
          <w:tcPr>
            <w:tcW w:w="4950" w:type="dxa"/>
          </w:tcPr>
          <w:p w14:paraId="5418E31C" w14:textId="454B67C7" w:rsidR="00D77C08" w:rsidRPr="00F52DCD" w:rsidRDefault="00D77C08" w:rsidP="00F57EA8">
            <w:pPr>
              <w:tabs>
                <w:tab w:val="center" w:pos="0"/>
              </w:tabs>
              <w:rPr>
                <w:rFonts w:asciiTheme="minorHAnsi" w:hAnsiTheme="minorHAnsi" w:cstheme="minorHAnsi"/>
                <w:bCs/>
                <w:sz w:val="22"/>
                <w:szCs w:val="22"/>
              </w:rPr>
            </w:pPr>
            <w:r w:rsidRPr="00F52DCD">
              <w:rPr>
                <w:rFonts w:asciiTheme="minorHAnsi" w:hAnsiTheme="minorHAnsi" w:cstheme="minorHAnsi"/>
                <w:bCs/>
                <w:sz w:val="22"/>
                <w:szCs w:val="22"/>
              </w:rPr>
              <w:t>20</w:t>
            </w:r>
            <w:r w:rsidR="00F52DCD" w:rsidRPr="00F52DCD">
              <w:rPr>
                <w:rFonts w:asciiTheme="minorHAnsi" w:hAnsiTheme="minorHAnsi" w:cstheme="minorHAnsi"/>
                <w:bCs/>
                <w:sz w:val="22"/>
                <w:szCs w:val="22"/>
              </w:rPr>
              <w:t>20</w:t>
            </w:r>
            <w:r w:rsidRPr="00F52DCD">
              <w:rPr>
                <w:rFonts w:asciiTheme="minorHAnsi" w:hAnsiTheme="minorHAnsi" w:cstheme="minorHAnsi"/>
                <w:bCs/>
                <w:sz w:val="22"/>
                <w:szCs w:val="22"/>
              </w:rPr>
              <w:t xml:space="preserve"> Estimated Median Family Income</w:t>
            </w:r>
          </w:p>
        </w:tc>
        <w:tc>
          <w:tcPr>
            <w:tcW w:w="1710" w:type="dxa"/>
          </w:tcPr>
          <w:p w14:paraId="59CD8542" w14:textId="1CF686A0" w:rsidR="00D77C08" w:rsidRPr="00F52DCD" w:rsidRDefault="00D77C08" w:rsidP="00F57EA8">
            <w:pPr>
              <w:tabs>
                <w:tab w:val="center" w:pos="0"/>
              </w:tabs>
              <w:jc w:val="right"/>
              <w:rPr>
                <w:rFonts w:asciiTheme="minorHAnsi" w:hAnsiTheme="minorHAnsi" w:cstheme="minorHAnsi"/>
                <w:bCs/>
                <w:sz w:val="22"/>
                <w:szCs w:val="22"/>
              </w:rPr>
            </w:pPr>
            <w:r w:rsidRPr="00F52DCD">
              <w:rPr>
                <w:rFonts w:asciiTheme="minorHAnsi" w:hAnsiTheme="minorHAnsi" w:cstheme="minorHAnsi"/>
                <w:bCs/>
                <w:sz w:val="22"/>
                <w:szCs w:val="22"/>
              </w:rPr>
              <w:t>$</w:t>
            </w:r>
            <w:r w:rsidR="00BA7124">
              <w:rPr>
                <w:rFonts w:asciiTheme="minorHAnsi" w:hAnsiTheme="minorHAnsi" w:cstheme="minorHAnsi"/>
                <w:bCs/>
                <w:sz w:val="22"/>
                <w:szCs w:val="22"/>
              </w:rPr>
              <w:t>129,092</w:t>
            </w:r>
          </w:p>
        </w:tc>
      </w:tr>
      <w:tr w:rsidR="00D77C08" w:rsidRPr="00CF25D2" w14:paraId="118BB638" w14:textId="77777777" w:rsidTr="00F57EA8">
        <w:tc>
          <w:tcPr>
            <w:tcW w:w="4950" w:type="dxa"/>
          </w:tcPr>
          <w:p w14:paraId="4C6709F3" w14:textId="77777777" w:rsidR="00D77C08" w:rsidRPr="00F52DCD" w:rsidRDefault="00D77C08" w:rsidP="00F57EA8">
            <w:pPr>
              <w:tabs>
                <w:tab w:val="center" w:pos="0"/>
              </w:tabs>
              <w:rPr>
                <w:rFonts w:asciiTheme="minorHAnsi" w:hAnsiTheme="minorHAnsi" w:cstheme="minorHAnsi"/>
                <w:bCs/>
                <w:sz w:val="22"/>
                <w:szCs w:val="22"/>
              </w:rPr>
            </w:pPr>
            <w:r w:rsidRPr="00F52DCD">
              <w:rPr>
                <w:rFonts w:asciiTheme="minorHAnsi" w:hAnsiTheme="minorHAnsi" w:cstheme="minorHAnsi"/>
                <w:bCs/>
                <w:sz w:val="22"/>
                <w:szCs w:val="22"/>
              </w:rPr>
              <w:t>Tract Population</w:t>
            </w:r>
          </w:p>
        </w:tc>
        <w:tc>
          <w:tcPr>
            <w:tcW w:w="1710" w:type="dxa"/>
          </w:tcPr>
          <w:p w14:paraId="27F588BE" w14:textId="1396CDC9" w:rsidR="00D77C08" w:rsidRPr="00F52DCD" w:rsidRDefault="00D77C08" w:rsidP="00F57EA8">
            <w:pPr>
              <w:tabs>
                <w:tab w:val="center" w:pos="0"/>
              </w:tabs>
              <w:jc w:val="right"/>
              <w:rPr>
                <w:rFonts w:asciiTheme="minorHAnsi" w:hAnsiTheme="minorHAnsi" w:cstheme="minorHAnsi"/>
                <w:bCs/>
                <w:sz w:val="22"/>
                <w:szCs w:val="22"/>
              </w:rPr>
            </w:pPr>
            <w:r w:rsidRPr="00F52DCD">
              <w:rPr>
                <w:rFonts w:asciiTheme="minorHAnsi" w:hAnsiTheme="minorHAnsi" w:cstheme="minorHAnsi"/>
                <w:bCs/>
                <w:sz w:val="22"/>
                <w:szCs w:val="22"/>
              </w:rPr>
              <w:t>5,</w:t>
            </w:r>
            <w:r w:rsidR="00BA7124">
              <w:rPr>
                <w:rFonts w:asciiTheme="minorHAnsi" w:hAnsiTheme="minorHAnsi" w:cstheme="minorHAnsi"/>
                <w:bCs/>
                <w:sz w:val="22"/>
                <w:szCs w:val="22"/>
              </w:rPr>
              <w:t>827</w:t>
            </w:r>
          </w:p>
        </w:tc>
      </w:tr>
      <w:tr w:rsidR="00D77C08" w:rsidRPr="00CF25D2" w14:paraId="6B901D58" w14:textId="77777777" w:rsidTr="00F57EA8">
        <w:tc>
          <w:tcPr>
            <w:tcW w:w="4950" w:type="dxa"/>
          </w:tcPr>
          <w:p w14:paraId="37DA49FA" w14:textId="77777777" w:rsidR="00D77C08" w:rsidRPr="00F52DCD" w:rsidRDefault="00D77C08" w:rsidP="00F57EA8">
            <w:pPr>
              <w:tabs>
                <w:tab w:val="center" w:pos="0"/>
              </w:tabs>
              <w:rPr>
                <w:rFonts w:asciiTheme="minorHAnsi" w:hAnsiTheme="minorHAnsi" w:cstheme="minorHAnsi"/>
                <w:bCs/>
                <w:sz w:val="22"/>
                <w:szCs w:val="22"/>
              </w:rPr>
            </w:pPr>
            <w:r w:rsidRPr="00F52DCD">
              <w:rPr>
                <w:rFonts w:asciiTheme="minorHAnsi" w:hAnsiTheme="minorHAnsi" w:cstheme="minorHAnsi"/>
                <w:bCs/>
                <w:sz w:val="22"/>
                <w:szCs w:val="22"/>
              </w:rPr>
              <w:t>Number of Households</w:t>
            </w:r>
          </w:p>
        </w:tc>
        <w:tc>
          <w:tcPr>
            <w:tcW w:w="1710" w:type="dxa"/>
          </w:tcPr>
          <w:p w14:paraId="4C54C82C" w14:textId="0151B984" w:rsidR="00D77C08" w:rsidRPr="00F52DCD" w:rsidRDefault="00D77C08" w:rsidP="00F57EA8">
            <w:pPr>
              <w:tabs>
                <w:tab w:val="center" w:pos="0"/>
              </w:tabs>
              <w:jc w:val="right"/>
              <w:rPr>
                <w:rFonts w:asciiTheme="minorHAnsi" w:hAnsiTheme="minorHAnsi" w:cstheme="minorHAnsi"/>
                <w:bCs/>
                <w:sz w:val="22"/>
                <w:szCs w:val="22"/>
              </w:rPr>
            </w:pPr>
            <w:r w:rsidRPr="00F52DCD">
              <w:rPr>
                <w:rFonts w:asciiTheme="minorHAnsi" w:hAnsiTheme="minorHAnsi" w:cstheme="minorHAnsi"/>
                <w:bCs/>
                <w:sz w:val="22"/>
                <w:szCs w:val="22"/>
              </w:rPr>
              <w:t>1,</w:t>
            </w:r>
            <w:r w:rsidR="00F52DCD" w:rsidRPr="00F52DCD">
              <w:rPr>
                <w:rFonts w:asciiTheme="minorHAnsi" w:hAnsiTheme="minorHAnsi" w:cstheme="minorHAnsi"/>
                <w:bCs/>
                <w:sz w:val="22"/>
                <w:szCs w:val="22"/>
              </w:rPr>
              <w:t>5</w:t>
            </w:r>
            <w:r w:rsidR="00BA7124">
              <w:rPr>
                <w:rFonts w:asciiTheme="minorHAnsi" w:hAnsiTheme="minorHAnsi" w:cstheme="minorHAnsi"/>
                <w:bCs/>
                <w:sz w:val="22"/>
                <w:szCs w:val="22"/>
              </w:rPr>
              <w:t>3</w:t>
            </w:r>
            <w:r w:rsidR="00F52DCD" w:rsidRPr="00F52DCD">
              <w:rPr>
                <w:rFonts w:asciiTheme="minorHAnsi" w:hAnsiTheme="minorHAnsi" w:cstheme="minorHAnsi"/>
                <w:bCs/>
                <w:sz w:val="22"/>
                <w:szCs w:val="22"/>
              </w:rPr>
              <w:t>0</w:t>
            </w:r>
          </w:p>
        </w:tc>
      </w:tr>
      <w:tr w:rsidR="00D77C08" w:rsidRPr="00CF25D2" w14:paraId="4C192E1F" w14:textId="77777777" w:rsidTr="00F57EA8">
        <w:tc>
          <w:tcPr>
            <w:tcW w:w="4950" w:type="dxa"/>
          </w:tcPr>
          <w:p w14:paraId="12C29F40" w14:textId="77777777" w:rsidR="00D77C08" w:rsidRPr="00F52DCD" w:rsidRDefault="00D77C08" w:rsidP="00F57EA8">
            <w:pPr>
              <w:tabs>
                <w:tab w:val="center" w:pos="0"/>
              </w:tabs>
              <w:rPr>
                <w:rFonts w:asciiTheme="minorHAnsi" w:hAnsiTheme="minorHAnsi" w:cstheme="minorHAnsi"/>
                <w:bCs/>
                <w:sz w:val="22"/>
                <w:szCs w:val="22"/>
              </w:rPr>
            </w:pPr>
            <w:r w:rsidRPr="00F52DCD">
              <w:rPr>
                <w:rFonts w:asciiTheme="minorHAnsi" w:hAnsiTheme="minorHAnsi" w:cstheme="minorHAnsi"/>
                <w:bCs/>
                <w:sz w:val="22"/>
                <w:szCs w:val="22"/>
              </w:rPr>
              <w:t>1-4 Family Units</w:t>
            </w:r>
          </w:p>
        </w:tc>
        <w:tc>
          <w:tcPr>
            <w:tcW w:w="1710" w:type="dxa"/>
          </w:tcPr>
          <w:p w14:paraId="4F640B7A" w14:textId="2327D61C" w:rsidR="00D77C08" w:rsidRPr="00F52DCD" w:rsidRDefault="00D77C08" w:rsidP="00F57EA8">
            <w:pPr>
              <w:tabs>
                <w:tab w:val="center" w:pos="0"/>
              </w:tabs>
              <w:jc w:val="right"/>
              <w:rPr>
                <w:rFonts w:asciiTheme="minorHAnsi" w:hAnsiTheme="minorHAnsi" w:cstheme="minorHAnsi"/>
                <w:bCs/>
                <w:sz w:val="22"/>
                <w:szCs w:val="22"/>
              </w:rPr>
            </w:pPr>
            <w:r w:rsidRPr="00F52DCD">
              <w:rPr>
                <w:rFonts w:asciiTheme="minorHAnsi" w:hAnsiTheme="minorHAnsi" w:cstheme="minorHAnsi"/>
                <w:bCs/>
                <w:sz w:val="22"/>
                <w:szCs w:val="22"/>
              </w:rPr>
              <w:t>1,</w:t>
            </w:r>
            <w:r w:rsidR="00BA7124">
              <w:rPr>
                <w:rFonts w:asciiTheme="minorHAnsi" w:hAnsiTheme="minorHAnsi" w:cstheme="minorHAnsi"/>
                <w:bCs/>
                <w:sz w:val="22"/>
                <w:szCs w:val="22"/>
              </w:rPr>
              <w:t>451</w:t>
            </w:r>
          </w:p>
        </w:tc>
      </w:tr>
      <w:tr w:rsidR="00D77C08" w:rsidRPr="00CF25D2" w14:paraId="6FF01CA0" w14:textId="77777777" w:rsidTr="00F57EA8">
        <w:tc>
          <w:tcPr>
            <w:tcW w:w="4950" w:type="dxa"/>
          </w:tcPr>
          <w:p w14:paraId="7D0B3D31" w14:textId="77777777" w:rsidR="00D77C08" w:rsidRPr="00F52DCD" w:rsidRDefault="00D77C08" w:rsidP="00F57EA8">
            <w:pPr>
              <w:tabs>
                <w:tab w:val="center" w:pos="0"/>
              </w:tabs>
              <w:rPr>
                <w:rFonts w:asciiTheme="minorHAnsi" w:hAnsiTheme="minorHAnsi" w:cstheme="minorHAnsi"/>
                <w:bCs/>
                <w:sz w:val="22"/>
                <w:szCs w:val="22"/>
              </w:rPr>
            </w:pPr>
            <w:r w:rsidRPr="00F52DCD">
              <w:rPr>
                <w:rFonts w:asciiTheme="minorHAnsi" w:hAnsiTheme="minorHAnsi" w:cstheme="minorHAnsi"/>
                <w:bCs/>
                <w:sz w:val="22"/>
                <w:szCs w:val="22"/>
              </w:rPr>
              <w:t>Owner-occupied units</w:t>
            </w:r>
          </w:p>
        </w:tc>
        <w:tc>
          <w:tcPr>
            <w:tcW w:w="1710" w:type="dxa"/>
          </w:tcPr>
          <w:p w14:paraId="33376A27" w14:textId="1EF334A1" w:rsidR="00D77C08" w:rsidRPr="00F52DCD" w:rsidRDefault="00D77C08" w:rsidP="00F57EA8">
            <w:pPr>
              <w:tabs>
                <w:tab w:val="center" w:pos="0"/>
              </w:tabs>
              <w:jc w:val="right"/>
              <w:rPr>
                <w:rFonts w:asciiTheme="minorHAnsi" w:hAnsiTheme="minorHAnsi" w:cstheme="minorHAnsi"/>
                <w:bCs/>
                <w:sz w:val="22"/>
                <w:szCs w:val="22"/>
              </w:rPr>
            </w:pPr>
            <w:r w:rsidRPr="00F52DCD">
              <w:rPr>
                <w:rFonts w:asciiTheme="minorHAnsi" w:hAnsiTheme="minorHAnsi" w:cstheme="minorHAnsi"/>
                <w:bCs/>
                <w:sz w:val="22"/>
                <w:szCs w:val="22"/>
              </w:rPr>
              <w:t>1,0</w:t>
            </w:r>
            <w:r w:rsidR="00BA7124">
              <w:rPr>
                <w:rFonts w:asciiTheme="minorHAnsi" w:hAnsiTheme="minorHAnsi" w:cstheme="minorHAnsi"/>
                <w:bCs/>
                <w:sz w:val="22"/>
                <w:szCs w:val="22"/>
              </w:rPr>
              <w:t>99</w:t>
            </w:r>
          </w:p>
        </w:tc>
      </w:tr>
    </w:tbl>
    <w:bookmarkEnd w:id="19"/>
    <w:p w14:paraId="69872ABF" w14:textId="1DDEABFD" w:rsidR="00D77C08" w:rsidRPr="00016364" w:rsidRDefault="00016364" w:rsidP="001D5EE0">
      <w:pPr>
        <w:numPr>
          <w:ilvl w:val="12"/>
          <w:numId w:val="0"/>
        </w:numPr>
        <w:spacing w:before="120"/>
        <w:rPr>
          <w:b/>
          <w:bCs/>
        </w:rPr>
      </w:pPr>
      <w:r w:rsidRPr="00016364">
        <w:rPr>
          <w:b/>
          <w:bCs/>
        </w:rPr>
        <w:t xml:space="preserve">Census Tract Map: </w:t>
      </w:r>
    </w:p>
    <w:p w14:paraId="5AC5B526" w14:textId="6645E5F2" w:rsidR="003B4600" w:rsidRPr="00CF25D2" w:rsidRDefault="00BA7124" w:rsidP="00665153">
      <w:pPr>
        <w:pStyle w:val="NormalWeb"/>
        <w:spacing w:before="120" w:beforeAutospacing="0" w:after="0" w:afterAutospacing="0"/>
        <w:jc w:val="center"/>
        <w:rPr>
          <w:sz w:val="24"/>
          <w:szCs w:val="24"/>
          <w:highlight w:val="yellow"/>
          <w:lang w:val="en"/>
        </w:rPr>
      </w:pPr>
      <w:r w:rsidRPr="00BA7124">
        <w:rPr>
          <w:noProof/>
          <w:sz w:val="24"/>
          <w:szCs w:val="24"/>
          <w:lang w:val="en"/>
        </w:rPr>
        <w:drawing>
          <wp:inline distT="0" distB="0" distL="0" distR="0" wp14:anchorId="22935BA5" wp14:editId="7FA5A8F1">
            <wp:extent cx="5639587" cy="4115374"/>
            <wp:effectExtent l="19050" t="19050" r="18415" b="19050"/>
            <wp:docPr id="694655628" name="Picture 1" descr="A map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55628" name="Picture 1" descr="A map with a red dot&#10;&#10;Description automatically generated"/>
                    <pic:cNvPicPr/>
                  </pic:nvPicPr>
                  <pic:blipFill>
                    <a:blip r:embed="rId62"/>
                    <a:stretch>
                      <a:fillRect/>
                    </a:stretch>
                  </pic:blipFill>
                  <pic:spPr>
                    <a:xfrm>
                      <a:off x="0" y="0"/>
                      <a:ext cx="5639587" cy="4115374"/>
                    </a:xfrm>
                    <a:prstGeom prst="rect">
                      <a:avLst/>
                    </a:prstGeom>
                    <a:ln w="12700">
                      <a:solidFill>
                        <a:schemeClr val="tx1"/>
                      </a:solidFill>
                    </a:ln>
                  </pic:spPr>
                </pic:pic>
              </a:graphicData>
            </a:graphic>
          </wp:inline>
        </w:drawing>
      </w:r>
    </w:p>
    <w:p w14:paraId="22015484" w14:textId="5F9ED9F8" w:rsidR="00935C38" w:rsidRPr="00665153" w:rsidRDefault="00935C38" w:rsidP="00935C38">
      <w:pPr>
        <w:pStyle w:val="NormalWeb"/>
        <w:spacing w:before="120" w:beforeAutospacing="0" w:after="0" w:afterAutospacing="0" w:line="360" w:lineRule="auto"/>
        <w:rPr>
          <w:sz w:val="24"/>
          <w:szCs w:val="24"/>
          <w:lang w:val="en"/>
        </w:rPr>
      </w:pPr>
      <w:r w:rsidRPr="00665153">
        <w:rPr>
          <w:sz w:val="24"/>
          <w:szCs w:val="24"/>
          <w:lang w:val="en"/>
        </w:rPr>
        <w:t xml:space="preserve">During the past few years there has been considerable residential and commercial growth within Emmitsburg.  </w:t>
      </w:r>
      <w:r>
        <w:rPr>
          <w:sz w:val="24"/>
          <w:szCs w:val="24"/>
          <w:lang w:val="en"/>
        </w:rPr>
        <w:t xml:space="preserve">Residential development in the northwest section has grown exponentially in the last few years and commercial development has also seen increases.  The recent improvements to the downtown (expanded bridge over Flat Run, sidewalk improvements, and square corner improvements) are enticing investment into the central district, which is having a positive impact on the other commercial sectors along U.S. Route 15.   </w:t>
      </w:r>
    </w:p>
    <w:p w14:paraId="2A2C3515" w14:textId="3D591AEF" w:rsidR="001D1EBC" w:rsidRPr="00F52DCD" w:rsidRDefault="001D1EBC" w:rsidP="001D1EBC">
      <w:pPr>
        <w:pStyle w:val="NormalWeb"/>
        <w:spacing w:before="120" w:beforeAutospacing="0" w:after="0" w:afterAutospacing="0" w:line="360" w:lineRule="auto"/>
        <w:rPr>
          <w:sz w:val="24"/>
          <w:szCs w:val="24"/>
          <w:lang w:val="en"/>
        </w:rPr>
      </w:pPr>
      <w:r w:rsidRPr="00F52DCD">
        <w:rPr>
          <w:sz w:val="24"/>
          <w:szCs w:val="24"/>
          <w:lang w:val="en"/>
        </w:rPr>
        <w:t xml:space="preserve">According to demographic information reflected on CoStar, the population within one mile is expected to grow in the next five years – from </w:t>
      </w:r>
      <w:r w:rsidR="00241244" w:rsidRPr="00F52DCD">
        <w:rPr>
          <w:sz w:val="24"/>
          <w:szCs w:val="24"/>
          <w:lang w:val="en"/>
        </w:rPr>
        <w:t>2,</w:t>
      </w:r>
      <w:r w:rsidR="00BE7051" w:rsidRPr="00F52DCD">
        <w:rPr>
          <w:sz w:val="24"/>
          <w:szCs w:val="24"/>
          <w:lang w:val="en"/>
        </w:rPr>
        <w:t>398</w:t>
      </w:r>
      <w:r w:rsidRPr="00F52DCD">
        <w:rPr>
          <w:sz w:val="24"/>
          <w:szCs w:val="24"/>
          <w:lang w:val="en"/>
        </w:rPr>
        <w:t xml:space="preserve"> persons to </w:t>
      </w:r>
      <w:r w:rsidR="00BE7051" w:rsidRPr="00F52DCD">
        <w:rPr>
          <w:sz w:val="24"/>
          <w:szCs w:val="24"/>
          <w:lang w:val="en"/>
        </w:rPr>
        <w:t>2,537</w:t>
      </w:r>
      <w:r w:rsidR="00241244" w:rsidRPr="00F52DCD">
        <w:rPr>
          <w:sz w:val="24"/>
          <w:szCs w:val="24"/>
          <w:lang w:val="en"/>
        </w:rPr>
        <w:t xml:space="preserve">.  </w:t>
      </w:r>
      <w:r w:rsidR="002F5E39" w:rsidRPr="00F52DCD">
        <w:rPr>
          <w:sz w:val="24"/>
          <w:szCs w:val="24"/>
          <w:lang w:val="en"/>
        </w:rPr>
        <w:t xml:space="preserve">Please note the CoStar demographic </w:t>
      </w:r>
      <w:r w:rsidR="00633ABE" w:rsidRPr="00F52DCD">
        <w:rPr>
          <w:sz w:val="24"/>
          <w:szCs w:val="24"/>
          <w:lang w:val="en"/>
        </w:rPr>
        <w:t xml:space="preserve">report </w:t>
      </w:r>
      <w:r w:rsidR="00241244" w:rsidRPr="00F52DCD">
        <w:rPr>
          <w:sz w:val="24"/>
          <w:szCs w:val="24"/>
          <w:lang w:val="en"/>
        </w:rPr>
        <w:t>below</w:t>
      </w:r>
      <w:r w:rsidR="002F5E39" w:rsidRPr="00F52DCD">
        <w:rPr>
          <w:sz w:val="24"/>
          <w:szCs w:val="24"/>
          <w:lang w:val="en"/>
        </w:rPr>
        <w:t>:</w:t>
      </w:r>
    </w:p>
    <w:p w14:paraId="6C10CC6F" w14:textId="224A7593" w:rsidR="005C704F" w:rsidRPr="00F52DCD" w:rsidRDefault="00AE1BBF" w:rsidP="00296ED2">
      <w:pPr>
        <w:tabs>
          <w:tab w:val="center" w:pos="0"/>
        </w:tabs>
        <w:spacing w:before="120" w:line="360" w:lineRule="auto"/>
        <w:jc w:val="center"/>
        <w:rPr>
          <w:bCs/>
        </w:rPr>
      </w:pPr>
      <w:r w:rsidRPr="00AE1BBF">
        <w:rPr>
          <w:bCs/>
          <w:noProof/>
        </w:rPr>
        <w:lastRenderedPageBreak/>
        <w:drawing>
          <wp:inline distT="0" distB="0" distL="0" distR="0" wp14:anchorId="1D8D5B93" wp14:editId="54011E8D">
            <wp:extent cx="5020661" cy="6512118"/>
            <wp:effectExtent l="19050" t="19050" r="27940" b="22225"/>
            <wp:docPr id="1730154183" name="Picture 1" descr="A map with a circle and a blu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54183" name="Picture 1" descr="A map with a circle and a blue circle&#10;&#10;Description automatically generated with medium confidence"/>
                    <pic:cNvPicPr/>
                  </pic:nvPicPr>
                  <pic:blipFill>
                    <a:blip r:embed="rId63"/>
                    <a:stretch>
                      <a:fillRect/>
                    </a:stretch>
                  </pic:blipFill>
                  <pic:spPr>
                    <a:xfrm>
                      <a:off x="0" y="0"/>
                      <a:ext cx="5027229" cy="6520638"/>
                    </a:xfrm>
                    <a:prstGeom prst="rect">
                      <a:avLst/>
                    </a:prstGeom>
                    <a:ln w="12700">
                      <a:solidFill>
                        <a:schemeClr val="tx1"/>
                      </a:solidFill>
                    </a:ln>
                  </pic:spPr>
                </pic:pic>
              </a:graphicData>
            </a:graphic>
          </wp:inline>
        </w:drawing>
      </w:r>
    </w:p>
    <w:p w14:paraId="4956CE40" w14:textId="0C5F5BF3" w:rsidR="002F5E39" w:rsidRDefault="002F5E39" w:rsidP="00E67B2C">
      <w:pPr>
        <w:tabs>
          <w:tab w:val="center" w:pos="0"/>
        </w:tabs>
        <w:spacing w:before="120" w:line="360" w:lineRule="auto"/>
        <w:rPr>
          <w:bCs/>
        </w:rPr>
      </w:pPr>
      <w:r w:rsidRPr="00F52DCD">
        <w:rPr>
          <w:bCs/>
        </w:rPr>
        <w:t xml:space="preserve">In addition, these data from CoStar reflect </w:t>
      </w:r>
      <w:r w:rsidR="00FF36B6" w:rsidRPr="00F52DCD">
        <w:rPr>
          <w:bCs/>
        </w:rPr>
        <w:t xml:space="preserve">that </w:t>
      </w:r>
      <w:r w:rsidR="00633ABE" w:rsidRPr="00F52DCD">
        <w:rPr>
          <w:bCs/>
        </w:rPr>
        <w:t>w</w:t>
      </w:r>
      <w:r w:rsidRPr="00F52DCD">
        <w:rPr>
          <w:bCs/>
        </w:rPr>
        <w:t xml:space="preserve">ithin one mile of the subject property, the average </w:t>
      </w:r>
      <w:r w:rsidR="00FF36B6" w:rsidRPr="00F52DCD">
        <w:rPr>
          <w:bCs/>
        </w:rPr>
        <w:t>median household income is</w:t>
      </w:r>
      <w:r w:rsidRPr="00F52DCD">
        <w:rPr>
          <w:bCs/>
        </w:rPr>
        <w:t xml:space="preserve"> $</w:t>
      </w:r>
      <w:r w:rsidR="00BE7051" w:rsidRPr="00F52DCD">
        <w:rPr>
          <w:bCs/>
        </w:rPr>
        <w:t>65,764</w:t>
      </w:r>
      <w:r w:rsidRPr="00F52DCD">
        <w:rPr>
          <w:bCs/>
        </w:rPr>
        <w:t>.</w:t>
      </w:r>
    </w:p>
    <w:p w14:paraId="22EA9F6C" w14:textId="1588967E" w:rsidR="00D12673" w:rsidRDefault="00EA2A88" w:rsidP="00D12673">
      <w:pPr>
        <w:tabs>
          <w:tab w:val="center" w:pos="0"/>
        </w:tabs>
        <w:spacing w:before="120" w:line="360" w:lineRule="auto"/>
      </w:pPr>
      <w:r w:rsidRPr="00F52DCD">
        <w:t xml:space="preserve">The dominate feature of the neighborhood is Maryland Route 15, which is an interstate, four-lane roadway that provides ready access to Pennsylvania, Maryland, and Virginia.  </w:t>
      </w:r>
      <w:r w:rsidR="00D12673">
        <w:t xml:space="preserve">Daily traffic counts in the area of the subject range between </w:t>
      </w:r>
      <w:r>
        <w:t>20,191</w:t>
      </w:r>
      <w:r w:rsidR="00D12673">
        <w:t xml:space="preserve"> and </w:t>
      </w:r>
      <w:r>
        <w:t>25,351</w:t>
      </w:r>
      <w:r w:rsidR="00D12673">
        <w:t xml:space="preserve"> vehicles</w:t>
      </w:r>
      <w:r>
        <w:t>.</w:t>
      </w:r>
      <w:r w:rsidR="00D12673">
        <w:t xml:space="preserve">  Please note the following daily traffic count map from the Maryland Department of Transportation:</w:t>
      </w:r>
    </w:p>
    <w:p w14:paraId="62449D57" w14:textId="77777777" w:rsidR="00EA2A88" w:rsidRDefault="00EA2A88" w:rsidP="00D12673">
      <w:pPr>
        <w:tabs>
          <w:tab w:val="center" w:pos="0"/>
        </w:tabs>
        <w:spacing w:before="120" w:line="360" w:lineRule="auto"/>
      </w:pPr>
    </w:p>
    <w:p w14:paraId="49399CC6" w14:textId="5626AC0A" w:rsidR="00D12673" w:rsidRPr="009958EC" w:rsidRDefault="00D12673" w:rsidP="00EA2A88">
      <w:pPr>
        <w:tabs>
          <w:tab w:val="center" w:pos="0"/>
        </w:tabs>
        <w:spacing w:before="120"/>
        <w:rPr>
          <w:b/>
          <w:bCs/>
          <w:u w:val="single"/>
        </w:rPr>
      </w:pPr>
      <w:r w:rsidRPr="009958EC">
        <w:rPr>
          <w:b/>
          <w:bCs/>
          <w:u w:val="single"/>
        </w:rPr>
        <w:lastRenderedPageBreak/>
        <w:t>Maryland Department of Transportation: Daily Traffic Count Map (</w:t>
      </w:r>
      <w:r w:rsidR="00EA2A88">
        <w:rPr>
          <w:b/>
          <w:bCs/>
          <w:u w:val="single"/>
        </w:rPr>
        <w:t>Northern Frederick</w:t>
      </w:r>
      <w:r w:rsidRPr="009958EC">
        <w:rPr>
          <w:b/>
          <w:bCs/>
          <w:u w:val="single"/>
        </w:rPr>
        <w:t xml:space="preserve"> County)</w:t>
      </w:r>
    </w:p>
    <w:p w14:paraId="4240312B" w14:textId="0A882ED7" w:rsidR="00D12673" w:rsidRDefault="00AE1BBF" w:rsidP="00D12673">
      <w:pPr>
        <w:tabs>
          <w:tab w:val="center" w:pos="0"/>
        </w:tabs>
        <w:spacing w:before="120" w:line="360" w:lineRule="auto"/>
        <w:jc w:val="center"/>
      </w:pPr>
      <w:r w:rsidRPr="00AE1BBF">
        <w:rPr>
          <w:noProof/>
        </w:rPr>
        <w:drawing>
          <wp:inline distT="0" distB="0" distL="0" distR="0" wp14:anchorId="25799658" wp14:editId="1BEE58BD">
            <wp:extent cx="5943600" cy="3132455"/>
            <wp:effectExtent l="19050" t="19050" r="19050" b="10795"/>
            <wp:docPr id="1302457720" name="Picture 1" descr="A map with black arrow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57720" name="Picture 1" descr="A map with black arrows and white text&#10;&#10;Description automatically generated"/>
                    <pic:cNvPicPr/>
                  </pic:nvPicPr>
                  <pic:blipFill>
                    <a:blip r:embed="rId64"/>
                    <a:stretch>
                      <a:fillRect/>
                    </a:stretch>
                  </pic:blipFill>
                  <pic:spPr>
                    <a:xfrm>
                      <a:off x="0" y="0"/>
                      <a:ext cx="5943600" cy="3132455"/>
                    </a:xfrm>
                    <a:prstGeom prst="rect">
                      <a:avLst/>
                    </a:prstGeom>
                    <a:ln w="12700">
                      <a:solidFill>
                        <a:schemeClr val="tx1"/>
                      </a:solidFill>
                    </a:ln>
                  </pic:spPr>
                </pic:pic>
              </a:graphicData>
            </a:graphic>
          </wp:inline>
        </w:drawing>
      </w:r>
    </w:p>
    <w:p w14:paraId="2094F503" w14:textId="1E6B2655" w:rsidR="00FF36B6" w:rsidRPr="00F52DCD" w:rsidRDefault="00FF36B6" w:rsidP="00E67B2C">
      <w:pPr>
        <w:tabs>
          <w:tab w:val="center" w:pos="0"/>
        </w:tabs>
        <w:spacing w:before="120" w:line="360" w:lineRule="auto"/>
        <w:rPr>
          <w:bCs/>
        </w:rPr>
      </w:pPr>
    </w:p>
    <w:p w14:paraId="09728AAB" w14:textId="77777777" w:rsidR="00D12673" w:rsidRDefault="00D12673">
      <w:pPr>
        <w:widowControl/>
        <w:autoSpaceDE/>
        <w:autoSpaceDN/>
        <w:adjustRightInd/>
        <w:rPr>
          <w:b/>
          <w:bCs/>
          <w:sz w:val="28"/>
          <w:szCs w:val="28"/>
        </w:rPr>
      </w:pPr>
      <w:r>
        <w:rPr>
          <w:b/>
          <w:bCs/>
          <w:sz w:val="28"/>
          <w:szCs w:val="28"/>
        </w:rPr>
        <w:br w:type="page"/>
      </w:r>
    </w:p>
    <w:p w14:paraId="1731ED3B" w14:textId="75DBB9C4" w:rsidR="00E67B2C" w:rsidRPr="00F52DCD" w:rsidRDefault="00E67B2C" w:rsidP="00B4524B">
      <w:pPr>
        <w:pBdr>
          <w:top w:val="single" w:sz="4" w:space="1" w:color="auto"/>
          <w:left w:val="single" w:sz="4" w:space="4" w:color="auto"/>
          <w:bottom w:val="single" w:sz="4" w:space="0" w:color="auto"/>
          <w:right w:val="single" w:sz="4" w:space="4" w:color="auto"/>
        </w:pBdr>
        <w:shd w:val="clear" w:color="auto" w:fill="A6A6A6" w:themeFill="background1" w:themeFillShade="A6"/>
        <w:tabs>
          <w:tab w:val="center" w:pos="0"/>
        </w:tabs>
        <w:spacing w:before="120"/>
        <w:jc w:val="center"/>
        <w:rPr>
          <w:b/>
          <w:bCs/>
          <w:sz w:val="28"/>
          <w:szCs w:val="28"/>
        </w:rPr>
      </w:pPr>
      <w:r w:rsidRPr="00F52DCD">
        <w:rPr>
          <w:b/>
          <w:bCs/>
          <w:sz w:val="28"/>
          <w:szCs w:val="28"/>
        </w:rPr>
        <w:lastRenderedPageBreak/>
        <w:t>REAL ESTATE TAX ANALYSIS</w:t>
      </w:r>
    </w:p>
    <w:p w14:paraId="7166A5EE" w14:textId="77777777" w:rsidR="00FF6E9E" w:rsidRPr="00F52DCD" w:rsidRDefault="00FF6E9E" w:rsidP="00B4524B">
      <w:pPr>
        <w:spacing w:before="120" w:line="360" w:lineRule="auto"/>
        <w:rPr>
          <w:bCs/>
        </w:rPr>
      </w:pPr>
      <w:r w:rsidRPr="00F52DCD">
        <w:rPr>
          <w:bCs/>
        </w:rPr>
        <w:t xml:space="preserve">The subject property is located within Frederick County, Maryland. Article 15 of the Declaration of Rights of Maryland’s Constitution requires that all real property is assessed and taxed uniformly.  State law specifically requires that all taxable property shall be assessed based on its fair market value.  The Maryland Department of Assessments and Taxation is responsible for appraising all real property and business personal property within the entire State of Maryland. Properties are appraised once every three years and property owners are notified of any change in their assessed value.  Assessments are certified by the Department to local governments where they are converted into property tax bill by applying the appropriate property tax rates.  Property tax rates vary widely.  No restrictions or limitations on property taxes are imposed by the State, enabling cities and counties to set tax rates at the level required to fund governmental services.  These rates can increase, decrease, or remain the same from year to year.  If the proposed tax rate increases the total property tax revenues, the governing body must advertise that fact and hold a public hearing on the new tax rate.  This is called the Constant Tax Yield Rate process.  </w:t>
      </w:r>
    </w:p>
    <w:p w14:paraId="09F88FD4" w14:textId="124D1D12" w:rsidR="00FF6E9E" w:rsidRDefault="00FF6E9E" w:rsidP="00A44648">
      <w:pPr>
        <w:spacing w:before="120" w:line="360" w:lineRule="auto"/>
        <w:rPr>
          <w:bCs/>
          <w:highlight w:val="yellow"/>
        </w:rPr>
      </w:pPr>
      <w:r w:rsidRPr="00F52DCD">
        <w:rPr>
          <w:bCs/>
        </w:rPr>
        <w:t xml:space="preserve">The overall tax rate is a combination of State, county, </w:t>
      </w:r>
      <w:r w:rsidR="000606F3" w:rsidRPr="00F52DCD">
        <w:rPr>
          <w:bCs/>
        </w:rPr>
        <w:t>and Emmitsburg</w:t>
      </w:r>
      <w:r w:rsidRPr="00F52DCD">
        <w:rPr>
          <w:bCs/>
        </w:rPr>
        <w:t xml:space="preserve">.  Property taxes are expressed as a dollar amount per $100 of assessed value.  The following chart </w:t>
      </w:r>
      <w:r w:rsidR="00B6330C" w:rsidRPr="00F52DCD">
        <w:rPr>
          <w:bCs/>
        </w:rPr>
        <w:t xml:space="preserve">reflects the </w:t>
      </w:r>
      <w:r w:rsidR="00B6330C" w:rsidRPr="00F55FE1">
        <w:rPr>
          <w:bCs/>
        </w:rPr>
        <w:t xml:space="preserve">assessed value </w:t>
      </w:r>
      <w:r w:rsidRPr="00F55FE1">
        <w:rPr>
          <w:bCs/>
        </w:rPr>
        <w:t>effective</w:t>
      </w:r>
      <w:r w:rsidR="008E0AE5" w:rsidRPr="00F55FE1">
        <w:rPr>
          <w:bCs/>
        </w:rPr>
        <w:t xml:space="preserve"> </w:t>
      </w:r>
      <w:r w:rsidR="00F55FE1" w:rsidRPr="00F55FE1">
        <w:rPr>
          <w:bCs/>
        </w:rPr>
        <w:t>0</w:t>
      </w:r>
      <w:r w:rsidR="0057607B">
        <w:rPr>
          <w:bCs/>
        </w:rPr>
        <w:t>1</w:t>
      </w:r>
      <w:r w:rsidRPr="00F55FE1">
        <w:rPr>
          <w:bCs/>
        </w:rPr>
        <w:t>/</w:t>
      </w:r>
      <w:r w:rsidR="00F55FE1" w:rsidRPr="00F55FE1">
        <w:rPr>
          <w:bCs/>
        </w:rPr>
        <w:t>0</w:t>
      </w:r>
      <w:r w:rsidRPr="00F55FE1">
        <w:rPr>
          <w:bCs/>
        </w:rPr>
        <w:t>1/</w:t>
      </w:r>
      <w:r w:rsidR="00B6330C" w:rsidRPr="00F55FE1">
        <w:rPr>
          <w:bCs/>
        </w:rPr>
        <w:t>20</w:t>
      </w:r>
      <w:r w:rsidR="0057607B">
        <w:rPr>
          <w:bCs/>
        </w:rPr>
        <w:t>21</w:t>
      </w:r>
      <w:r w:rsidRPr="00F55FE1">
        <w:rPr>
          <w:bCs/>
        </w:rPr>
        <w:t>:</w:t>
      </w:r>
    </w:p>
    <w:p w14:paraId="6203E426" w14:textId="2835B832" w:rsidR="00F52DCD" w:rsidRPr="00CF25D2" w:rsidRDefault="00104E0F" w:rsidP="00A44648">
      <w:pPr>
        <w:spacing w:before="120" w:line="360" w:lineRule="auto"/>
        <w:rPr>
          <w:bCs/>
          <w:highlight w:val="yellow"/>
        </w:rPr>
      </w:pPr>
      <w:r w:rsidRPr="00104E0F">
        <w:rPr>
          <w:bCs/>
          <w:noProof/>
        </w:rPr>
        <w:drawing>
          <wp:inline distT="0" distB="0" distL="0" distR="0" wp14:anchorId="2FE82CC8" wp14:editId="2FCD625B">
            <wp:extent cx="5943600" cy="1637030"/>
            <wp:effectExtent l="19050" t="19050" r="19050" b="20320"/>
            <wp:docPr id="57732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27070" name="Picture 1" descr="A screenshot of a computer&#10;&#10;Description automatically generated"/>
                    <pic:cNvPicPr/>
                  </pic:nvPicPr>
                  <pic:blipFill>
                    <a:blip r:embed="rId65"/>
                    <a:stretch>
                      <a:fillRect/>
                    </a:stretch>
                  </pic:blipFill>
                  <pic:spPr>
                    <a:xfrm>
                      <a:off x="0" y="0"/>
                      <a:ext cx="5943600" cy="1637030"/>
                    </a:xfrm>
                    <a:prstGeom prst="rect">
                      <a:avLst/>
                    </a:prstGeom>
                    <a:ln w="12700">
                      <a:solidFill>
                        <a:schemeClr val="tx1"/>
                      </a:solidFill>
                    </a:ln>
                  </pic:spPr>
                </pic:pic>
              </a:graphicData>
            </a:graphic>
          </wp:inline>
        </w:drawing>
      </w:r>
    </w:p>
    <w:p w14:paraId="389F139A" w14:textId="5420CF51" w:rsidR="001166D5" w:rsidRPr="00F55FE1" w:rsidRDefault="00FF6E9E" w:rsidP="009E6339">
      <w:pPr>
        <w:spacing w:before="120" w:line="360" w:lineRule="auto"/>
      </w:pPr>
      <w:r w:rsidRPr="00F55FE1">
        <w:rPr>
          <w:bCs/>
        </w:rPr>
        <w:t xml:space="preserve">The property is subject to taxes levied by the State of Maryland and Frederick County.  Frederick County taxes include an Urban Fire/Rescue tax and System Benefit Charge which is administered by the Frederick County Waste Management Division.  </w:t>
      </w:r>
      <w:r w:rsidRPr="00F55FE1">
        <w:t xml:space="preserve">The purpose of the charge is to pay a portion of the reasonably anticipated capital costs and operating costs for the disposal of solid waste.  The charge is applied countywide, including within the municipalities.  All information for the assessment of a property is based on the Maryland State Department of Assessments and Taxation’s (SDAT) records.  </w:t>
      </w:r>
    </w:p>
    <w:p w14:paraId="0A744E30" w14:textId="268B4EED" w:rsidR="009E6339" w:rsidRPr="00F55FE1" w:rsidRDefault="009E6339" w:rsidP="009E6339">
      <w:pPr>
        <w:spacing w:before="120" w:line="360" w:lineRule="auto"/>
        <w:rPr>
          <w:bCs/>
        </w:rPr>
      </w:pPr>
      <w:r w:rsidRPr="00F55FE1">
        <w:rPr>
          <w:bCs/>
        </w:rPr>
        <w:t>Reflected on the following page is the current real estate tax bill</w:t>
      </w:r>
      <w:r w:rsidR="00104E0F">
        <w:rPr>
          <w:bCs/>
        </w:rPr>
        <w:t xml:space="preserve"> and charges</w:t>
      </w:r>
      <w:r w:rsidRPr="00F55FE1">
        <w:rPr>
          <w:bCs/>
        </w:rPr>
        <w:t>.</w:t>
      </w:r>
    </w:p>
    <w:p w14:paraId="6E870381" w14:textId="726874E6" w:rsidR="00F55FE1" w:rsidRDefault="00104E0F" w:rsidP="00F55FE1">
      <w:pPr>
        <w:rPr>
          <w:b/>
          <w:bCs/>
          <w:highlight w:val="yellow"/>
        </w:rPr>
      </w:pPr>
      <w:r w:rsidRPr="00104E0F">
        <w:rPr>
          <w:b/>
          <w:bCs/>
          <w:noProof/>
        </w:rPr>
        <w:lastRenderedPageBreak/>
        <w:drawing>
          <wp:inline distT="0" distB="0" distL="0" distR="0" wp14:anchorId="2C59965D" wp14:editId="0431D636">
            <wp:extent cx="5943600" cy="3513455"/>
            <wp:effectExtent l="19050" t="19050" r="19050" b="10795"/>
            <wp:docPr id="1789890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90754" name="Picture 1" descr="A screenshot of a computer&#10;&#10;Description automatically generated"/>
                    <pic:cNvPicPr/>
                  </pic:nvPicPr>
                  <pic:blipFill>
                    <a:blip r:embed="rId66"/>
                    <a:stretch>
                      <a:fillRect/>
                    </a:stretch>
                  </pic:blipFill>
                  <pic:spPr>
                    <a:xfrm>
                      <a:off x="0" y="0"/>
                      <a:ext cx="5943600" cy="3513455"/>
                    </a:xfrm>
                    <a:prstGeom prst="rect">
                      <a:avLst/>
                    </a:prstGeom>
                    <a:ln w="12700">
                      <a:solidFill>
                        <a:schemeClr val="tx1"/>
                      </a:solidFill>
                    </a:ln>
                  </pic:spPr>
                </pic:pic>
              </a:graphicData>
            </a:graphic>
          </wp:inline>
        </w:drawing>
      </w:r>
    </w:p>
    <w:p w14:paraId="75E322BD" w14:textId="77777777" w:rsidR="00104E0F" w:rsidRDefault="00104E0F" w:rsidP="00F55FE1">
      <w:pPr>
        <w:rPr>
          <w:b/>
          <w:bCs/>
          <w:highlight w:val="yellow"/>
        </w:rPr>
      </w:pPr>
    </w:p>
    <w:p w14:paraId="36E981C2" w14:textId="29D95BED" w:rsidR="00104E0F" w:rsidRDefault="00104E0F" w:rsidP="00F55FE1">
      <w:pPr>
        <w:rPr>
          <w:b/>
          <w:bCs/>
          <w:highlight w:val="yellow"/>
        </w:rPr>
      </w:pPr>
      <w:r w:rsidRPr="00104E0F">
        <w:rPr>
          <w:b/>
          <w:bCs/>
          <w:noProof/>
        </w:rPr>
        <w:drawing>
          <wp:inline distT="0" distB="0" distL="0" distR="0" wp14:anchorId="12A86200" wp14:editId="176E20AB">
            <wp:extent cx="5943600" cy="4225290"/>
            <wp:effectExtent l="19050" t="19050" r="19050" b="22860"/>
            <wp:docPr id="5793722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7222" name="Picture 1" descr="A screenshot of a document&#10;&#10;Description automatically generated"/>
                    <pic:cNvPicPr/>
                  </pic:nvPicPr>
                  <pic:blipFill>
                    <a:blip r:embed="rId67"/>
                    <a:stretch>
                      <a:fillRect/>
                    </a:stretch>
                  </pic:blipFill>
                  <pic:spPr>
                    <a:xfrm>
                      <a:off x="0" y="0"/>
                      <a:ext cx="5943600" cy="4225290"/>
                    </a:xfrm>
                    <a:prstGeom prst="rect">
                      <a:avLst/>
                    </a:prstGeom>
                    <a:ln w="12700">
                      <a:solidFill>
                        <a:schemeClr val="tx1"/>
                      </a:solidFill>
                    </a:ln>
                  </pic:spPr>
                </pic:pic>
              </a:graphicData>
            </a:graphic>
          </wp:inline>
        </w:drawing>
      </w:r>
    </w:p>
    <w:p w14:paraId="4841C82C" w14:textId="77777777" w:rsidR="00F55FE1" w:rsidRPr="00F55FE1" w:rsidRDefault="00F55FE1" w:rsidP="00F55FE1">
      <w:pPr>
        <w:rPr>
          <w:b/>
          <w:bCs/>
          <w:highlight w:val="yellow"/>
        </w:rPr>
      </w:pPr>
    </w:p>
    <w:p w14:paraId="5F1C5726" w14:textId="2A1AF521" w:rsidR="00FF6E9E" w:rsidRPr="00F55FE1" w:rsidRDefault="00B05C82" w:rsidP="00FF6E9E">
      <w:pPr>
        <w:spacing w:line="360" w:lineRule="auto"/>
        <w:rPr>
          <w:bCs/>
        </w:rPr>
      </w:pPr>
      <w:r w:rsidRPr="00F55FE1">
        <w:rPr>
          <w:bCs/>
        </w:rPr>
        <w:t xml:space="preserve">As of the appraisal </w:t>
      </w:r>
      <w:r w:rsidR="0083658A" w:rsidRPr="00F55FE1">
        <w:rPr>
          <w:bCs/>
        </w:rPr>
        <w:t>effective date</w:t>
      </w:r>
      <w:r w:rsidRPr="00F55FE1">
        <w:rPr>
          <w:bCs/>
        </w:rPr>
        <w:t xml:space="preserve">, </w:t>
      </w:r>
      <w:r w:rsidR="00F16870" w:rsidRPr="00F55FE1">
        <w:rPr>
          <w:bCs/>
        </w:rPr>
        <w:t xml:space="preserve">all taxes due have been paid. </w:t>
      </w:r>
      <w:r w:rsidR="0083658A" w:rsidRPr="00F55FE1">
        <w:rPr>
          <w:bCs/>
        </w:rPr>
        <w:t xml:space="preserve"> </w:t>
      </w:r>
    </w:p>
    <w:p w14:paraId="342A77AD" w14:textId="33EC9007" w:rsidR="00F16870" w:rsidRPr="002A4C8C" w:rsidRDefault="00F16870" w:rsidP="002A4C8C">
      <w:pPr>
        <w:tabs>
          <w:tab w:val="center" w:pos="0"/>
        </w:tabs>
        <w:spacing w:line="360" w:lineRule="auto"/>
        <w:rPr>
          <w:b/>
          <w:bCs/>
          <w:highlight w:val="yellow"/>
        </w:rPr>
      </w:pPr>
    </w:p>
    <w:p w14:paraId="2470BFFA" w14:textId="77777777" w:rsidR="002A4C8C" w:rsidRPr="0064607F" w:rsidRDefault="002A4C8C" w:rsidP="002A4C8C">
      <w:pPr>
        <w:pBdr>
          <w:top w:val="single" w:sz="4" w:space="0" w:color="auto"/>
          <w:left w:val="single" w:sz="4" w:space="4" w:color="auto"/>
          <w:bottom w:val="single" w:sz="4" w:space="1" w:color="auto"/>
          <w:right w:val="single" w:sz="4" w:space="4" w:color="auto"/>
        </w:pBdr>
        <w:shd w:val="clear" w:color="auto" w:fill="A6A6A6" w:themeFill="background1" w:themeFillShade="A6"/>
        <w:jc w:val="center"/>
        <w:rPr>
          <w:sz w:val="28"/>
          <w:szCs w:val="28"/>
        </w:rPr>
      </w:pPr>
      <w:bookmarkStart w:id="20" w:name="_Hlk495409081"/>
      <w:r w:rsidRPr="0064607F">
        <w:rPr>
          <w:b/>
          <w:bCs/>
          <w:sz w:val="28"/>
          <w:szCs w:val="28"/>
        </w:rPr>
        <w:lastRenderedPageBreak/>
        <w:t>MARKET ANALYSIS</w:t>
      </w:r>
    </w:p>
    <w:bookmarkEnd w:id="20"/>
    <w:p w14:paraId="1313434A" w14:textId="77777777" w:rsidR="009D76B6" w:rsidRDefault="009D76B6" w:rsidP="009D76B6">
      <w:pPr>
        <w:pStyle w:val="NormalWeb"/>
        <w:shd w:val="clear" w:color="auto" w:fill="FFFFFF"/>
        <w:spacing w:before="120" w:beforeAutospacing="0" w:after="0" w:afterAutospacing="0" w:line="360" w:lineRule="auto"/>
        <w:rPr>
          <w:color w:val="auto"/>
          <w:sz w:val="24"/>
          <w:szCs w:val="24"/>
        </w:rPr>
      </w:pPr>
      <w:r>
        <w:rPr>
          <w:sz w:val="24"/>
          <w:szCs w:val="24"/>
        </w:rPr>
        <w:t xml:space="preserve">The value of real estate is affected by the convergence of the ongoing changes in social, economic, governmental, and physical forces – which typically occur in a cyclical pattern. Real estate markets are dynamic and the typical life cycle includes the following stages: </w:t>
      </w:r>
    </w:p>
    <w:p w14:paraId="650916DE" w14:textId="77777777" w:rsidR="009D76B6" w:rsidRDefault="009D76B6" w:rsidP="009D76B6">
      <w:pPr>
        <w:pStyle w:val="NormalWeb"/>
        <w:numPr>
          <w:ilvl w:val="0"/>
          <w:numId w:val="18"/>
        </w:numPr>
        <w:shd w:val="clear" w:color="auto" w:fill="FFFFFF"/>
        <w:spacing w:before="0" w:beforeAutospacing="0" w:after="0" w:afterAutospacing="0" w:line="360" w:lineRule="auto"/>
        <w:ind w:left="270" w:hanging="270"/>
        <w:rPr>
          <w:color w:val="auto"/>
          <w:sz w:val="24"/>
          <w:szCs w:val="24"/>
        </w:rPr>
      </w:pPr>
      <w:r>
        <w:rPr>
          <w:sz w:val="24"/>
          <w:szCs w:val="24"/>
        </w:rPr>
        <w:t xml:space="preserve">Growth—a period during which the market area gains public favor and acceptance </w:t>
      </w:r>
    </w:p>
    <w:p w14:paraId="28BF2A33" w14:textId="77777777" w:rsidR="009D76B6" w:rsidRDefault="009D76B6" w:rsidP="009D76B6">
      <w:pPr>
        <w:pStyle w:val="NormalWeb"/>
        <w:numPr>
          <w:ilvl w:val="0"/>
          <w:numId w:val="18"/>
        </w:numPr>
        <w:shd w:val="clear" w:color="auto" w:fill="FFFFFF"/>
        <w:spacing w:before="0" w:beforeAutospacing="0" w:after="0" w:afterAutospacing="0" w:line="360" w:lineRule="auto"/>
        <w:ind w:left="270" w:hanging="270"/>
        <w:rPr>
          <w:color w:val="auto"/>
          <w:sz w:val="24"/>
          <w:szCs w:val="24"/>
        </w:rPr>
      </w:pPr>
      <w:r>
        <w:rPr>
          <w:sz w:val="24"/>
          <w:szCs w:val="24"/>
        </w:rPr>
        <w:t xml:space="preserve">Stability—a period of equilibrium without marked gains or losses </w:t>
      </w:r>
    </w:p>
    <w:p w14:paraId="48C2C16A" w14:textId="77777777" w:rsidR="009D76B6" w:rsidRDefault="009D76B6" w:rsidP="009D76B6">
      <w:pPr>
        <w:pStyle w:val="NormalWeb"/>
        <w:numPr>
          <w:ilvl w:val="0"/>
          <w:numId w:val="18"/>
        </w:numPr>
        <w:shd w:val="clear" w:color="auto" w:fill="FFFFFF"/>
        <w:spacing w:before="0" w:beforeAutospacing="0" w:after="0" w:afterAutospacing="0" w:line="360" w:lineRule="auto"/>
        <w:ind w:left="270" w:hanging="270"/>
        <w:rPr>
          <w:color w:val="auto"/>
          <w:sz w:val="24"/>
          <w:szCs w:val="24"/>
        </w:rPr>
      </w:pPr>
      <w:r>
        <w:rPr>
          <w:sz w:val="24"/>
          <w:szCs w:val="24"/>
        </w:rPr>
        <w:t xml:space="preserve">Decline—a period of diminishing demand </w:t>
      </w:r>
    </w:p>
    <w:p w14:paraId="7282E602" w14:textId="77777777" w:rsidR="009D76B6" w:rsidRDefault="009D76B6" w:rsidP="009D76B6">
      <w:pPr>
        <w:pStyle w:val="NormalWeb"/>
        <w:numPr>
          <w:ilvl w:val="0"/>
          <w:numId w:val="18"/>
        </w:numPr>
        <w:shd w:val="clear" w:color="auto" w:fill="FFFFFF"/>
        <w:spacing w:before="0" w:beforeAutospacing="0" w:after="0" w:afterAutospacing="0" w:line="360" w:lineRule="auto"/>
        <w:ind w:left="270" w:hanging="270"/>
        <w:rPr>
          <w:color w:val="auto"/>
          <w:sz w:val="24"/>
          <w:szCs w:val="24"/>
        </w:rPr>
      </w:pPr>
      <w:r>
        <w:rPr>
          <w:sz w:val="24"/>
          <w:szCs w:val="24"/>
        </w:rPr>
        <w:t>Revitalization—a period of renewal, redevelopment, modernization, and increasing demand</w:t>
      </w:r>
    </w:p>
    <w:p w14:paraId="22BEC726" w14:textId="77777777" w:rsidR="009D76B6" w:rsidRDefault="009D76B6" w:rsidP="009D76B6">
      <w:pPr>
        <w:pStyle w:val="NormalWeb"/>
        <w:shd w:val="clear" w:color="auto" w:fill="FFFFFF"/>
        <w:spacing w:before="120" w:beforeAutospacing="0" w:after="0" w:afterAutospacing="0" w:line="360" w:lineRule="auto"/>
        <w:rPr>
          <w:sz w:val="24"/>
          <w:szCs w:val="24"/>
        </w:rPr>
      </w:pPr>
      <w:r>
        <w:rPr>
          <w:sz w:val="24"/>
          <w:szCs w:val="24"/>
        </w:rPr>
        <w:t>To determine the influence of economic forces on value, market participants analyze the relationships between current and anticipated supply and demand and the economic ability of the prospective purchasers.  However, real estate markets differ significantly from the markets for other goods and services and have never been considered truly efficient markets.  Real estate products are heterogeneous and changes in supply lag behind changes in demand for a specific real estate product because of the time needed to bring a new building to market. In a more efficient market, like a stock exchange, supply quickly reacts to changes in demand.</w:t>
      </w:r>
      <w:r>
        <w:rPr>
          <w:rStyle w:val="FootnoteReference"/>
          <w:sz w:val="24"/>
          <w:szCs w:val="24"/>
          <w:vertAlign w:val="superscript"/>
        </w:rPr>
        <w:footnoteReference w:id="5"/>
      </w:r>
      <w:r>
        <w:rPr>
          <w:sz w:val="24"/>
          <w:szCs w:val="24"/>
          <w:vertAlign w:val="superscript"/>
        </w:rPr>
        <w:t xml:space="preserve"> </w:t>
      </w:r>
    </w:p>
    <w:p w14:paraId="0BEAD05A" w14:textId="77777777" w:rsidR="009D76B6" w:rsidRDefault="009D76B6" w:rsidP="009D76B6">
      <w:pPr>
        <w:pStyle w:val="NormalWeb"/>
        <w:shd w:val="clear" w:color="auto" w:fill="FFFFFF"/>
        <w:spacing w:before="120" w:beforeAutospacing="0" w:after="0" w:afterAutospacing="0" w:line="360" w:lineRule="auto"/>
        <w:rPr>
          <w:sz w:val="24"/>
          <w:szCs w:val="24"/>
        </w:rPr>
      </w:pPr>
      <w:r>
        <w:rPr>
          <w:sz w:val="24"/>
          <w:szCs w:val="24"/>
        </w:rPr>
        <w:t xml:space="preserve">The coronavirus pandemic disrupted typical economic activity (growth) locally, nationally, and throughout much of the developed world.  It had a transformative impact on several real estate market segments – particularly retail, office, and restaurants; but at the same time increasing demand for other property types – particularly industrial, warehouse/flex, and suburban residential. </w:t>
      </w:r>
    </w:p>
    <w:p w14:paraId="4A47D47A" w14:textId="77777777" w:rsidR="009D76B6" w:rsidRDefault="009D76B6" w:rsidP="009D76B6">
      <w:pPr>
        <w:pStyle w:val="NormalWeb"/>
        <w:shd w:val="clear" w:color="auto" w:fill="FFFFFF"/>
        <w:spacing w:before="120" w:beforeAutospacing="0" w:after="0" w:afterAutospacing="0"/>
        <w:rPr>
          <w:b/>
          <w:bCs/>
          <w:sz w:val="24"/>
          <w:szCs w:val="24"/>
          <w:u w:val="single"/>
        </w:rPr>
      </w:pPr>
      <w:r>
        <w:rPr>
          <w:b/>
          <w:bCs/>
          <w:sz w:val="24"/>
          <w:szCs w:val="24"/>
          <w:u w:val="single"/>
        </w:rPr>
        <w:t>Federal Open Market Committee</w:t>
      </w:r>
    </w:p>
    <w:p w14:paraId="40AF269C" w14:textId="77777777" w:rsidR="009D76B6" w:rsidRDefault="009D76B6" w:rsidP="009D76B6">
      <w:pPr>
        <w:pStyle w:val="NormalWeb"/>
        <w:shd w:val="clear" w:color="auto" w:fill="FFFFFF"/>
        <w:spacing w:before="120" w:beforeAutospacing="0" w:after="0" w:afterAutospacing="0" w:line="360" w:lineRule="auto"/>
        <w:rPr>
          <w:color w:val="auto"/>
          <w:sz w:val="24"/>
          <w:szCs w:val="24"/>
        </w:rPr>
      </w:pPr>
      <w:r>
        <w:rPr>
          <w:sz w:val="24"/>
          <w:szCs w:val="24"/>
        </w:rPr>
        <w:t xml:space="preserve">The Federal Open Market Committee (FOMC) is probably the most extensively used and most potent of the Federal Reserve’s credit-regulating devices. The FOMC buys and sells US government securities in the open market, thereby exerting a powerful influence on the supply of money and the interest </w:t>
      </w:r>
      <w:r>
        <w:rPr>
          <w:color w:val="000000" w:themeColor="text1"/>
          <w:sz w:val="24"/>
          <w:szCs w:val="24"/>
        </w:rPr>
        <w:t xml:space="preserve">rate.  </w:t>
      </w:r>
      <w:r>
        <w:rPr>
          <w:color w:val="000000" w:themeColor="text1"/>
          <w:sz w:val="24"/>
          <w:szCs w:val="24"/>
          <w:shd w:val="clear" w:color="auto" w:fill="FFFFFF"/>
        </w:rPr>
        <w:t xml:space="preserve">The FOMC consists of twelve members—the seven members of the Board of Governors of the Federal Reserve System; the president of the Federal Reserve Bank of New York; and four of the remaining eleven Reserve Bank presidents, who serve one-year terms on a rotating basis. The rotating seats are filled from the following four groups of Banks, one Bank president from each group: Boston, Philadelphia, and Richmond; Cleveland and Chicago; Atlanta, St. Louis, and Dallas; and Minneapolis, Kansas City, and San Francisco. Nonvoting </w:t>
      </w:r>
      <w:r>
        <w:rPr>
          <w:color w:val="000000" w:themeColor="text1"/>
          <w:sz w:val="24"/>
          <w:szCs w:val="24"/>
          <w:shd w:val="clear" w:color="auto" w:fill="FFFFFF"/>
        </w:rPr>
        <w:lastRenderedPageBreak/>
        <w:t xml:space="preserve">Reserve Bank presidents attend the meetings of the Committee, participate in the discussions, and contribute to the Committee’s assessment of the economy and policy options. </w:t>
      </w:r>
      <w:r>
        <w:rPr>
          <w:color w:val="000000" w:themeColor="text1"/>
          <w:sz w:val="24"/>
          <w:szCs w:val="24"/>
        </w:rPr>
        <w:t xml:space="preserve">In fact, through its daily operations, the FOMC maintains short-term money rates </w:t>
      </w:r>
      <w:r>
        <w:rPr>
          <w:sz w:val="24"/>
          <w:szCs w:val="24"/>
        </w:rPr>
        <w:t>at selected target levels. In periods of economic crisis, the Fed supplies financial markets with necessary liquidity.</w:t>
      </w:r>
    </w:p>
    <w:p w14:paraId="1A6903CB" w14:textId="5351AC3A" w:rsidR="009D76B6" w:rsidRPr="00FA3301" w:rsidRDefault="009D76B6" w:rsidP="009D76B6">
      <w:pPr>
        <w:pStyle w:val="NormalWeb"/>
        <w:shd w:val="clear" w:color="auto" w:fill="FFFFFF"/>
        <w:spacing w:before="120" w:after="120" w:line="360" w:lineRule="auto"/>
        <w:rPr>
          <w:color w:val="000000" w:themeColor="text1"/>
          <w:sz w:val="24"/>
          <w:szCs w:val="24"/>
        </w:rPr>
      </w:pPr>
      <w:r w:rsidRPr="0040004C">
        <w:rPr>
          <w:color w:val="000000" w:themeColor="text1"/>
          <w:sz w:val="24"/>
          <w:szCs w:val="24"/>
        </w:rPr>
        <w:t xml:space="preserve">On </w:t>
      </w:r>
      <w:r>
        <w:rPr>
          <w:color w:val="000000" w:themeColor="text1"/>
          <w:sz w:val="24"/>
          <w:szCs w:val="24"/>
        </w:rPr>
        <w:t>Ju</w:t>
      </w:r>
      <w:r w:rsidR="001A3C46">
        <w:rPr>
          <w:color w:val="000000" w:themeColor="text1"/>
          <w:sz w:val="24"/>
          <w:szCs w:val="24"/>
        </w:rPr>
        <w:t>ly</w:t>
      </w:r>
      <w:r>
        <w:rPr>
          <w:color w:val="000000" w:themeColor="text1"/>
          <w:sz w:val="24"/>
          <w:szCs w:val="24"/>
        </w:rPr>
        <w:t xml:space="preserve"> 31</w:t>
      </w:r>
      <w:r w:rsidRPr="0040004C">
        <w:rPr>
          <w:color w:val="000000" w:themeColor="text1"/>
          <w:sz w:val="24"/>
          <w:szCs w:val="24"/>
        </w:rPr>
        <w:t>, 202</w:t>
      </w:r>
      <w:r>
        <w:rPr>
          <w:color w:val="000000" w:themeColor="text1"/>
          <w:sz w:val="24"/>
          <w:szCs w:val="24"/>
        </w:rPr>
        <w:t>4</w:t>
      </w:r>
      <w:r w:rsidRPr="0040004C">
        <w:rPr>
          <w:color w:val="000000" w:themeColor="text1"/>
          <w:sz w:val="24"/>
          <w:szCs w:val="24"/>
        </w:rPr>
        <w:t>, the Federal Open Market Committee released a statement summarizing the key economic indicators of the United States: “</w:t>
      </w:r>
      <w:r w:rsidRPr="00DE133C">
        <w:rPr>
          <w:color w:val="000000" w:themeColor="text1"/>
          <w:sz w:val="24"/>
          <w:szCs w:val="24"/>
        </w:rPr>
        <w:t>Recent indicators suggest that economic activity has continued to expand at a solid pace. Job gains have moderated, and the unemployment rate has moved up but remains low. Inflation has eased over the past year but remains somewhat elevated. In recent months, there has been some further progress toward the Committee's 2 percent inflation objective.</w:t>
      </w:r>
    </w:p>
    <w:p w14:paraId="49C34369" w14:textId="77777777" w:rsidR="009D76B6" w:rsidRDefault="009D76B6" w:rsidP="009D76B6">
      <w:pPr>
        <w:pStyle w:val="NormalWeb"/>
        <w:shd w:val="clear" w:color="auto" w:fill="FFFFFF"/>
        <w:spacing w:before="120" w:beforeAutospacing="0" w:after="120" w:afterAutospacing="0" w:line="360" w:lineRule="auto"/>
        <w:rPr>
          <w:color w:val="000000" w:themeColor="text1"/>
          <w:sz w:val="24"/>
          <w:szCs w:val="24"/>
        </w:rPr>
      </w:pPr>
      <w:r w:rsidRPr="00DE133C">
        <w:rPr>
          <w:color w:val="000000" w:themeColor="text1"/>
          <w:sz w:val="24"/>
          <w:szCs w:val="24"/>
        </w:rPr>
        <w:t>The Committee seeks to achieve maximum employment and inflation at the rate of 2 percent over the longer run. The Committee judges that the risks to achieving its employment and inflation goals continue to move into better balance. The economic outlook is uncertain, and the Committee is attentive to the risks to both sides of its dual mandate.</w:t>
      </w:r>
    </w:p>
    <w:p w14:paraId="62FDE39E" w14:textId="77777777" w:rsidR="009D76B6" w:rsidRDefault="009D76B6" w:rsidP="009D76B6">
      <w:pPr>
        <w:pStyle w:val="NormalWeb"/>
        <w:shd w:val="clear" w:color="auto" w:fill="FFFFFF"/>
        <w:spacing w:before="120" w:beforeAutospacing="0" w:after="120" w:afterAutospacing="0" w:line="360" w:lineRule="auto"/>
        <w:rPr>
          <w:color w:val="000000" w:themeColor="text1"/>
          <w:sz w:val="24"/>
          <w:szCs w:val="24"/>
        </w:rPr>
      </w:pPr>
      <w:r w:rsidRPr="00DE133C">
        <w:rPr>
          <w:color w:val="000000" w:themeColor="text1"/>
          <w:sz w:val="24"/>
          <w:szCs w:val="24"/>
        </w:rPr>
        <w:t>In support of its goals, the Committee decided to maintain the target range for the federal funds rate at 5-1/4 to 5-1/2 percent. In considering any adjustments to the target range for the federal funds rate, the Committee will carefully assess incoming data, the evolving outlook, and the balance of risks. The Committee does not expect it will be appropriate to reduce the target range until it has gained greater confidence that inflation is moving sustainably toward 2 percent. In addition, the Committee will continue reducing its holdings of Treasury securities and agency debt and agency mortgage‑backed securities. The Committee is strongly committed to returning inflation to its 2 percent objective.</w:t>
      </w:r>
    </w:p>
    <w:p w14:paraId="41120162" w14:textId="77777777" w:rsidR="009D76B6" w:rsidRDefault="009D76B6" w:rsidP="009D76B6">
      <w:pPr>
        <w:shd w:val="clear" w:color="auto" w:fill="FFFFFF"/>
        <w:spacing w:line="360" w:lineRule="auto"/>
        <w:rPr>
          <w:color w:val="000000" w:themeColor="text1"/>
        </w:rPr>
      </w:pPr>
      <w:r w:rsidRPr="00DE133C">
        <w:rPr>
          <w:color w:val="000000" w:themeColor="text1"/>
        </w:rPr>
        <w:t>In assessing the appropriate stance of monetary policy, the Committee will continue to monitor the implications of incoming information for the economic outlook. The Committee would be prepared to adjust the stance of monetary policy as appropriate if risks emerge that could impede the attainment of the Committee's goals. The Committee's assessments will take into account a wide range of information, including readings on labor market conditions, inflation pressures and inflation expectations, and financial and international developments.</w:t>
      </w:r>
      <w:r>
        <w:rPr>
          <w:color w:val="000000" w:themeColor="text1"/>
        </w:rPr>
        <w:t>”</w:t>
      </w:r>
    </w:p>
    <w:p w14:paraId="6ACBF666" w14:textId="77777777" w:rsidR="009D76B6" w:rsidRDefault="009D76B6" w:rsidP="009D76B6">
      <w:pPr>
        <w:shd w:val="clear" w:color="auto" w:fill="FFFFFF"/>
        <w:spacing w:line="360" w:lineRule="auto"/>
        <w:rPr>
          <w:color w:val="000000" w:themeColor="text1"/>
        </w:rPr>
      </w:pPr>
    </w:p>
    <w:p w14:paraId="2DB8932D" w14:textId="77777777" w:rsidR="009D76B6" w:rsidRDefault="009D76B6" w:rsidP="009D76B6">
      <w:pPr>
        <w:shd w:val="clear" w:color="auto" w:fill="FFFFFF"/>
        <w:spacing w:line="360" w:lineRule="auto"/>
        <w:rPr>
          <w:b/>
          <w:bCs/>
          <w:u w:val="single"/>
        </w:rPr>
      </w:pPr>
    </w:p>
    <w:p w14:paraId="7BB4897F" w14:textId="77777777" w:rsidR="00680FD7" w:rsidRDefault="00680FD7" w:rsidP="009D76B6">
      <w:pPr>
        <w:shd w:val="clear" w:color="auto" w:fill="FFFFFF"/>
        <w:spacing w:line="360" w:lineRule="auto"/>
        <w:rPr>
          <w:b/>
          <w:bCs/>
          <w:u w:val="single"/>
        </w:rPr>
      </w:pPr>
    </w:p>
    <w:p w14:paraId="1CF30363" w14:textId="77777777" w:rsidR="009D76B6" w:rsidRDefault="009D76B6" w:rsidP="009D76B6">
      <w:pPr>
        <w:shd w:val="clear" w:color="auto" w:fill="FFFFFF"/>
        <w:spacing w:line="360" w:lineRule="auto"/>
        <w:rPr>
          <w:b/>
          <w:bCs/>
          <w:u w:val="single"/>
        </w:rPr>
      </w:pPr>
      <w:r>
        <w:rPr>
          <w:b/>
          <w:bCs/>
          <w:u w:val="single"/>
        </w:rPr>
        <w:lastRenderedPageBreak/>
        <w:t>National Employment Data</w:t>
      </w:r>
    </w:p>
    <w:p w14:paraId="31D59EDE" w14:textId="77777777" w:rsidR="009D76B6" w:rsidRPr="00F63722" w:rsidRDefault="009D76B6" w:rsidP="009D76B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sz w:val="24"/>
          <w:szCs w:val="24"/>
        </w:rPr>
      </w:pPr>
      <w:r w:rsidRPr="00F63722">
        <w:rPr>
          <w:sz w:val="24"/>
          <w:szCs w:val="24"/>
        </w:rPr>
        <w:t>According to the U.S. Department of Labor (August 2, 2024), total nonfarm payroll employment edged up</w:t>
      </w:r>
      <w:r>
        <w:rPr>
          <w:sz w:val="24"/>
          <w:szCs w:val="24"/>
        </w:rPr>
        <w:t xml:space="preserve"> </w:t>
      </w:r>
      <w:r w:rsidRPr="00F63722">
        <w:rPr>
          <w:sz w:val="24"/>
          <w:szCs w:val="24"/>
        </w:rPr>
        <w:t>by 114,000, the U.S. Bureau of Labor Statistics reported. Employment continued to trend</w:t>
      </w:r>
      <w:r>
        <w:rPr>
          <w:sz w:val="24"/>
          <w:szCs w:val="24"/>
        </w:rPr>
        <w:t xml:space="preserve"> </w:t>
      </w:r>
      <w:r w:rsidRPr="00F63722">
        <w:rPr>
          <w:sz w:val="24"/>
          <w:szCs w:val="24"/>
        </w:rPr>
        <w:t>up in health care, in construction, and in transportation and warehousing, while information</w:t>
      </w:r>
    </w:p>
    <w:p w14:paraId="6B3C8370" w14:textId="77777777" w:rsidR="009D76B6" w:rsidRPr="00F63722" w:rsidRDefault="009D76B6" w:rsidP="009D76B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60" w:lineRule="auto"/>
        <w:rPr>
          <w:sz w:val="24"/>
          <w:szCs w:val="24"/>
        </w:rPr>
      </w:pPr>
      <w:r w:rsidRPr="00F63722">
        <w:rPr>
          <w:sz w:val="24"/>
          <w:szCs w:val="24"/>
        </w:rPr>
        <w:t>lost jobs.</w:t>
      </w:r>
    </w:p>
    <w:p w14:paraId="0B8B42E5" w14:textId="77777777" w:rsidR="009D76B6" w:rsidRDefault="009D76B6" w:rsidP="009D76B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rPr>
          <w:b/>
          <w:bCs/>
          <w:sz w:val="24"/>
          <w:szCs w:val="24"/>
          <w:u w:val="single"/>
        </w:rPr>
      </w:pPr>
      <w:r w:rsidRPr="005F1FA7">
        <w:rPr>
          <w:sz w:val="24"/>
          <w:szCs w:val="24"/>
        </w:rPr>
        <w:t>This news release presents statistics from two monthly surveys. The household survey measures</w:t>
      </w:r>
      <w:r>
        <w:rPr>
          <w:sz w:val="24"/>
          <w:szCs w:val="24"/>
        </w:rPr>
        <w:t xml:space="preserve"> </w:t>
      </w:r>
      <w:r w:rsidRPr="005F1FA7">
        <w:rPr>
          <w:sz w:val="24"/>
          <w:szCs w:val="24"/>
        </w:rPr>
        <w:t>labor force status, including unemployment, by demographic characteristics. The establishment</w:t>
      </w:r>
      <w:r>
        <w:rPr>
          <w:sz w:val="24"/>
          <w:szCs w:val="24"/>
        </w:rPr>
        <w:t xml:space="preserve"> </w:t>
      </w:r>
      <w:r w:rsidRPr="005F1FA7">
        <w:rPr>
          <w:sz w:val="24"/>
          <w:szCs w:val="24"/>
        </w:rPr>
        <w:t>survey measures nonfarm employment, hours, and earnings by industry. For more information</w:t>
      </w:r>
      <w:r>
        <w:rPr>
          <w:sz w:val="24"/>
          <w:szCs w:val="24"/>
        </w:rPr>
        <w:t xml:space="preserve"> </w:t>
      </w:r>
      <w:r w:rsidRPr="005F1FA7">
        <w:rPr>
          <w:sz w:val="24"/>
          <w:szCs w:val="24"/>
        </w:rPr>
        <w:t>about the concepts and statistical methodology used in these two surveys, see the Technical</w:t>
      </w:r>
      <w:r>
        <w:rPr>
          <w:sz w:val="24"/>
          <w:szCs w:val="24"/>
        </w:rPr>
        <w:t xml:space="preserve"> </w:t>
      </w:r>
      <w:r w:rsidRPr="005F1FA7">
        <w:rPr>
          <w:sz w:val="24"/>
          <w:szCs w:val="24"/>
        </w:rPr>
        <w:t>Note.</w:t>
      </w:r>
      <w:r w:rsidRPr="005F1FA7">
        <w:rPr>
          <w:b/>
          <w:bCs/>
          <w:sz w:val="24"/>
          <w:szCs w:val="24"/>
          <w:u w:val="single"/>
        </w:rPr>
        <w:t xml:space="preserve"> </w:t>
      </w:r>
    </w:p>
    <w:p w14:paraId="7892118C" w14:textId="77777777" w:rsidR="009D76B6" w:rsidRPr="00985F07" w:rsidRDefault="009D76B6" w:rsidP="009D76B6">
      <w:pPr>
        <w:shd w:val="clear" w:color="auto" w:fill="FFFFFF"/>
        <w:spacing w:line="360" w:lineRule="auto"/>
        <w:rPr>
          <w:b/>
          <w:bCs/>
          <w:u w:val="single"/>
        </w:rPr>
      </w:pPr>
      <w:r w:rsidRPr="0038590F">
        <w:rPr>
          <w:b/>
          <w:bCs/>
          <w:u w:val="single"/>
        </w:rPr>
        <w:t xml:space="preserve">Survey Data </w:t>
      </w:r>
    </w:p>
    <w:p w14:paraId="37ACE3FC" w14:textId="351C82EB" w:rsidR="00BD16CF" w:rsidRDefault="00BD16CF" w:rsidP="00BD16CF">
      <w:pPr>
        <w:pStyle w:val="HTMLPreformatted"/>
        <w:shd w:val="clear" w:color="auto" w:fill="FFFFFF"/>
        <w:spacing w:after="240" w:line="360" w:lineRule="auto"/>
        <w:rPr>
          <w:rFonts w:ascii="Times New Roman" w:hAnsi="Times New Roman" w:cs="Times New Roman"/>
          <w:sz w:val="24"/>
          <w:szCs w:val="24"/>
        </w:rPr>
      </w:pPr>
      <w:r w:rsidRPr="00BD16CF">
        <w:rPr>
          <w:rFonts w:ascii="Times New Roman" w:hAnsi="Times New Roman" w:cs="Times New Roman"/>
          <w:sz w:val="24"/>
          <w:szCs w:val="24"/>
        </w:rPr>
        <w:t>Total nonfarm payroll employment increased by 142,000 in August, and the unemployment rate</w:t>
      </w:r>
      <w:r>
        <w:rPr>
          <w:rFonts w:ascii="Times New Roman" w:hAnsi="Times New Roman" w:cs="Times New Roman"/>
          <w:sz w:val="24"/>
          <w:szCs w:val="24"/>
        </w:rPr>
        <w:t xml:space="preserve"> </w:t>
      </w:r>
      <w:r w:rsidRPr="00BD16CF">
        <w:rPr>
          <w:rFonts w:ascii="Times New Roman" w:hAnsi="Times New Roman" w:cs="Times New Roman"/>
          <w:sz w:val="24"/>
          <w:szCs w:val="24"/>
        </w:rPr>
        <w:t>changed little at 4.2 percent, the U.S. Bureau of Labor Statistics reported today. Job gains</w:t>
      </w:r>
      <w:r>
        <w:rPr>
          <w:rFonts w:ascii="Times New Roman" w:hAnsi="Times New Roman" w:cs="Times New Roman"/>
          <w:sz w:val="24"/>
          <w:szCs w:val="24"/>
        </w:rPr>
        <w:t xml:space="preserve"> </w:t>
      </w:r>
      <w:r w:rsidRPr="00BD16CF">
        <w:rPr>
          <w:rFonts w:ascii="Times New Roman" w:hAnsi="Times New Roman" w:cs="Times New Roman"/>
          <w:sz w:val="24"/>
          <w:szCs w:val="24"/>
        </w:rPr>
        <w:t>occurred in construction and health care.</w:t>
      </w:r>
    </w:p>
    <w:p w14:paraId="7675B6C3" w14:textId="09E0F3EF" w:rsidR="00BD16CF" w:rsidRDefault="00BD16CF" w:rsidP="00BD16CF">
      <w:pPr>
        <w:pStyle w:val="HTMLPreformatted"/>
        <w:shd w:val="clear" w:color="auto" w:fill="FFFFFF"/>
        <w:spacing w:after="240" w:line="360" w:lineRule="auto"/>
        <w:rPr>
          <w:rFonts w:ascii="Times New Roman" w:hAnsi="Times New Roman" w:cs="Times New Roman"/>
          <w:sz w:val="24"/>
          <w:szCs w:val="24"/>
        </w:rPr>
      </w:pPr>
      <w:r w:rsidRPr="00BD16CF">
        <w:rPr>
          <w:rFonts w:ascii="Times New Roman" w:hAnsi="Times New Roman" w:cs="Times New Roman"/>
          <w:sz w:val="24"/>
          <w:szCs w:val="24"/>
        </w:rPr>
        <w:t>Construction employment rose by 34,000 in August, higher than the average monthly gain of 19,000</w:t>
      </w:r>
      <w:r>
        <w:rPr>
          <w:rFonts w:ascii="Times New Roman" w:hAnsi="Times New Roman" w:cs="Times New Roman"/>
          <w:sz w:val="24"/>
          <w:szCs w:val="24"/>
        </w:rPr>
        <w:t xml:space="preserve"> </w:t>
      </w:r>
      <w:r w:rsidRPr="00BD16CF">
        <w:rPr>
          <w:rFonts w:ascii="Times New Roman" w:hAnsi="Times New Roman" w:cs="Times New Roman"/>
          <w:sz w:val="24"/>
          <w:szCs w:val="24"/>
        </w:rPr>
        <w:t>over the prior 12 months. Over the month, heavy and civil engineering construction added 14,000</w:t>
      </w:r>
      <w:r>
        <w:rPr>
          <w:rFonts w:ascii="Times New Roman" w:hAnsi="Times New Roman" w:cs="Times New Roman"/>
          <w:sz w:val="24"/>
          <w:szCs w:val="24"/>
        </w:rPr>
        <w:t xml:space="preserve"> </w:t>
      </w:r>
      <w:r w:rsidRPr="00BD16CF">
        <w:rPr>
          <w:rFonts w:ascii="Times New Roman" w:hAnsi="Times New Roman" w:cs="Times New Roman"/>
          <w:sz w:val="24"/>
          <w:szCs w:val="24"/>
        </w:rPr>
        <w:t>jobs, and employment in nonresidential specialty trade contractors continued to</w:t>
      </w:r>
      <w:r>
        <w:rPr>
          <w:rFonts w:ascii="Times New Roman" w:hAnsi="Times New Roman" w:cs="Times New Roman"/>
          <w:sz w:val="24"/>
          <w:szCs w:val="24"/>
        </w:rPr>
        <w:t xml:space="preserve"> </w:t>
      </w:r>
      <w:r w:rsidRPr="00BD16CF">
        <w:rPr>
          <w:rFonts w:ascii="Times New Roman" w:hAnsi="Times New Roman" w:cs="Times New Roman"/>
          <w:sz w:val="24"/>
          <w:szCs w:val="24"/>
        </w:rPr>
        <w:t>trend up (+14,000).</w:t>
      </w:r>
    </w:p>
    <w:p w14:paraId="2E9B00C8" w14:textId="60B1B691" w:rsidR="00BD16CF" w:rsidRDefault="00BD16CF" w:rsidP="00BD16CF">
      <w:pPr>
        <w:pStyle w:val="HTMLPreformatted"/>
        <w:shd w:val="clear" w:color="auto" w:fill="FFFFFF"/>
        <w:spacing w:after="240" w:line="360" w:lineRule="auto"/>
        <w:rPr>
          <w:rFonts w:ascii="Times New Roman" w:hAnsi="Times New Roman" w:cs="Times New Roman"/>
          <w:sz w:val="24"/>
          <w:szCs w:val="24"/>
        </w:rPr>
      </w:pPr>
      <w:r w:rsidRPr="00BD16CF">
        <w:rPr>
          <w:rFonts w:ascii="Times New Roman" w:hAnsi="Times New Roman" w:cs="Times New Roman"/>
          <w:sz w:val="24"/>
          <w:szCs w:val="24"/>
        </w:rPr>
        <w:t>Health care added 31,000 jobs in August, about half the average monthly gain of 60,000 over the</w:t>
      </w:r>
      <w:r>
        <w:rPr>
          <w:rFonts w:ascii="Times New Roman" w:hAnsi="Times New Roman" w:cs="Times New Roman"/>
          <w:sz w:val="24"/>
          <w:szCs w:val="24"/>
        </w:rPr>
        <w:t xml:space="preserve"> </w:t>
      </w:r>
      <w:r w:rsidRPr="00BD16CF">
        <w:rPr>
          <w:rFonts w:ascii="Times New Roman" w:hAnsi="Times New Roman" w:cs="Times New Roman"/>
          <w:sz w:val="24"/>
          <w:szCs w:val="24"/>
        </w:rPr>
        <w:t>prior 12 months. In August, employment rose in ambulatory health care services (+24,000) and</w:t>
      </w:r>
      <w:r>
        <w:rPr>
          <w:rFonts w:ascii="Times New Roman" w:hAnsi="Times New Roman" w:cs="Times New Roman"/>
          <w:sz w:val="24"/>
          <w:szCs w:val="24"/>
        </w:rPr>
        <w:t xml:space="preserve"> </w:t>
      </w:r>
      <w:r w:rsidRPr="00BD16CF">
        <w:rPr>
          <w:rFonts w:ascii="Times New Roman" w:hAnsi="Times New Roman" w:cs="Times New Roman"/>
          <w:sz w:val="24"/>
          <w:szCs w:val="24"/>
        </w:rPr>
        <w:t>hospitals (+10,000).</w:t>
      </w:r>
    </w:p>
    <w:p w14:paraId="63F8F484" w14:textId="77777777" w:rsidR="00BD16CF" w:rsidRPr="00BD16CF" w:rsidRDefault="00BD16CF" w:rsidP="00BD16CF">
      <w:pPr>
        <w:pStyle w:val="HTMLPreformatted"/>
        <w:shd w:val="clear" w:color="auto" w:fill="FFFFFF"/>
        <w:spacing w:line="360" w:lineRule="auto"/>
        <w:rPr>
          <w:rFonts w:ascii="Times New Roman" w:hAnsi="Times New Roman" w:cs="Times New Roman"/>
          <w:color w:val="000000"/>
          <w:sz w:val="24"/>
          <w:szCs w:val="24"/>
        </w:rPr>
      </w:pPr>
      <w:r w:rsidRPr="00BD16CF">
        <w:rPr>
          <w:rFonts w:ascii="Times New Roman" w:hAnsi="Times New Roman" w:cs="Times New Roman"/>
          <w:color w:val="000000"/>
          <w:sz w:val="24"/>
          <w:szCs w:val="24"/>
        </w:rPr>
        <w:t>In August, employment in social assistance continued its upward trend (+13,000) but at a slower</w:t>
      </w:r>
    </w:p>
    <w:p w14:paraId="60C94C9C" w14:textId="77777777" w:rsidR="00BD16CF" w:rsidRPr="00BD16CF" w:rsidRDefault="00BD16CF" w:rsidP="00BD16CF">
      <w:pPr>
        <w:pStyle w:val="HTMLPreformatted"/>
        <w:shd w:val="clear" w:color="auto" w:fill="FFFFFF"/>
        <w:spacing w:line="360" w:lineRule="auto"/>
        <w:rPr>
          <w:rFonts w:ascii="Times New Roman" w:hAnsi="Times New Roman" w:cs="Times New Roman"/>
          <w:color w:val="000000"/>
          <w:sz w:val="24"/>
          <w:szCs w:val="24"/>
        </w:rPr>
      </w:pPr>
      <w:r w:rsidRPr="00BD16CF">
        <w:rPr>
          <w:rFonts w:ascii="Times New Roman" w:hAnsi="Times New Roman" w:cs="Times New Roman"/>
          <w:color w:val="000000"/>
          <w:sz w:val="24"/>
          <w:szCs w:val="24"/>
        </w:rPr>
        <w:t>pace than the average monthly gain over the prior 12 months (+21,000). Individual and family</w:t>
      </w:r>
    </w:p>
    <w:p w14:paraId="39EED18F" w14:textId="6CF6929D" w:rsidR="00BD16CF" w:rsidRDefault="00BD16CF" w:rsidP="00BD16CF">
      <w:pPr>
        <w:pStyle w:val="HTMLPreformatted"/>
        <w:shd w:val="clear" w:color="auto" w:fill="FFFFFF"/>
        <w:spacing w:after="240" w:line="360" w:lineRule="auto"/>
        <w:rPr>
          <w:rFonts w:ascii="Times New Roman" w:hAnsi="Times New Roman" w:cs="Times New Roman"/>
          <w:color w:val="000000"/>
          <w:sz w:val="24"/>
          <w:szCs w:val="24"/>
        </w:rPr>
      </w:pPr>
      <w:r w:rsidRPr="00BD16CF">
        <w:rPr>
          <w:rFonts w:ascii="Times New Roman" w:hAnsi="Times New Roman" w:cs="Times New Roman"/>
          <w:color w:val="000000"/>
          <w:sz w:val="24"/>
          <w:szCs w:val="24"/>
        </w:rPr>
        <w:t>services added 18,000 jobs over the month.</w:t>
      </w:r>
    </w:p>
    <w:p w14:paraId="09B48247" w14:textId="2FC445E0" w:rsidR="00BD16CF" w:rsidRDefault="00BD16CF" w:rsidP="00BD16CF">
      <w:pPr>
        <w:pStyle w:val="HTMLPreformatted"/>
        <w:shd w:val="clear" w:color="auto" w:fill="FFFFFF"/>
        <w:spacing w:after="240" w:line="360" w:lineRule="auto"/>
        <w:rPr>
          <w:rFonts w:ascii="Times New Roman" w:hAnsi="Times New Roman" w:cs="Times New Roman"/>
          <w:color w:val="000000"/>
          <w:sz w:val="24"/>
          <w:szCs w:val="24"/>
        </w:rPr>
      </w:pPr>
      <w:r w:rsidRPr="00BD16CF">
        <w:rPr>
          <w:rFonts w:ascii="Times New Roman" w:hAnsi="Times New Roman" w:cs="Times New Roman"/>
          <w:color w:val="000000"/>
          <w:sz w:val="24"/>
          <w:szCs w:val="24"/>
        </w:rPr>
        <w:t>Employment in manufacturing edged down in August (-24,000), reflecting a decline of 25,000 in</w:t>
      </w:r>
      <w:r>
        <w:rPr>
          <w:rFonts w:ascii="Times New Roman" w:hAnsi="Times New Roman" w:cs="Times New Roman"/>
          <w:color w:val="000000"/>
          <w:sz w:val="24"/>
          <w:szCs w:val="24"/>
        </w:rPr>
        <w:t xml:space="preserve"> </w:t>
      </w:r>
      <w:r w:rsidRPr="00BD16CF">
        <w:rPr>
          <w:rFonts w:ascii="Times New Roman" w:hAnsi="Times New Roman" w:cs="Times New Roman"/>
          <w:color w:val="000000"/>
          <w:sz w:val="24"/>
          <w:szCs w:val="24"/>
        </w:rPr>
        <w:t>durable goods industries. Manufacturing employment has shown little net change over the year.</w:t>
      </w:r>
    </w:p>
    <w:p w14:paraId="30334377" w14:textId="77777777" w:rsidR="001A3C46" w:rsidRDefault="001A3C46" w:rsidP="00BD16CF">
      <w:pPr>
        <w:pStyle w:val="HTMLPreformatted"/>
        <w:shd w:val="clear" w:color="auto" w:fill="FFFFFF"/>
        <w:spacing w:before="120" w:line="360" w:lineRule="auto"/>
        <w:rPr>
          <w:rFonts w:ascii="Times New Roman" w:hAnsi="Times New Roman" w:cs="Times New Roman"/>
          <w:color w:val="000000"/>
          <w:sz w:val="24"/>
          <w:szCs w:val="24"/>
        </w:rPr>
      </w:pPr>
    </w:p>
    <w:p w14:paraId="2CDAE0C5" w14:textId="77777777" w:rsidR="001A3C46" w:rsidRDefault="001A3C46" w:rsidP="00BD16CF">
      <w:pPr>
        <w:pStyle w:val="HTMLPreformatted"/>
        <w:shd w:val="clear" w:color="auto" w:fill="FFFFFF"/>
        <w:spacing w:before="120" w:line="360" w:lineRule="auto"/>
        <w:rPr>
          <w:rFonts w:ascii="Times New Roman" w:hAnsi="Times New Roman" w:cs="Times New Roman"/>
          <w:color w:val="000000"/>
          <w:sz w:val="24"/>
          <w:szCs w:val="24"/>
        </w:rPr>
      </w:pPr>
    </w:p>
    <w:p w14:paraId="3BAFA1AC" w14:textId="39AFEB19" w:rsidR="00BD16CF" w:rsidRDefault="00BD16CF" w:rsidP="00BD16CF">
      <w:pPr>
        <w:pStyle w:val="HTMLPreformatted"/>
        <w:shd w:val="clear" w:color="auto" w:fill="FFFFFF"/>
        <w:spacing w:before="120" w:line="360" w:lineRule="auto"/>
        <w:rPr>
          <w:rFonts w:ascii="Times New Roman" w:hAnsi="Times New Roman" w:cs="Times New Roman"/>
          <w:color w:val="000000"/>
          <w:sz w:val="24"/>
          <w:szCs w:val="24"/>
        </w:rPr>
      </w:pPr>
      <w:r w:rsidRPr="00BD16CF">
        <w:rPr>
          <w:rFonts w:ascii="Times New Roman" w:hAnsi="Times New Roman" w:cs="Times New Roman"/>
          <w:color w:val="000000"/>
          <w:sz w:val="24"/>
          <w:szCs w:val="24"/>
        </w:rPr>
        <w:lastRenderedPageBreak/>
        <w:t>Employment showed little change over the month in other major industries, including mining,</w:t>
      </w:r>
      <w:r>
        <w:rPr>
          <w:rFonts w:ascii="Times New Roman" w:hAnsi="Times New Roman" w:cs="Times New Roman"/>
          <w:color w:val="000000"/>
          <w:sz w:val="24"/>
          <w:szCs w:val="24"/>
        </w:rPr>
        <w:t xml:space="preserve"> </w:t>
      </w:r>
      <w:r w:rsidRPr="00BD16CF">
        <w:rPr>
          <w:rFonts w:ascii="Times New Roman" w:hAnsi="Times New Roman" w:cs="Times New Roman"/>
          <w:color w:val="000000"/>
          <w:sz w:val="24"/>
          <w:szCs w:val="24"/>
        </w:rPr>
        <w:t>quarrying, and oil and gas extraction; wholesale trade; retail trade; transportation and</w:t>
      </w:r>
      <w:r>
        <w:rPr>
          <w:rFonts w:ascii="Times New Roman" w:hAnsi="Times New Roman" w:cs="Times New Roman"/>
          <w:color w:val="000000"/>
          <w:sz w:val="24"/>
          <w:szCs w:val="24"/>
        </w:rPr>
        <w:t xml:space="preserve"> </w:t>
      </w:r>
      <w:r w:rsidRPr="00BD16CF">
        <w:rPr>
          <w:rFonts w:ascii="Times New Roman" w:hAnsi="Times New Roman" w:cs="Times New Roman"/>
          <w:color w:val="000000"/>
          <w:sz w:val="24"/>
          <w:szCs w:val="24"/>
        </w:rPr>
        <w:t>warehousing; information; financial activities; professional and business services; leisure</w:t>
      </w:r>
      <w:r>
        <w:rPr>
          <w:rFonts w:ascii="Times New Roman" w:hAnsi="Times New Roman" w:cs="Times New Roman"/>
          <w:color w:val="000000"/>
          <w:sz w:val="24"/>
          <w:szCs w:val="24"/>
        </w:rPr>
        <w:t xml:space="preserve"> </w:t>
      </w:r>
      <w:r w:rsidRPr="00BD16CF">
        <w:rPr>
          <w:rFonts w:ascii="Times New Roman" w:hAnsi="Times New Roman" w:cs="Times New Roman"/>
          <w:color w:val="000000"/>
          <w:sz w:val="24"/>
          <w:szCs w:val="24"/>
        </w:rPr>
        <w:t>and hospitality; other services; and government.</w:t>
      </w:r>
    </w:p>
    <w:p w14:paraId="5AA06CFD" w14:textId="068449E9" w:rsidR="00BD16CF" w:rsidRDefault="00BD16CF" w:rsidP="00BD16CF">
      <w:pPr>
        <w:pStyle w:val="HTMLPreformatted"/>
        <w:shd w:val="clear" w:color="auto" w:fill="FFFFFF"/>
        <w:spacing w:before="120" w:line="360" w:lineRule="auto"/>
        <w:rPr>
          <w:rFonts w:ascii="Times New Roman" w:hAnsi="Times New Roman" w:cs="Times New Roman"/>
          <w:color w:val="000000"/>
          <w:sz w:val="24"/>
          <w:szCs w:val="24"/>
        </w:rPr>
      </w:pPr>
      <w:r w:rsidRPr="00BD16CF">
        <w:rPr>
          <w:rFonts w:ascii="Times New Roman" w:hAnsi="Times New Roman" w:cs="Times New Roman"/>
          <w:color w:val="000000"/>
          <w:sz w:val="24"/>
          <w:szCs w:val="24"/>
        </w:rPr>
        <w:t>In August, average hourly earnings for all employees on private nonfarm payrolls increased by</w:t>
      </w:r>
      <w:r>
        <w:rPr>
          <w:rFonts w:ascii="Times New Roman" w:hAnsi="Times New Roman" w:cs="Times New Roman"/>
          <w:color w:val="000000"/>
          <w:sz w:val="24"/>
          <w:szCs w:val="24"/>
        </w:rPr>
        <w:t xml:space="preserve"> </w:t>
      </w:r>
      <w:r w:rsidRPr="00BD16CF">
        <w:rPr>
          <w:rFonts w:ascii="Times New Roman" w:hAnsi="Times New Roman" w:cs="Times New Roman"/>
          <w:color w:val="000000"/>
          <w:sz w:val="24"/>
          <w:szCs w:val="24"/>
        </w:rPr>
        <w:t>14 cents, or 0.4 percent, to $35.21. Over the past 12 months, average hourly earnings have</w:t>
      </w:r>
      <w:r>
        <w:rPr>
          <w:rFonts w:ascii="Times New Roman" w:hAnsi="Times New Roman" w:cs="Times New Roman"/>
          <w:color w:val="000000"/>
          <w:sz w:val="24"/>
          <w:szCs w:val="24"/>
        </w:rPr>
        <w:t xml:space="preserve"> </w:t>
      </w:r>
      <w:r w:rsidRPr="00BD16CF">
        <w:rPr>
          <w:rFonts w:ascii="Times New Roman" w:hAnsi="Times New Roman" w:cs="Times New Roman"/>
          <w:color w:val="000000"/>
          <w:sz w:val="24"/>
          <w:szCs w:val="24"/>
        </w:rPr>
        <w:t>increased by 3.8 percent. In August, average hourly earnings of private-sector production and</w:t>
      </w:r>
      <w:r>
        <w:rPr>
          <w:rFonts w:ascii="Times New Roman" w:hAnsi="Times New Roman" w:cs="Times New Roman"/>
          <w:color w:val="000000"/>
          <w:sz w:val="24"/>
          <w:szCs w:val="24"/>
        </w:rPr>
        <w:t xml:space="preserve"> </w:t>
      </w:r>
      <w:r w:rsidRPr="00BD16CF">
        <w:rPr>
          <w:rFonts w:ascii="Times New Roman" w:hAnsi="Times New Roman" w:cs="Times New Roman"/>
          <w:color w:val="000000"/>
          <w:sz w:val="24"/>
          <w:szCs w:val="24"/>
        </w:rPr>
        <w:t>nonsupervisory employees increased by 11 cents, or 0.4 percent, to $30.27. (See tables B-3 and</w:t>
      </w:r>
      <w:r>
        <w:rPr>
          <w:rFonts w:ascii="Times New Roman" w:hAnsi="Times New Roman" w:cs="Times New Roman"/>
          <w:color w:val="000000"/>
          <w:sz w:val="24"/>
          <w:szCs w:val="24"/>
        </w:rPr>
        <w:t xml:space="preserve"> </w:t>
      </w:r>
      <w:r w:rsidRPr="00BD16CF">
        <w:rPr>
          <w:rFonts w:ascii="Times New Roman" w:hAnsi="Times New Roman" w:cs="Times New Roman"/>
          <w:color w:val="000000"/>
          <w:sz w:val="24"/>
          <w:szCs w:val="24"/>
        </w:rPr>
        <w:t>B-8.)</w:t>
      </w:r>
    </w:p>
    <w:p w14:paraId="4BAE0CC5" w14:textId="5C86F267" w:rsidR="00BD16CF" w:rsidRDefault="00BD16CF" w:rsidP="00BD16CF">
      <w:pPr>
        <w:pStyle w:val="HTMLPreformatted"/>
        <w:shd w:val="clear" w:color="auto" w:fill="FFFFFF"/>
        <w:spacing w:before="120" w:line="360" w:lineRule="auto"/>
        <w:rPr>
          <w:rFonts w:ascii="Times New Roman" w:hAnsi="Times New Roman" w:cs="Times New Roman"/>
          <w:color w:val="000000"/>
          <w:sz w:val="24"/>
          <w:szCs w:val="24"/>
        </w:rPr>
      </w:pPr>
      <w:r w:rsidRPr="00BD16CF">
        <w:rPr>
          <w:rFonts w:ascii="Times New Roman" w:hAnsi="Times New Roman" w:cs="Times New Roman"/>
          <w:color w:val="000000"/>
          <w:sz w:val="24"/>
          <w:szCs w:val="24"/>
        </w:rPr>
        <w:t>The average workweek for all employees on private nonfarm payrolls edged up by 0.1 hour to 34.3</w:t>
      </w:r>
      <w:r>
        <w:rPr>
          <w:rFonts w:ascii="Times New Roman" w:hAnsi="Times New Roman" w:cs="Times New Roman"/>
          <w:color w:val="000000"/>
          <w:sz w:val="24"/>
          <w:szCs w:val="24"/>
        </w:rPr>
        <w:t xml:space="preserve"> </w:t>
      </w:r>
      <w:r w:rsidRPr="00BD16CF">
        <w:rPr>
          <w:rFonts w:ascii="Times New Roman" w:hAnsi="Times New Roman" w:cs="Times New Roman"/>
          <w:color w:val="000000"/>
          <w:sz w:val="24"/>
          <w:szCs w:val="24"/>
        </w:rPr>
        <w:t>hours in August. In manufacturing, the average workweek changed little at 40.0 hours, and overtime edged up by 0.1 hour to 3.0 hours. The average workweek for production and nonsupervisory employees on private nonfarm payrolls remained at 33.7 hours. (See tables B-2</w:t>
      </w:r>
      <w:r>
        <w:rPr>
          <w:rFonts w:ascii="Times New Roman" w:hAnsi="Times New Roman" w:cs="Times New Roman"/>
          <w:color w:val="000000"/>
          <w:sz w:val="24"/>
          <w:szCs w:val="24"/>
        </w:rPr>
        <w:t xml:space="preserve"> </w:t>
      </w:r>
      <w:r w:rsidRPr="00BD16CF">
        <w:rPr>
          <w:rFonts w:ascii="Times New Roman" w:hAnsi="Times New Roman" w:cs="Times New Roman"/>
          <w:color w:val="000000"/>
          <w:sz w:val="24"/>
          <w:szCs w:val="24"/>
        </w:rPr>
        <w:t>and</w:t>
      </w:r>
      <w:r>
        <w:rPr>
          <w:rFonts w:ascii="Times New Roman" w:hAnsi="Times New Roman" w:cs="Times New Roman"/>
          <w:color w:val="000000"/>
          <w:sz w:val="24"/>
          <w:szCs w:val="24"/>
        </w:rPr>
        <w:t xml:space="preserve"> </w:t>
      </w:r>
      <w:r w:rsidRPr="00BD16CF">
        <w:rPr>
          <w:rFonts w:ascii="Times New Roman" w:hAnsi="Times New Roman" w:cs="Times New Roman"/>
          <w:color w:val="000000"/>
          <w:sz w:val="24"/>
          <w:szCs w:val="24"/>
        </w:rPr>
        <w:t>B-7.)</w:t>
      </w:r>
    </w:p>
    <w:p w14:paraId="0F6B2D1E" w14:textId="39EC5CC4" w:rsidR="009D76B6" w:rsidRPr="00BD16CF" w:rsidRDefault="009D76B6" w:rsidP="00BD16CF">
      <w:pPr>
        <w:pStyle w:val="HTMLPreformatted"/>
        <w:shd w:val="clear" w:color="auto" w:fill="FFFFFF"/>
        <w:spacing w:before="120" w:line="360" w:lineRule="auto"/>
        <w:rPr>
          <w:rFonts w:ascii="Times New Roman" w:hAnsi="Times New Roman" w:cs="Times New Roman"/>
          <w:color w:val="000000"/>
          <w:sz w:val="24"/>
          <w:szCs w:val="24"/>
        </w:rPr>
      </w:pPr>
      <w:r>
        <w:rPr>
          <w:rFonts w:ascii="Times New Roman" w:hAnsi="Times New Roman" w:cs="Times New Roman"/>
          <w:b/>
          <w:bCs/>
          <w:sz w:val="24"/>
          <w:szCs w:val="24"/>
          <w:u w:val="single"/>
        </w:rPr>
        <w:t>National Gross Domestic Product</w:t>
      </w:r>
    </w:p>
    <w:p w14:paraId="1DAE99C3" w14:textId="77777777" w:rsidR="009D76B6" w:rsidRDefault="009D76B6" w:rsidP="009D76B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sz w:val="24"/>
          <w:szCs w:val="24"/>
        </w:rPr>
      </w:pPr>
      <w:r>
        <w:rPr>
          <w:sz w:val="24"/>
          <w:szCs w:val="24"/>
          <w:shd w:val="clear" w:color="auto" w:fill="FBFBFB"/>
        </w:rPr>
        <w:t>Real gross domestic product (GDP) increased at an annual rate of 1.4 percent in the first quarter of 2024, after increasing 3.4 percent in the fourth quarter of 2023.</w:t>
      </w:r>
      <w:r>
        <w:rPr>
          <w:rFonts w:ascii="Lato" w:hAnsi="Lato"/>
          <w:shd w:val="clear" w:color="auto" w:fill="FBFBFB"/>
        </w:rPr>
        <w:t> </w:t>
      </w:r>
      <w:r>
        <w:rPr>
          <w:color w:val="auto"/>
          <w:sz w:val="24"/>
          <w:szCs w:val="24"/>
        </w:rPr>
        <w:t xml:space="preserve"> </w:t>
      </w:r>
      <w:r>
        <w:rPr>
          <w:sz w:val="24"/>
          <w:szCs w:val="24"/>
        </w:rPr>
        <w:t>Please note the following chart from the U.S. Bureau of Economic Analysis:</w:t>
      </w:r>
    </w:p>
    <w:p w14:paraId="4E4D9AB7" w14:textId="77777777" w:rsidR="009D76B6" w:rsidRDefault="009D76B6" w:rsidP="009D76B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center"/>
        <w:rPr>
          <w:sz w:val="24"/>
          <w:szCs w:val="24"/>
        </w:rPr>
      </w:pPr>
      <w:r w:rsidRPr="00754267">
        <w:rPr>
          <w:noProof/>
          <w:sz w:val="24"/>
          <w:szCs w:val="24"/>
        </w:rPr>
        <w:drawing>
          <wp:inline distT="0" distB="0" distL="0" distR="0" wp14:anchorId="7E6D879E" wp14:editId="4AF8B694">
            <wp:extent cx="2892399" cy="2716890"/>
            <wp:effectExtent l="19050" t="19050" r="22860" b="26670"/>
            <wp:docPr id="1831893215"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3215" name="Picture 1" descr="A graph of a bar chart&#10;&#10;Description automatically generated with medium confidence"/>
                    <pic:cNvPicPr/>
                  </pic:nvPicPr>
                  <pic:blipFill>
                    <a:blip r:embed="rId68"/>
                    <a:stretch>
                      <a:fillRect/>
                    </a:stretch>
                  </pic:blipFill>
                  <pic:spPr>
                    <a:xfrm>
                      <a:off x="0" y="0"/>
                      <a:ext cx="2922076" cy="2744766"/>
                    </a:xfrm>
                    <a:prstGeom prst="rect">
                      <a:avLst/>
                    </a:prstGeom>
                    <a:ln w="12700">
                      <a:solidFill>
                        <a:schemeClr val="tx1"/>
                      </a:solidFill>
                    </a:ln>
                  </pic:spPr>
                </pic:pic>
              </a:graphicData>
            </a:graphic>
          </wp:inline>
        </w:drawing>
      </w:r>
    </w:p>
    <w:p w14:paraId="10ED073B" w14:textId="77777777" w:rsidR="00C42813" w:rsidRDefault="00C42813" w:rsidP="009D76B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line="360" w:lineRule="auto"/>
        <w:rPr>
          <w:b/>
          <w:bCs/>
          <w:sz w:val="24"/>
          <w:szCs w:val="24"/>
          <w:u w:val="single"/>
        </w:rPr>
      </w:pPr>
    </w:p>
    <w:p w14:paraId="20D51B69" w14:textId="7A6D2C89" w:rsidR="009D76B6" w:rsidRDefault="009D76B6" w:rsidP="009D76B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line="360" w:lineRule="auto"/>
        <w:rPr>
          <w:b/>
          <w:bCs/>
          <w:sz w:val="24"/>
          <w:szCs w:val="24"/>
          <w:u w:val="single"/>
        </w:rPr>
      </w:pPr>
      <w:r>
        <w:rPr>
          <w:b/>
          <w:bCs/>
          <w:sz w:val="24"/>
          <w:szCs w:val="24"/>
          <w:u w:val="single"/>
        </w:rPr>
        <w:lastRenderedPageBreak/>
        <w:t>Maryland Summary</w:t>
      </w:r>
      <w:r>
        <w:rPr>
          <w:rStyle w:val="FootnoteReference"/>
          <w:sz w:val="24"/>
          <w:szCs w:val="24"/>
          <w:u w:val="single"/>
          <w:vertAlign w:val="superscript"/>
        </w:rPr>
        <w:footnoteReference w:customMarkFollows="1" w:id="6"/>
        <w:t>[1]</w:t>
      </w:r>
    </w:p>
    <w:p w14:paraId="6E3FAAEA" w14:textId="27415ED9" w:rsidR="009D76B6" w:rsidRDefault="009D76B6" w:rsidP="009D76B6">
      <w:pPr>
        <w:shd w:val="clear" w:color="auto" w:fill="FFFFFF"/>
        <w:tabs>
          <w:tab w:val="left" w:pos="270"/>
        </w:tabs>
        <w:spacing w:before="120" w:after="120" w:line="360" w:lineRule="auto"/>
        <w:rPr>
          <w:color w:val="0A0A0A"/>
        </w:rPr>
      </w:pPr>
      <w:r w:rsidRPr="009F2A47">
        <w:rPr>
          <w:color w:val="0A0A0A"/>
        </w:rPr>
        <w:t>Maryland payroll employment increased by 6,100 jobs (0.2 percent), on net, in July. Professional and business services (3,600 jobs) experienced the largest month-over-month increase in jobs followed by trade, transportation, and utilities</w:t>
      </w:r>
      <w:r>
        <w:rPr>
          <w:color w:val="0A0A0A"/>
        </w:rPr>
        <w:t>.</w:t>
      </w:r>
    </w:p>
    <w:p w14:paraId="1B8CC247" w14:textId="77777777" w:rsidR="009D76B6" w:rsidRDefault="009D76B6" w:rsidP="009D76B6">
      <w:pPr>
        <w:shd w:val="clear" w:color="auto" w:fill="FFFFFF"/>
        <w:tabs>
          <w:tab w:val="left" w:pos="270"/>
        </w:tabs>
        <w:spacing w:before="120" w:after="120" w:line="360" w:lineRule="auto"/>
        <w:rPr>
          <w:color w:val="0A0A0A"/>
        </w:rPr>
      </w:pPr>
      <w:r w:rsidRPr="00402CD9">
        <w:rPr>
          <w:color w:val="0A0A0A"/>
        </w:rPr>
        <w:t>On a year-over-year basis, Maryland payroll employment increased by 16,700 jobs (0.6 percent), on net. The most jobs were added over the year in government (17,500 jobs), followed by education and health services (10,000 jobs).</w:t>
      </w:r>
    </w:p>
    <w:p w14:paraId="0205ED99" w14:textId="77777777" w:rsidR="009D76B6" w:rsidRDefault="009D76B6" w:rsidP="009D76B6">
      <w:pPr>
        <w:shd w:val="clear" w:color="auto" w:fill="FFFFFF"/>
        <w:spacing w:before="120" w:line="360" w:lineRule="auto"/>
        <w:rPr>
          <w:color w:val="0A0A0A"/>
        </w:rPr>
      </w:pPr>
      <w:r w:rsidRPr="00402CD9">
        <w:rPr>
          <w:color w:val="0A0A0A"/>
        </w:rPr>
        <w:t>The unemployment rate in Maryland remained stable over the month at 2.8 percent in July and has risen 0.9 percentage point from its July 2023 reading of 1.9 percent.</w:t>
      </w:r>
      <w:r>
        <w:rPr>
          <w:color w:val="0A0A0A"/>
        </w:rPr>
        <w:t xml:space="preserve"> </w:t>
      </w:r>
    </w:p>
    <w:p w14:paraId="3878A4DB" w14:textId="77777777" w:rsidR="009D76B6" w:rsidRDefault="009D76B6" w:rsidP="009D76B6">
      <w:pPr>
        <w:shd w:val="clear" w:color="auto" w:fill="FFFFFF"/>
        <w:tabs>
          <w:tab w:val="left" w:pos="270"/>
        </w:tabs>
        <w:spacing w:before="120" w:after="120" w:line="360" w:lineRule="auto"/>
        <w:rPr>
          <w:color w:val="0A0A0A"/>
        </w:rPr>
      </w:pPr>
      <w:r w:rsidRPr="00402CD9">
        <w:rPr>
          <w:color w:val="0A0A0A"/>
        </w:rPr>
        <w:t>Residential permits decreased by 15.1 percent from May 2024 to June 2024; however, compared to a year ago, June 2023, Maryland has seen permits increase by 13.3 percent.</w:t>
      </w:r>
    </w:p>
    <w:p w14:paraId="075927BA" w14:textId="77777777" w:rsidR="009D76B6" w:rsidRDefault="009D76B6" w:rsidP="009D76B6">
      <w:pPr>
        <w:shd w:val="clear" w:color="auto" w:fill="FFFFFF"/>
        <w:tabs>
          <w:tab w:val="left" w:pos="270"/>
        </w:tabs>
        <w:spacing w:before="120" w:after="120" w:line="360" w:lineRule="auto"/>
        <w:rPr>
          <w:color w:val="0A0A0A"/>
        </w:rPr>
      </w:pPr>
      <w:r w:rsidRPr="00402CD9">
        <w:rPr>
          <w:color w:val="0A0A0A"/>
        </w:rPr>
        <w:t>According to the Federal Housing Finance Agency, the value of homes in Maryland appreciated by 1.5 percent in Q1 of 2024 compared to Q4 of 2023. Compared to Q1 of 2023, home values appreciated by 6.8 percent in Q1 of 2024.</w:t>
      </w:r>
    </w:p>
    <w:p w14:paraId="0255BD9A" w14:textId="77777777" w:rsidR="009D76B6" w:rsidRDefault="009D76B6" w:rsidP="009D76B6">
      <w:pPr>
        <w:shd w:val="clear" w:color="auto" w:fill="FFFFFF"/>
        <w:spacing w:before="120" w:after="100" w:afterAutospacing="1" w:line="360" w:lineRule="auto"/>
        <w:rPr>
          <w:color w:val="0A0A0A"/>
        </w:rPr>
      </w:pPr>
    </w:p>
    <w:p w14:paraId="2E5764CF" w14:textId="77777777" w:rsidR="009D76B6" w:rsidRDefault="009D76B6" w:rsidP="009D76B6">
      <w:pPr>
        <w:shd w:val="clear" w:color="auto" w:fill="FFFFFF"/>
        <w:spacing w:before="120" w:after="100" w:afterAutospacing="1" w:line="360" w:lineRule="auto"/>
        <w:rPr>
          <w:color w:val="0A0A0A"/>
        </w:rPr>
      </w:pPr>
    </w:p>
    <w:p w14:paraId="69C324F4" w14:textId="77777777" w:rsidR="009D76B6" w:rsidRDefault="009D76B6" w:rsidP="009D76B6">
      <w:pPr>
        <w:shd w:val="clear" w:color="auto" w:fill="FFFFFF"/>
        <w:spacing w:before="120" w:after="100" w:afterAutospacing="1" w:line="360" w:lineRule="auto"/>
        <w:rPr>
          <w:color w:val="0A0A0A"/>
        </w:rPr>
      </w:pPr>
    </w:p>
    <w:p w14:paraId="66B27A05" w14:textId="77777777" w:rsidR="009D76B6" w:rsidRDefault="009D76B6" w:rsidP="009D76B6">
      <w:pPr>
        <w:shd w:val="clear" w:color="auto" w:fill="FFFFFF"/>
        <w:spacing w:before="120" w:after="100" w:afterAutospacing="1" w:line="360" w:lineRule="auto"/>
        <w:rPr>
          <w:color w:val="0A0A0A"/>
        </w:rPr>
      </w:pPr>
    </w:p>
    <w:p w14:paraId="6195AB77" w14:textId="77777777" w:rsidR="009D76B6" w:rsidRDefault="009D76B6" w:rsidP="009D76B6">
      <w:pPr>
        <w:shd w:val="clear" w:color="auto" w:fill="FFFFFF"/>
        <w:spacing w:before="120" w:after="100" w:afterAutospacing="1" w:line="360" w:lineRule="auto"/>
        <w:rPr>
          <w:color w:val="0A0A0A"/>
        </w:rPr>
      </w:pPr>
    </w:p>
    <w:p w14:paraId="3AC84279" w14:textId="77777777" w:rsidR="009D76B6" w:rsidRDefault="009D76B6" w:rsidP="009D76B6">
      <w:pPr>
        <w:shd w:val="clear" w:color="auto" w:fill="FFFFFF"/>
        <w:spacing w:before="120" w:after="100" w:afterAutospacing="1" w:line="360" w:lineRule="auto"/>
        <w:rPr>
          <w:color w:val="0A0A0A"/>
        </w:rPr>
      </w:pPr>
    </w:p>
    <w:p w14:paraId="4ADB5958" w14:textId="77777777" w:rsidR="009D76B6" w:rsidRDefault="009D76B6" w:rsidP="009D76B6">
      <w:pPr>
        <w:shd w:val="clear" w:color="auto" w:fill="FFFFFF"/>
        <w:spacing w:before="120" w:after="100" w:afterAutospacing="1" w:line="360" w:lineRule="auto"/>
        <w:rPr>
          <w:color w:val="0A0A0A"/>
        </w:rPr>
      </w:pPr>
    </w:p>
    <w:p w14:paraId="6C34B559" w14:textId="77777777" w:rsidR="001A3C46" w:rsidRDefault="001A3C46" w:rsidP="009D76B6">
      <w:pPr>
        <w:shd w:val="clear" w:color="auto" w:fill="FFFFFF"/>
        <w:spacing w:before="120" w:after="100" w:afterAutospacing="1" w:line="360" w:lineRule="auto"/>
        <w:rPr>
          <w:color w:val="0A0A0A"/>
        </w:rPr>
      </w:pPr>
    </w:p>
    <w:p w14:paraId="3020DA36" w14:textId="77777777" w:rsidR="001A3C46" w:rsidRDefault="001A3C46" w:rsidP="001A3C46">
      <w:pPr>
        <w:shd w:val="clear" w:color="auto" w:fill="FFFFFF"/>
        <w:spacing w:before="120" w:after="100" w:afterAutospacing="1"/>
        <w:rPr>
          <w:color w:val="0A0A0A"/>
        </w:rPr>
      </w:pPr>
    </w:p>
    <w:p w14:paraId="26A48492" w14:textId="77777777" w:rsidR="001A3C46" w:rsidRDefault="001A3C46" w:rsidP="001A3C46">
      <w:pPr>
        <w:shd w:val="clear" w:color="auto" w:fill="FFFFFF"/>
        <w:spacing w:before="120" w:after="100" w:afterAutospacing="1"/>
        <w:rPr>
          <w:color w:val="0A0A0A"/>
        </w:rPr>
      </w:pPr>
    </w:p>
    <w:p w14:paraId="7D7262FB" w14:textId="77777777" w:rsidR="00E67B2C" w:rsidRPr="00B31ADB" w:rsidRDefault="00E67B2C" w:rsidP="000C54F3">
      <w:pPr>
        <w:pBdr>
          <w:top w:val="single" w:sz="4" w:space="1" w:color="auto"/>
          <w:left w:val="single" w:sz="4" w:space="4" w:color="auto"/>
          <w:bottom w:val="single" w:sz="4" w:space="1" w:color="auto"/>
          <w:right w:val="single" w:sz="4" w:space="4" w:color="auto"/>
        </w:pBdr>
        <w:shd w:val="clear" w:color="auto" w:fill="A6A6A6" w:themeFill="background1" w:themeFillShade="A6"/>
        <w:spacing w:before="120" w:after="120"/>
        <w:jc w:val="center"/>
        <w:rPr>
          <w:b/>
          <w:bCs/>
          <w:sz w:val="28"/>
          <w:szCs w:val="28"/>
        </w:rPr>
      </w:pPr>
      <w:r w:rsidRPr="00B31ADB">
        <w:rPr>
          <w:b/>
          <w:bCs/>
          <w:sz w:val="28"/>
          <w:szCs w:val="28"/>
        </w:rPr>
        <w:lastRenderedPageBreak/>
        <w:t>ZONING</w:t>
      </w:r>
    </w:p>
    <w:p w14:paraId="28C41CDB" w14:textId="413D4105" w:rsidR="004A2EBD" w:rsidRDefault="00E54E09" w:rsidP="00C044CB">
      <w:pPr>
        <w:numPr>
          <w:ilvl w:val="12"/>
          <w:numId w:val="0"/>
        </w:numPr>
        <w:spacing w:before="120" w:line="360" w:lineRule="auto"/>
        <w:rPr>
          <w:noProof/>
        </w:rPr>
      </w:pPr>
      <w:r>
        <w:t>The subject property is zoned General Industrial (G</w:t>
      </w:r>
      <w:r>
        <w:noBreakHyphen/>
        <w:t>I).  The General Industrial District is intended to provide areas of industries involving manufacturing or processing and for those industrial uses which cannot meet the performance criteria of the Limited Industrial (L</w:t>
      </w:r>
      <w:r>
        <w:noBreakHyphen/>
        <w:t xml:space="preserve">I) District.  The maximum permitted sound levels in decibels (dB) in a residential district is 55 </w:t>
      </w:r>
      <w:proofErr w:type="spellStart"/>
      <w:r>
        <w:t>db</w:t>
      </w:r>
      <w:proofErr w:type="spellEnd"/>
      <w:r>
        <w:t xml:space="preserve"> and 64 dB in a commercial district, and in a light industrial district lot adjacent to a noise source is 75 </w:t>
      </w:r>
      <w:proofErr w:type="spellStart"/>
      <w:r>
        <w:t>dB.</w:t>
      </w:r>
      <w:proofErr w:type="spellEnd"/>
      <w:r>
        <w:t xml:space="preserve">  </w:t>
      </w:r>
      <w:r w:rsidR="004A2EBD" w:rsidRPr="00B31ADB">
        <w:t xml:space="preserve">The following shows the subject property relative to the zoning maps provided </w:t>
      </w:r>
      <w:r>
        <w:t>by the Frederick County Department of Planning:</w:t>
      </w:r>
    </w:p>
    <w:p w14:paraId="4DB9F4DB" w14:textId="05C789AC" w:rsidR="00E54E09" w:rsidRDefault="00E54E09" w:rsidP="00E54E09">
      <w:pPr>
        <w:numPr>
          <w:ilvl w:val="12"/>
          <w:numId w:val="0"/>
        </w:numPr>
        <w:spacing w:line="360" w:lineRule="auto"/>
        <w:rPr>
          <w:b/>
          <w:bCs/>
          <w:highlight w:val="yellow"/>
        </w:rPr>
      </w:pPr>
      <w:r>
        <w:rPr>
          <w:b/>
          <w:bCs/>
          <w:noProof/>
        </w:rPr>
        <mc:AlternateContent>
          <mc:Choice Requires="wps">
            <w:drawing>
              <wp:anchor distT="0" distB="0" distL="114300" distR="114300" simplePos="0" relativeHeight="251826688" behindDoc="0" locked="0" layoutInCell="1" allowOverlap="1" wp14:anchorId="52F941F5" wp14:editId="5CFAB511">
                <wp:simplePos x="0" y="0"/>
                <wp:positionH relativeFrom="column">
                  <wp:posOffset>1592019</wp:posOffset>
                </wp:positionH>
                <wp:positionV relativeFrom="paragraph">
                  <wp:posOffset>2913118</wp:posOffset>
                </wp:positionV>
                <wp:extent cx="2430219" cy="1429767"/>
                <wp:effectExtent l="38100" t="19050" r="27305" b="56515"/>
                <wp:wrapNone/>
                <wp:docPr id="452" name="Straight Arrow Connector 452"/>
                <wp:cNvGraphicFramePr/>
                <a:graphic xmlns:a="http://schemas.openxmlformats.org/drawingml/2006/main">
                  <a:graphicData uri="http://schemas.microsoft.com/office/word/2010/wordprocessingShape">
                    <wps:wsp>
                      <wps:cNvCnPr/>
                      <wps:spPr>
                        <a:xfrm flipH="1">
                          <a:off x="0" y="0"/>
                          <a:ext cx="2430219" cy="142976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26298" id="_x0000_t32" coordsize="21600,21600" o:spt="32" o:oned="t" path="m,l21600,21600e" filled="f">
                <v:path arrowok="t" fillok="f" o:connecttype="none"/>
                <o:lock v:ext="edit" shapetype="t"/>
              </v:shapetype>
              <v:shape id="Straight Arrow Connector 452" o:spid="_x0000_s1026" type="#_x0000_t32" style="position:absolute;margin-left:125.35pt;margin-top:229.4pt;width:191.35pt;height:112.6pt;flip:x;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" strokecolor="red" strokeweight="2.25pt">
                <v:stroke endarrow="block" joinstyle="miter"/>
              </v:shape>
            </w:pict>
          </mc:Fallback>
        </mc:AlternateContent>
      </w:r>
      <w:r>
        <w:rPr>
          <w:b/>
          <w:bCs/>
          <w:noProof/>
        </w:rPr>
        <mc:AlternateContent>
          <mc:Choice Requires="wps">
            <w:drawing>
              <wp:anchor distT="0" distB="0" distL="114300" distR="114300" simplePos="0" relativeHeight="251825664" behindDoc="0" locked="0" layoutInCell="1" allowOverlap="1" wp14:anchorId="6563DF6E" wp14:editId="38576103">
                <wp:simplePos x="0" y="0"/>
                <wp:positionH relativeFrom="column">
                  <wp:posOffset>3649649</wp:posOffset>
                </wp:positionH>
                <wp:positionV relativeFrom="paragraph">
                  <wp:posOffset>2350383</wp:posOffset>
                </wp:positionV>
                <wp:extent cx="723568" cy="564543"/>
                <wp:effectExtent l="19050" t="19050" r="19685" b="26035"/>
                <wp:wrapNone/>
                <wp:docPr id="59" name="Rectangle 59"/>
                <wp:cNvGraphicFramePr/>
                <a:graphic xmlns:a="http://schemas.openxmlformats.org/drawingml/2006/main">
                  <a:graphicData uri="http://schemas.microsoft.com/office/word/2010/wordprocessingShape">
                    <wps:wsp>
                      <wps:cNvSpPr/>
                      <wps:spPr>
                        <a:xfrm>
                          <a:off x="0" y="0"/>
                          <a:ext cx="723568" cy="5645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02C0F" id="Rectangle 59" o:spid="_x0000_s1026" style="position:absolute;margin-left:287.35pt;margin-top:185.05pt;width:56.95pt;height:44.45pt;z-index:25182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" filled="f" strokecolor="red" strokeweight="2.25pt"/>
            </w:pict>
          </mc:Fallback>
        </mc:AlternateContent>
      </w:r>
      <w:r w:rsidRPr="00E54E09">
        <w:rPr>
          <w:b/>
          <w:bCs/>
          <w:noProof/>
        </w:rPr>
        <w:drawing>
          <wp:inline distT="0" distB="0" distL="0" distR="0" wp14:anchorId="350E4B6B" wp14:editId="7E710022">
            <wp:extent cx="5943600" cy="3627755"/>
            <wp:effectExtent l="19050" t="19050" r="19050" b="10795"/>
            <wp:docPr id="50" name="Picture 5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Map&#10;&#10;Description automatically generated"/>
                    <pic:cNvPicPr/>
                  </pic:nvPicPr>
                  <pic:blipFill>
                    <a:blip r:embed="rId69"/>
                    <a:stretch>
                      <a:fillRect/>
                    </a:stretch>
                  </pic:blipFill>
                  <pic:spPr>
                    <a:xfrm>
                      <a:off x="0" y="0"/>
                      <a:ext cx="5943600" cy="3627755"/>
                    </a:xfrm>
                    <a:prstGeom prst="rect">
                      <a:avLst/>
                    </a:prstGeom>
                    <a:ln>
                      <a:solidFill>
                        <a:schemeClr val="tx1"/>
                      </a:solidFill>
                    </a:ln>
                  </pic:spPr>
                </pic:pic>
              </a:graphicData>
            </a:graphic>
          </wp:inline>
        </w:drawing>
      </w:r>
    </w:p>
    <w:p w14:paraId="72B83672" w14:textId="2E2FB4BA" w:rsidR="00E54E09" w:rsidRPr="00CF25D2" w:rsidRDefault="00FF3899" w:rsidP="00E54E09">
      <w:pPr>
        <w:numPr>
          <w:ilvl w:val="12"/>
          <w:numId w:val="0"/>
        </w:numPr>
        <w:spacing w:line="360" w:lineRule="auto"/>
        <w:rPr>
          <w:b/>
          <w:bCs/>
          <w:highlight w:val="yellow"/>
        </w:rPr>
      </w:pPr>
      <w:r>
        <w:rPr>
          <w:b/>
          <w:bCs/>
          <w:noProof/>
        </w:rPr>
        <mc:AlternateContent>
          <mc:Choice Requires="wps">
            <w:drawing>
              <wp:anchor distT="0" distB="0" distL="114300" distR="114300" simplePos="0" relativeHeight="251828736" behindDoc="0" locked="0" layoutInCell="1" allowOverlap="1" wp14:anchorId="7735014F" wp14:editId="4E0C8440">
                <wp:simplePos x="0" y="0"/>
                <wp:positionH relativeFrom="column">
                  <wp:posOffset>3298572</wp:posOffset>
                </wp:positionH>
                <wp:positionV relativeFrom="paragraph">
                  <wp:posOffset>452393</wp:posOffset>
                </wp:positionV>
                <wp:extent cx="2440270" cy="437565"/>
                <wp:effectExtent l="0" t="0" r="0" b="635"/>
                <wp:wrapNone/>
                <wp:docPr id="462" name="Text Box 462"/>
                <wp:cNvGraphicFramePr/>
                <a:graphic xmlns:a="http://schemas.openxmlformats.org/drawingml/2006/main">
                  <a:graphicData uri="http://schemas.microsoft.com/office/word/2010/wordprocessingShape">
                    <wps:wsp>
                      <wps:cNvSpPr txBox="1"/>
                      <wps:spPr>
                        <a:xfrm>
                          <a:off x="0" y="0"/>
                          <a:ext cx="2440270" cy="437565"/>
                        </a:xfrm>
                        <a:prstGeom prst="rect">
                          <a:avLst/>
                        </a:prstGeom>
                        <a:solidFill>
                          <a:schemeClr val="lt1"/>
                        </a:solidFill>
                        <a:ln w="6350">
                          <a:noFill/>
                        </a:ln>
                      </wps:spPr>
                      <wps:txbx>
                        <w:txbxContent>
                          <w:p w14:paraId="1A710C65" w14:textId="24535C00" w:rsidR="00FF3899" w:rsidRPr="00FF3899" w:rsidRDefault="00FF3899">
                            <w:pPr>
                              <w:rPr>
                                <w:rFonts w:asciiTheme="minorHAnsi" w:hAnsiTheme="minorHAnsi" w:cstheme="minorHAnsi"/>
                                <w:b/>
                                <w:bCs/>
                                <w:sz w:val="22"/>
                                <w:szCs w:val="22"/>
                              </w:rPr>
                            </w:pPr>
                            <w:r w:rsidRPr="00FF3899">
                              <w:rPr>
                                <w:rFonts w:asciiTheme="minorHAnsi" w:hAnsiTheme="minorHAnsi" w:cstheme="minorHAnsi"/>
                                <w:b/>
                                <w:bCs/>
                                <w:sz w:val="22"/>
                                <w:szCs w:val="22"/>
                              </w:rPr>
                              <w:t>The subject property’s existing use complies with the zoning ordinance.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35014F" id="_x0000_t202" coordsize="21600,21600" o:spt="202" path="m,l,21600r21600,l21600,xe">
                <v:stroke joinstyle="miter"/>
                <v:path gradientshapeok="t" o:connecttype="rect"/>
              </v:shapetype>
              <v:shape id="Text Box 462" o:spid="_x0000_s1026" type="#_x0000_t202" style="position:absolute;margin-left:259.75pt;margin-top:35.6pt;width:192.15pt;height:34.4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" fillcolor="white [3201]" stroked="f" strokeweight=".5pt">
                <v:textbox>
                  <w:txbxContent>
                    <w:p w14:paraId="1A710C65" w14:textId="24535C00" w:rsidR="00FF3899" w:rsidRPr="00FF3899" w:rsidRDefault="00FF3899">
                      <w:pPr>
                        <w:rPr>
                          <w:rFonts w:asciiTheme="minorHAnsi" w:hAnsiTheme="minorHAnsi" w:cstheme="minorHAnsi"/>
                          <w:b/>
                          <w:bCs/>
                          <w:sz w:val="22"/>
                          <w:szCs w:val="22"/>
                        </w:rPr>
                      </w:pPr>
                      <w:r w:rsidRPr="00FF3899">
                        <w:rPr>
                          <w:rFonts w:asciiTheme="minorHAnsi" w:hAnsiTheme="minorHAnsi" w:cstheme="minorHAnsi"/>
                          <w:b/>
                          <w:bCs/>
                          <w:sz w:val="22"/>
                          <w:szCs w:val="22"/>
                        </w:rPr>
                        <w:t>The subject property’s existing use complies with the zoning ordinance.</w:t>
                      </w:r>
                    </w:p>
                  </w:txbxContent>
                </v:textbox>
              </v:shape>
            </w:pict>
          </mc:Fallback>
        </mc:AlternateContent>
      </w:r>
      <w:r>
        <w:rPr>
          <w:b/>
          <w:bCs/>
          <w:noProof/>
        </w:rPr>
        <mc:AlternateContent>
          <mc:Choice Requires="wps">
            <w:drawing>
              <wp:anchor distT="0" distB="0" distL="114300" distR="114300" simplePos="0" relativeHeight="251827712" behindDoc="0" locked="0" layoutInCell="1" allowOverlap="1" wp14:anchorId="174BBB78" wp14:editId="727A3C36">
                <wp:simplePos x="0" y="0"/>
                <wp:positionH relativeFrom="column">
                  <wp:posOffset>162350</wp:posOffset>
                </wp:positionH>
                <wp:positionV relativeFrom="paragraph">
                  <wp:posOffset>822520</wp:posOffset>
                </wp:positionV>
                <wp:extent cx="398297" cy="246832"/>
                <wp:effectExtent l="19050" t="38100" r="0" b="77470"/>
                <wp:wrapNone/>
                <wp:docPr id="453" name="Arrow: Right 453"/>
                <wp:cNvGraphicFramePr/>
                <a:graphic xmlns:a="http://schemas.openxmlformats.org/drawingml/2006/main">
                  <a:graphicData uri="http://schemas.microsoft.com/office/word/2010/wordprocessingShape">
                    <wps:wsp>
                      <wps:cNvSpPr/>
                      <wps:spPr>
                        <a:xfrm rot="19044325">
                          <a:off x="0" y="0"/>
                          <a:ext cx="398297" cy="24683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737D9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3" o:spid="_x0000_s1026" type="#_x0000_t13" style="position:absolute;margin-left:12.8pt;margin-top:64.75pt;width:31.35pt;height:19.45pt;rotation:-2791479fd;z-index:25182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" adj="14907" fillcolor="red" strokecolor="red" strokeweight="1pt"/>
            </w:pict>
          </mc:Fallback>
        </mc:AlternateContent>
      </w:r>
      <w:r w:rsidR="00E54E09" w:rsidRPr="00E54E09">
        <w:rPr>
          <w:b/>
          <w:bCs/>
          <w:noProof/>
        </w:rPr>
        <w:drawing>
          <wp:inline distT="0" distB="0" distL="0" distR="0" wp14:anchorId="18F82C84" wp14:editId="6C5595E0">
            <wp:extent cx="1562830" cy="1232452"/>
            <wp:effectExtent l="19050" t="19050" r="18415" b="2540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70"/>
                    <a:stretch>
                      <a:fillRect/>
                    </a:stretch>
                  </pic:blipFill>
                  <pic:spPr>
                    <a:xfrm>
                      <a:off x="0" y="0"/>
                      <a:ext cx="1571520" cy="1239305"/>
                    </a:xfrm>
                    <a:prstGeom prst="rect">
                      <a:avLst/>
                    </a:prstGeom>
                    <a:ln>
                      <a:solidFill>
                        <a:schemeClr val="tx1"/>
                      </a:solidFill>
                    </a:ln>
                  </pic:spPr>
                </pic:pic>
              </a:graphicData>
            </a:graphic>
          </wp:inline>
        </w:drawing>
      </w:r>
      <w:r w:rsidRPr="00FF3899">
        <w:rPr>
          <w:noProof/>
        </w:rPr>
        <w:t xml:space="preserve"> </w:t>
      </w:r>
      <w:r w:rsidRPr="00FF3899">
        <w:rPr>
          <w:b/>
          <w:bCs/>
          <w:noProof/>
        </w:rPr>
        <w:drawing>
          <wp:inline distT="0" distB="0" distL="0" distR="0" wp14:anchorId="675F9EFE" wp14:editId="58693C6D">
            <wp:extent cx="1430503" cy="234794"/>
            <wp:effectExtent l="0" t="0" r="0" b="0"/>
            <wp:docPr id="458" name="Picture 45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Logo&#10;&#10;Description automatically generated with medium confidence"/>
                    <pic:cNvPicPr/>
                  </pic:nvPicPr>
                  <pic:blipFill>
                    <a:blip r:embed="rId71"/>
                    <a:stretch>
                      <a:fillRect/>
                    </a:stretch>
                  </pic:blipFill>
                  <pic:spPr>
                    <a:xfrm>
                      <a:off x="0" y="0"/>
                      <a:ext cx="1479429" cy="242824"/>
                    </a:xfrm>
                    <a:prstGeom prst="rect">
                      <a:avLst/>
                    </a:prstGeom>
                  </pic:spPr>
                </pic:pic>
              </a:graphicData>
            </a:graphic>
          </wp:inline>
        </w:drawing>
      </w:r>
    </w:p>
    <w:p w14:paraId="279FF695" w14:textId="77777777" w:rsidR="00E54E09" w:rsidRDefault="00E54E09" w:rsidP="00E54E09">
      <w:pPr>
        <w:spacing w:line="360" w:lineRule="auto"/>
      </w:pPr>
      <w:r>
        <w:t>Commercial uses permitted subject to site development plan approval are auction house, boat sales and service, farm equipment sales or service, feed and grain mills, furniture repair, lumber yard, mobile home sales, and stone monument sales.</w:t>
      </w:r>
    </w:p>
    <w:p w14:paraId="03337A19" w14:textId="77777777" w:rsidR="004E232E" w:rsidRDefault="004E232E" w:rsidP="00E54E09">
      <w:pPr>
        <w:spacing w:before="120" w:line="360" w:lineRule="auto"/>
      </w:pPr>
    </w:p>
    <w:p w14:paraId="6DAC5ACA" w14:textId="77777777" w:rsidR="004E232E" w:rsidRDefault="004E232E" w:rsidP="00E54E09">
      <w:pPr>
        <w:spacing w:before="120" w:line="360" w:lineRule="auto"/>
      </w:pPr>
    </w:p>
    <w:p w14:paraId="3EC37D48" w14:textId="68DFD2F1" w:rsidR="00E54E09" w:rsidRDefault="00E54E09" w:rsidP="00E54E09">
      <w:pPr>
        <w:spacing w:before="120" w:line="360" w:lineRule="auto"/>
      </w:pPr>
      <w:r>
        <w:lastRenderedPageBreak/>
        <w:t>Commercial, business and personnel services permitted subject to site development plan approval are broadcasting studio, communication towers, bus depots, printing and upholstery, medical clinics, and offices.</w:t>
      </w:r>
    </w:p>
    <w:p w14:paraId="6CAA141C" w14:textId="77777777" w:rsidR="00E54E09" w:rsidRDefault="00E54E09" w:rsidP="00E54E09">
      <w:pPr>
        <w:spacing w:before="120" w:line="360" w:lineRule="auto"/>
      </w:pPr>
      <w:r>
        <w:t>Wholesaling and processing permitted subject to site development plan approval include agricultural products processing, bottling plant, building contractors and material storage yard, carpet and rug cleaning, petroleum products storage, laboratory research (experimental or testing), industrial laundry and dry cleaning, stone monument processing, wholesaling and/or warehouse, yard storage, recycling operations, recycling pick</w:t>
      </w:r>
      <w:r>
        <w:noBreakHyphen/>
        <w:t xml:space="preserve">up and distribution center.  </w:t>
      </w:r>
    </w:p>
    <w:p w14:paraId="53D27806" w14:textId="77777777" w:rsidR="00E54E09" w:rsidRDefault="00E54E09" w:rsidP="00E54E09">
      <w:pPr>
        <w:spacing w:before="120" w:line="360" w:lineRule="auto"/>
      </w:pPr>
      <w:r>
        <w:t>Automobile and related services permitted subject to site development plan approval are automobile filling and service station, automobile repair or service shop, sales and service center, storage tanks (gasoline), truck stop and filling service station facilities, motor freight terminals.</w:t>
      </w:r>
    </w:p>
    <w:p w14:paraId="4C534FC7" w14:textId="77777777" w:rsidR="00E54E09" w:rsidRDefault="00E54E09" w:rsidP="00E54E09">
      <w:pPr>
        <w:spacing w:before="120" w:line="360" w:lineRule="auto"/>
      </w:pPr>
      <w:r>
        <w:t xml:space="preserve">Industrial uses permitted subject to site development plan approval are limited manufacturing and assembly uses and general manufacturing.  </w:t>
      </w:r>
    </w:p>
    <w:p w14:paraId="332857B7" w14:textId="77777777" w:rsidR="00E54E09" w:rsidRDefault="00E54E09" w:rsidP="00E54E09">
      <w:pPr>
        <w:spacing w:before="120" w:line="360" w:lineRule="auto"/>
      </w:pPr>
      <w:r>
        <w:t xml:space="preserve">In the General Industrial District the minimum lot area for all permitted uses is 1 acre.  For open space uses there is no minimum and for governmental and public utilities 1 acre is the minimum.  </w:t>
      </w:r>
    </w:p>
    <w:p w14:paraId="2DB9D9D4" w14:textId="77777777" w:rsidR="00E54E09" w:rsidRDefault="00E54E09" w:rsidP="00E54E09">
      <w:pPr>
        <w:spacing w:before="120" w:line="360" w:lineRule="auto"/>
      </w:pPr>
      <w:r>
        <w:t>The lot width for all permitted uses is 150 ft.  The front yard set</w:t>
      </w:r>
      <w:r>
        <w:noBreakHyphen/>
        <w:t>back is 25 ft. and the side yard set</w:t>
      </w:r>
      <w:r>
        <w:noBreakHyphen/>
        <w:t>back is 15 ft.  The rear yard set</w:t>
      </w:r>
      <w:r>
        <w:noBreakHyphen/>
        <w:t>back is 40 ft. and the maximum height is 60 ft.</w:t>
      </w:r>
    </w:p>
    <w:p w14:paraId="4DE66565" w14:textId="77777777" w:rsidR="00E54E09" w:rsidRDefault="00E54E09" w:rsidP="00E54E09">
      <w:pPr>
        <w:spacing w:line="360" w:lineRule="auto"/>
      </w:pPr>
      <w:r>
        <w:t>For governmental and public utilities, the lot width is 200 ft., front yard set</w:t>
      </w:r>
      <w:r>
        <w:noBreakHyphen/>
        <w:t>back is 40 ft., the side yard set</w:t>
      </w:r>
      <w:r>
        <w:noBreakHyphen/>
        <w:t>back is 40 ft., the rear yard set</w:t>
      </w:r>
      <w:r>
        <w:noBreakHyphen/>
        <w:t>back is 40 ft., and the maximum height is 30 ft.</w:t>
      </w:r>
    </w:p>
    <w:p w14:paraId="696C895F" w14:textId="77777777" w:rsidR="00C514B0" w:rsidRPr="00CF25D2" w:rsidRDefault="00C514B0" w:rsidP="004A2EBD">
      <w:pPr>
        <w:pStyle w:val="Default"/>
        <w:spacing w:line="360" w:lineRule="auto"/>
        <w:jc w:val="both"/>
        <w:rPr>
          <w:rFonts w:ascii="Times New Roman" w:hAnsi="Times New Roman" w:cs="Times New Roman"/>
          <w:b/>
          <w:color w:val="auto"/>
          <w:highlight w:val="yellow"/>
        </w:rPr>
      </w:pPr>
    </w:p>
    <w:p w14:paraId="18F36D76" w14:textId="6AC4B34B" w:rsidR="00C514B0" w:rsidRDefault="00C514B0" w:rsidP="004A2EBD">
      <w:pPr>
        <w:pStyle w:val="Default"/>
        <w:spacing w:line="360" w:lineRule="auto"/>
        <w:jc w:val="both"/>
        <w:rPr>
          <w:rFonts w:ascii="Times New Roman" w:hAnsi="Times New Roman" w:cs="Times New Roman"/>
          <w:b/>
          <w:color w:val="auto"/>
          <w:highlight w:val="yellow"/>
        </w:rPr>
      </w:pPr>
    </w:p>
    <w:p w14:paraId="22BB9F0D" w14:textId="77777777" w:rsidR="00E54E09" w:rsidRDefault="00E54E09">
      <w:pPr>
        <w:widowControl/>
        <w:autoSpaceDE/>
        <w:autoSpaceDN/>
        <w:adjustRightInd/>
        <w:rPr>
          <w:b/>
          <w:bCs/>
          <w:sz w:val="28"/>
          <w:szCs w:val="28"/>
        </w:rPr>
      </w:pPr>
      <w:r>
        <w:rPr>
          <w:b/>
          <w:bCs/>
          <w:sz w:val="28"/>
          <w:szCs w:val="28"/>
        </w:rPr>
        <w:br w:type="page"/>
      </w:r>
    </w:p>
    <w:p w14:paraId="21E8D444" w14:textId="5A1996D0" w:rsidR="005C704F" w:rsidRPr="003C7DBA" w:rsidRDefault="005C704F" w:rsidP="00ED5FB7">
      <w:pPr>
        <w:pBdr>
          <w:top w:val="single" w:sz="4" w:space="1" w:color="auto"/>
          <w:left w:val="single" w:sz="4" w:space="4" w:color="auto"/>
          <w:bottom w:val="single" w:sz="4" w:space="1" w:color="auto"/>
          <w:right w:val="single" w:sz="4" w:space="4" w:color="auto"/>
        </w:pBdr>
        <w:shd w:val="clear" w:color="auto" w:fill="A6A6A6" w:themeFill="background1" w:themeFillShade="A6"/>
        <w:tabs>
          <w:tab w:val="left" w:pos="0"/>
        </w:tabs>
        <w:suppressAutoHyphens/>
        <w:jc w:val="center"/>
        <w:rPr>
          <w:b/>
          <w:sz w:val="28"/>
          <w:szCs w:val="28"/>
        </w:rPr>
      </w:pPr>
      <w:r w:rsidRPr="003C7DBA">
        <w:rPr>
          <w:b/>
          <w:bCs/>
          <w:sz w:val="28"/>
          <w:szCs w:val="28"/>
        </w:rPr>
        <w:lastRenderedPageBreak/>
        <w:t>SITE DATA</w:t>
      </w:r>
    </w:p>
    <w:p w14:paraId="72F95799" w14:textId="6DA039B0" w:rsidR="00921BA7" w:rsidRDefault="00921BA7" w:rsidP="002758C6">
      <w:pPr>
        <w:tabs>
          <w:tab w:val="center" w:pos="0"/>
        </w:tabs>
        <w:spacing w:before="120" w:line="360" w:lineRule="auto"/>
        <w:rPr>
          <w:bCs/>
        </w:rPr>
      </w:pPr>
      <w:r>
        <w:rPr>
          <w:bCs/>
        </w:rPr>
        <w:t>The subject site has a total of 4.46 acres or 194,278 square feet of land.  The site is irregularly shaped and has approximately 173 feet of frontage on Old Frederick Road which is an asphalt improved two lane road maintained by Frederick County.  The subject site has approximately 745 feet of front on Maryland Route 15</w:t>
      </w:r>
      <w:r w:rsidR="002758C6">
        <w:rPr>
          <w:bCs/>
        </w:rPr>
        <w:t>,</w:t>
      </w:r>
      <w:r>
        <w:rPr>
          <w:bCs/>
        </w:rPr>
        <w:t xml:space="preserve"> but the site does not have direct access.  Access to Maryland Route 15 is via Old </w:t>
      </w:r>
      <w:r w:rsidR="002758C6">
        <w:rPr>
          <w:bCs/>
        </w:rPr>
        <w:t xml:space="preserve">Frederick </w:t>
      </w:r>
      <w:r>
        <w:rPr>
          <w:bCs/>
        </w:rPr>
        <w:t>Road.  The site is generally flat.  A satellite image of the subject site is reflected below.  I've noted the approximate property lines with a red dotted line:</w:t>
      </w:r>
    </w:p>
    <w:p w14:paraId="62A276CD" w14:textId="295B77E1" w:rsidR="00921BA7" w:rsidRDefault="00716F5B" w:rsidP="00921BA7">
      <w:pPr>
        <w:tabs>
          <w:tab w:val="center" w:pos="0"/>
        </w:tabs>
        <w:spacing w:line="360" w:lineRule="auto"/>
        <w:jc w:val="center"/>
        <w:rPr>
          <w:bCs/>
        </w:rPr>
      </w:pPr>
      <w:r>
        <w:rPr>
          <w:bCs/>
          <w:noProof/>
        </w:rPr>
        <mc:AlternateContent>
          <mc:Choice Requires="wps">
            <w:drawing>
              <wp:anchor distT="0" distB="0" distL="114300" distR="114300" simplePos="0" relativeHeight="251851264" behindDoc="0" locked="0" layoutInCell="1" allowOverlap="1" wp14:anchorId="45F8D4E4" wp14:editId="7E508489">
                <wp:simplePos x="0" y="0"/>
                <wp:positionH relativeFrom="column">
                  <wp:posOffset>3371187</wp:posOffset>
                </wp:positionH>
                <wp:positionV relativeFrom="paragraph">
                  <wp:posOffset>338758</wp:posOffset>
                </wp:positionV>
                <wp:extent cx="1216549" cy="572494"/>
                <wp:effectExtent l="0" t="0" r="22225" b="18415"/>
                <wp:wrapNone/>
                <wp:docPr id="107"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72494"/>
                        </a:xfrm>
                        <a:prstGeom prst="rect">
                          <a:avLst/>
                        </a:prstGeom>
                        <a:solidFill>
                          <a:srgbClr val="FFFFFF"/>
                        </a:solidFill>
                        <a:ln w="9525">
                          <a:solidFill>
                            <a:srgbClr val="000000"/>
                          </a:solidFill>
                          <a:miter lim="800000"/>
                          <a:headEnd/>
                          <a:tailEnd/>
                        </a:ln>
                      </wps:spPr>
                      <wps:txbx>
                        <w:txbxContent>
                          <w:p w14:paraId="2EC3233E" w14:textId="486FB035" w:rsidR="00921BA7" w:rsidRPr="00881C5A" w:rsidRDefault="00921BA7" w:rsidP="00921BA7">
                            <w:pPr>
                              <w:jc w:val="center"/>
                              <w:rPr>
                                <w:rFonts w:ascii="Calibri" w:hAnsi="Calibri"/>
                                <w:sz w:val="20"/>
                                <w:szCs w:val="20"/>
                              </w:rPr>
                            </w:pPr>
                            <w:r>
                              <w:rPr>
                                <w:rFonts w:ascii="Calibri" w:hAnsi="Calibri"/>
                                <w:sz w:val="20"/>
                                <w:szCs w:val="20"/>
                              </w:rPr>
                              <w:t xml:space="preserve">Former Oil </w:t>
                            </w:r>
                            <w:r w:rsidR="00716F5B">
                              <w:rPr>
                                <w:rFonts w:ascii="Calibri" w:hAnsi="Calibri"/>
                                <w:sz w:val="20"/>
                                <w:szCs w:val="20"/>
                              </w:rPr>
                              <w:t>s</w:t>
                            </w:r>
                            <w:r>
                              <w:rPr>
                                <w:rFonts w:ascii="Calibri" w:hAnsi="Calibri"/>
                                <w:sz w:val="20"/>
                                <w:szCs w:val="20"/>
                              </w:rPr>
                              <w:t xml:space="preserve">torage </w:t>
                            </w:r>
                            <w:r w:rsidR="00716F5B">
                              <w:rPr>
                                <w:rFonts w:ascii="Calibri" w:hAnsi="Calibri"/>
                                <w:sz w:val="20"/>
                                <w:szCs w:val="20"/>
                              </w:rPr>
                              <w:t>a</w:t>
                            </w:r>
                            <w:r>
                              <w:rPr>
                                <w:rFonts w:ascii="Calibri" w:hAnsi="Calibri"/>
                                <w:sz w:val="20"/>
                                <w:szCs w:val="20"/>
                              </w:rPr>
                              <w:t>rea</w:t>
                            </w:r>
                            <w:r w:rsidR="00716F5B">
                              <w:rPr>
                                <w:rFonts w:ascii="Calibri" w:hAnsi="Calibri"/>
                                <w:sz w:val="20"/>
                                <w:szCs w:val="20"/>
                              </w:rPr>
                              <w:t xml:space="preserve"> now used for material storage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F8D4E4" id="Text Box 298" o:spid="_x0000_s1027" type="#_x0000_t202" style="position:absolute;left:0;text-align:left;margin-left:265.45pt;margin-top:26.65pt;width:95.8pt;height:45.1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">
                <v:textbox>
                  <w:txbxContent>
                    <w:p w14:paraId="2EC3233E" w14:textId="486FB035" w:rsidR="00921BA7" w:rsidRPr="00881C5A" w:rsidRDefault="00921BA7" w:rsidP="00921BA7">
                      <w:pPr>
                        <w:jc w:val="center"/>
                        <w:rPr>
                          <w:rFonts w:ascii="Calibri" w:hAnsi="Calibri"/>
                          <w:sz w:val="20"/>
                          <w:szCs w:val="20"/>
                        </w:rPr>
                      </w:pPr>
                      <w:r>
                        <w:rPr>
                          <w:rFonts w:ascii="Calibri" w:hAnsi="Calibri"/>
                          <w:sz w:val="20"/>
                          <w:szCs w:val="20"/>
                        </w:rPr>
                        <w:t xml:space="preserve">Former Oil </w:t>
                      </w:r>
                      <w:r w:rsidR="00716F5B">
                        <w:rPr>
                          <w:rFonts w:ascii="Calibri" w:hAnsi="Calibri"/>
                          <w:sz w:val="20"/>
                          <w:szCs w:val="20"/>
                        </w:rPr>
                        <w:t>s</w:t>
                      </w:r>
                      <w:r>
                        <w:rPr>
                          <w:rFonts w:ascii="Calibri" w:hAnsi="Calibri"/>
                          <w:sz w:val="20"/>
                          <w:szCs w:val="20"/>
                        </w:rPr>
                        <w:t xml:space="preserve">torage </w:t>
                      </w:r>
                      <w:r w:rsidR="00716F5B">
                        <w:rPr>
                          <w:rFonts w:ascii="Calibri" w:hAnsi="Calibri"/>
                          <w:sz w:val="20"/>
                          <w:szCs w:val="20"/>
                        </w:rPr>
                        <w:t>a</w:t>
                      </w:r>
                      <w:r>
                        <w:rPr>
                          <w:rFonts w:ascii="Calibri" w:hAnsi="Calibri"/>
                          <w:sz w:val="20"/>
                          <w:szCs w:val="20"/>
                        </w:rPr>
                        <w:t>rea</w:t>
                      </w:r>
                      <w:r w:rsidR="00716F5B">
                        <w:rPr>
                          <w:rFonts w:ascii="Calibri" w:hAnsi="Calibri"/>
                          <w:sz w:val="20"/>
                          <w:szCs w:val="20"/>
                        </w:rPr>
                        <w:t xml:space="preserve"> now used for material storage</w:t>
                      </w:r>
                    </w:p>
                  </w:txbxContent>
                </v:textbox>
              </v:shape>
            </w:pict>
          </mc:Fallback>
        </mc:AlternateContent>
      </w:r>
      <w:r>
        <w:rPr>
          <w:bCs/>
          <w:noProof/>
        </w:rPr>
        <mc:AlternateContent>
          <mc:Choice Requires="wps">
            <w:drawing>
              <wp:anchor distT="0" distB="0" distL="114300" distR="114300" simplePos="0" relativeHeight="251852288" behindDoc="0" locked="0" layoutInCell="1" allowOverlap="1" wp14:anchorId="3760B438" wp14:editId="79475938">
                <wp:simplePos x="0" y="0"/>
                <wp:positionH relativeFrom="column">
                  <wp:posOffset>2932374</wp:posOffset>
                </wp:positionH>
                <wp:positionV relativeFrom="paragraph">
                  <wp:posOffset>910895</wp:posOffset>
                </wp:positionV>
                <wp:extent cx="1019423" cy="488066"/>
                <wp:effectExtent l="38100" t="0" r="28575" b="64770"/>
                <wp:wrapNone/>
                <wp:docPr id="108" name="Auto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9423" cy="4880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04818EB" id="_x0000_t32" coordsize="21600,21600" o:spt="32" o:oned="t" path="m,l21600,21600e" filled="f">
                <v:path arrowok="t" fillok="f" o:connecttype="none"/>
                <o:lock v:ext="edit" shapetype="t"/>
              </v:shapetype>
              <v:shape id="AutoShape 299" o:spid="_x0000_s1026" type="#_x0000_t32" style="position:absolute;margin-left:230.9pt;margin-top:71.7pt;width:80.25pt;height:38.45pt;flip:x;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">
                <v:stroke endarrow="block"/>
              </v:shape>
            </w:pict>
          </mc:Fallback>
        </mc:AlternateContent>
      </w:r>
      <w:r w:rsidR="002758C6">
        <w:rPr>
          <w:bCs/>
          <w:noProof/>
        </w:rPr>
        <mc:AlternateContent>
          <mc:Choice Requires="wps">
            <w:drawing>
              <wp:anchor distT="0" distB="0" distL="114300" distR="114300" simplePos="0" relativeHeight="251880960" behindDoc="0" locked="0" layoutInCell="1" allowOverlap="1" wp14:anchorId="62ED6AD5" wp14:editId="582CB629">
                <wp:simplePos x="0" y="0"/>
                <wp:positionH relativeFrom="column">
                  <wp:posOffset>3474720</wp:posOffset>
                </wp:positionH>
                <wp:positionV relativeFrom="paragraph">
                  <wp:posOffset>1354399</wp:posOffset>
                </wp:positionV>
                <wp:extent cx="1295510" cy="388371"/>
                <wp:effectExtent l="38100" t="0" r="19050" b="69215"/>
                <wp:wrapNone/>
                <wp:docPr id="478" name="Auto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95510" cy="3883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1F6B25" id="AutoShape 284" o:spid="_x0000_s1026" type="#_x0000_t32" style="position:absolute;margin-left:273.6pt;margin-top:106.65pt;width:102pt;height:30.6pt;flip:x;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">
                <v:stroke endarrow="block"/>
              </v:shape>
            </w:pict>
          </mc:Fallback>
        </mc:AlternateContent>
      </w:r>
      <w:r w:rsidR="002758C6">
        <w:rPr>
          <w:bCs/>
          <w:noProof/>
        </w:rPr>
        <mc:AlternateContent>
          <mc:Choice Requires="wps">
            <w:drawing>
              <wp:anchor distT="0" distB="0" distL="114300" distR="114300" simplePos="0" relativeHeight="251878912" behindDoc="0" locked="0" layoutInCell="1" allowOverlap="1" wp14:anchorId="33C72C0A" wp14:editId="709CF8F2">
                <wp:simplePos x="0" y="0"/>
                <wp:positionH relativeFrom="column">
                  <wp:posOffset>4790301</wp:posOffset>
                </wp:positionH>
                <wp:positionV relativeFrom="paragraph">
                  <wp:posOffset>1147749</wp:posOffset>
                </wp:positionV>
                <wp:extent cx="947420" cy="255905"/>
                <wp:effectExtent l="10795" t="13335" r="13335" b="6985"/>
                <wp:wrapNone/>
                <wp:docPr id="477"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255905"/>
                        </a:xfrm>
                        <a:prstGeom prst="rect">
                          <a:avLst/>
                        </a:prstGeom>
                        <a:solidFill>
                          <a:srgbClr val="FFFFFF"/>
                        </a:solidFill>
                        <a:ln w="9525">
                          <a:solidFill>
                            <a:srgbClr val="000000"/>
                          </a:solidFill>
                          <a:miter lim="800000"/>
                          <a:headEnd/>
                          <a:tailEnd/>
                        </a:ln>
                      </wps:spPr>
                      <wps:txbx>
                        <w:txbxContent>
                          <w:p w14:paraId="333BD6CA" w14:textId="6F921A1F" w:rsidR="002758C6" w:rsidRPr="00881C5A" w:rsidRDefault="002758C6" w:rsidP="002758C6">
                            <w:pPr>
                              <w:jc w:val="center"/>
                              <w:rPr>
                                <w:rFonts w:ascii="Calibri" w:hAnsi="Calibri"/>
                                <w:sz w:val="20"/>
                                <w:szCs w:val="20"/>
                              </w:rPr>
                            </w:pPr>
                            <w:r>
                              <w:rPr>
                                <w:rFonts w:ascii="Calibri" w:hAnsi="Calibri"/>
                                <w:sz w:val="20"/>
                                <w:szCs w:val="20"/>
                              </w:rPr>
                              <w:t>Storage Building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3C72C0A" id="Text Box 290" o:spid="_x0000_s1028" type="#_x0000_t202" style="position:absolute;left:0;text-align:left;margin-left:377.2pt;margin-top:90.35pt;width:74.6pt;height:20.15pt;z-index:251878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">
                <v:textbox style="mso-fit-shape-to-text:t">
                  <w:txbxContent>
                    <w:p w14:paraId="333BD6CA" w14:textId="6F921A1F" w:rsidR="002758C6" w:rsidRPr="00881C5A" w:rsidRDefault="002758C6" w:rsidP="002758C6">
                      <w:pPr>
                        <w:jc w:val="center"/>
                        <w:rPr>
                          <w:rFonts w:ascii="Calibri" w:hAnsi="Calibri"/>
                          <w:sz w:val="20"/>
                          <w:szCs w:val="20"/>
                        </w:rPr>
                      </w:pPr>
                      <w:r>
                        <w:rPr>
                          <w:rFonts w:ascii="Calibri" w:hAnsi="Calibri"/>
                          <w:sz w:val="20"/>
                          <w:szCs w:val="20"/>
                        </w:rPr>
                        <w:t>Storage Building</w:t>
                      </w:r>
                    </w:p>
                  </w:txbxContent>
                </v:textbox>
              </v:shape>
            </w:pict>
          </mc:Fallback>
        </mc:AlternateContent>
      </w:r>
      <w:r w:rsidR="002758C6">
        <w:rPr>
          <w:bCs/>
          <w:noProof/>
        </w:rPr>
        <mc:AlternateContent>
          <mc:Choice Requires="wps">
            <w:drawing>
              <wp:anchor distT="0" distB="0" distL="114300" distR="114300" simplePos="0" relativeHeight="251840000" behindDoc="0" locked="0" layoutInCell="1" allowOverlap="1" wp14:anchorId="62D2EE7B" wp14:editId="257E6DA9">
                <wp:simplePos x="0" y="0"/>
                <wp:positionH relativeFrom="column">
                  <wp:posOffset>4619707</wp:posOffset>
                </wp:positionH>
                <wp:positionV relativeFrom="paragraph">
                  <wp:posOffset>2440251</wp:posOffset>
                </wp:positionV>
                <wp:extent cx="498861" cy="145360"/>
                <wp:effectExtent l="38100" t="0" r="15875" b="64770"/>
                <wp:wrapNone/>
                <wp:docPr id="96" name="Auto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8861" cy="145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5D642D" id="AutoShape 285" o:spid="_x0000_s1026" type="#_x0000_t32" style="position:absolute;margin-left:363.75pt;margin-top:192.15pt;width:39.3pt;height:11.45pt;flip:x;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">
                <v:stroke endarrow="block"/>
              </v:shape>
            </w:pict>
          </mc:Fallback>
        </mc:AlternateContent>
      </w:r>
      <w:r w:rsidR="002758C6">
        <w:rPr>
          <w:bCs/>
          <w:noProof/>
        </w:rPr>
        <mc:AlternateContent>
          <mc:Choice Requires="wps">
            <w:drawing>
              <wp:anchor distT="0" distB="0" distL="114300" distR="114300" simplePos="0" relativeHeight="251838976" behindDoc="0" locked="0" layoutInCell="1" allowOverlap="1" wp14:anchorId="0299F1A4" wp14:editId="01FBFE70">
                <wp:simplePos x="0" y="0"/>
                <wp:positionH relativeFrom="column">
                  <wp:posOffset>4643561</wp:posOffset>
                </wp:positionH>
                <wp:positionV relativeFrom="paragraph">
                  <wp:posOffset>2092629</wp:posOffset>
                </wp:positionV>
                <wp:extent cx="462501" cy="345384"/>
                <wp:effectExtent l="38100" t="38100" r="33020" b="17145"/>
                <wp:wrapNone/>
                <wp:docPr id="95" name="Auto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2501" cy="3453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AC0753" id="AutoShape 284" o:spid="_x0000_s1026" type="#_x0000_t32" style="position:absolute;margin-left:365.65pt;margin-top:164.75pt;width:36.4pt;height:27.2pt;flip:x y;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">
                <v:stroke endarrow="block"/>
              </v:shape>
            </w:pict>
          </mc:Fallback>
        </mc:AlternateContent>
      </w:r>
      <w:r w:rsidR="002758C6">
        <w:rPr>
          <w:bCs/>
          <w:noProof/>
        </w:rPr>
        <mc:AlternateContent>
          <mc:Choice Requires="wps">
            <w:drawing>
              <wp:anchor distT="0" distB="0" distL="114300" distR="114300" simplePos="0" relativeHeight="251837952" behindDoc="0" locked="0" layoutInCell="1" allowOverlap="1" wp14:anchorId="0230E048" wp14:editId="33C94D1A">
                <wp:simplePos x="0" y="0"/>
                <wp:positionH relativeFrom="column">
                  <wp:posOffset>5111115</wp:posOffset>
                </wp:positionH>
                <wp:positionV relativeFrom="paragraph">
                  <wp:posOffset>2305740</wp:posOffset>
                </wp:positionV>
                <wp:extent cx="969645" cy="255905"/>
                <wp:effectExtent l="13335" t="6350" r="7620" b="13970"/>
                <wp:wrapNone/>
                <wp:docPr id="94"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255905"/>
                        </a:xfrm>
                        <a:prstGeom prst="rect">
                          <a:avLst/>
                        </a:prstGeom>
                        <a:solidFill>
                          <a:srgbClr val="FFFFFF"/>
                        </a:solidFill>
                        <a:ln w="9525">
                          <a:solidFill>
                            <a:srgbClr val="000000"/>
                          </a:solidFill>
                          <a:miter lim="800000"/>
                          <a:headEnd/>
                          <a:tailEnd/>
                        </a:ln>
                      </wps:spPr>
                      <wps:txbx>
                        <w:txbxContent>
                          <w:p w14:paraId="6D94352B" w14:textId="77777777" w:rsidR="00921BA7" w:rsidRPr="008719A8" w:rsidRDefault="00921BA7" w:rsidP="00921BA7">
                            <w:pPr>
                              <w:jc w:val="center"/>
                              <w:rPr>
                                <w:rFonts w:ascii="Calibri" w:hAnsi="Calibri"/>
                                <w:sz w:val="20"/>
                                <w:szCs w:val="20"/>
                              </w:rPr>
                            </w:pPr>
                            <w:r w:rsidRPr="008719A8">
                              <w:rPr>
                                <w:rFonts w:ascii="Calibri" w:hAnsi="Calibri"/>
                                <w:sz w:val="20"/>
                                <w:szCs w:val="20"/>
                              </w:rPr>
                              <w:t>Vehicle Access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230E048" id="Text Box 283" o:spid="_x0000_s1029" type="#_x0000_t202" style="position:absolute;left:0;text-align:left;margin-left:402.45pt;margin-top:181.55pt;width:76.35pt;height:20.15pt;z-index:251837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">
                <v:textbox style="mso-fit-shape-to-text:t">
                  <w:txbxContent>
                    <w:p w14:paraId="6D94352B" w14:textId="77777777" w:rsidR="00921BA7" w:rsidRPr="008719A8" w:rsidRDefault="00921BA7" w:rsidP="00921BA7">
                      <w:pPr>
                        <w:jc w:val="center"/>
                        <w:rPr>
                          <w:rFonts w:ascii="Calibri" w:hAnsi="Calibri"/>
                          <w:sz w:val="20"/>
                          <w:szCs w:val="20"/>
                        </w:rPr>
                      </w:pPr>
                      <w:r w:rsidRPr="008719A8">
                        <w:rPr>
                          <w:rFonts w:ascii="Calibri" w:hAnsi="Calibri"/>
                          <w:sz w:val="20"/>
                          <w:szCs w:val="20"/>
                        </w:rPr>
                        <w:t>Vehicle Access</w:t>
                      </w:r>
                    </w:p>
                  </w:txbxContent>
                </v:textbox>
              </v:shape>
            </w:pict>
          </mc:Fallback>
        </mc:AlternateContent>
      </w:r>
      <w:r w:rsidR="002758C6">
        <w:rPr>
          <w:bCs/>
          <w:noProof/>
        </w:rPr>
        <mc:AlternateContent>
          <mc:Choice Requires="wps">
            <w:drawing>
              <wp:anchor distT="0" distB="0" distL="114300" distR="114300" simplePos="0" relativeHeight="251845120" behindDoc="0" locked="0" layoutInCell="1" allowOverlap="1" wp14:anchorId="01C566FA" wp14:editId="39BF8A76">
                <wp:simplePos x="0" y="0"/>
                <wp:positionH relativeFrom="column">
                  <wp:posOffset>4099312</wp:posOffset>
                </wp:positionH>
                <wp:positionV relativeFrom="paragraph">
                  <wp:posOffset>2482242</wp:posOffset>
                </wp:positionV>
                <wp:extent cx="45719" cy="371723"/>
                <wp:effectExtent l="57150" t="38100" r="50165" b="28575"/>
                <wp:wrapNone/>
                <wp:docPr id="104" name="AutoShap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19" cy="3717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7205EA" id="AutoShape 291" o:spid="_x0000_s1026" type="#_x0000_t32" style="position:absolute;margin-left:322.8pt;margin-top:195.45pt;width:3.6pt;height:29.25pt;flip:x y;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">
                <v:stroke endarrow="block"/>
              </v:shape>
            </w:pict>
          </mc:Fallback>
        </mc:AlternateContent>
      </w:r>
      <w:r w:rsidR="002758C6">
        <w:rPr>
          <w:bCs/>
          <w:noProof/>
        </w:rPr>
        <mc:AlternateContent>
          <mc:Choice Requires="wps">
            <w:drawing>
              <wp:anchor distT="0" distB="0" distL="114300" distR="114300" simplePos="0" relativeHeight="251844096" behindDoc="0" locked="0" layoutInCell="1" allowOverlap="1" wp14:anchorId="292920A9" wp14:editId="301268B6">
                <wp:simplePos x="0" y="0"/>
                <wp:positionH relativeFrom="column">
                  <wp:posOffset>3618562</wp:posOffset>
                </wp:positionH>
                <wp:positionV relativeFrom="paragraph">
                  <wp:posOffset>2835717</wp:posOffset>
                </wp:positionV>
                <wp:extent cx="947420" cy="255905"/>
                <wp:effectExtent l="10795" t="13335" r="13335" b="6985"/>
                <wp:wrapNone/>
                <wp:docPr id="103"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255905"/>
                        </a:xfrm>
                        <a:prstGeom prst="rect">
                          <a:avLst/>
                        </a:prstGeom>
                        <a:solidFill>
                          <a:srgbClr val="FFFFFF"/>
                        </a:solidFill>
                        <a:ln w="9525">
                          <a:solidFill>
                            <a:srgbClr val="000000"/>
                          </a:solidFill>
                          <a:miter lim="800000"/>
                          <a:headEnd/>
                          <a:tailEnd/>
                        </a:ln>
                      </wps:spPr>
                      <wps:txbx>
                        <w:txbxContent>
                          <w:p w14:paraId="210CAAA4" w14:textId="77777777" w:rsidR="00921BA7" w:rsidRPr="00881C5A" w:rsidRDefault="00921BA7" w:rsidP="00921BA7">
                            <w:pPr>
                              <w:jc w:val="center"/>
                              <w:rPr>
                                <w:rFonts w:ascii="Calibri" w:hAnsi="Calibri"/>
                                <w:sz w:val="20"/>
                                <w:szCs w:val="20"/>
                              </w:rPr>
                            </w:pPr>
                            <w:r>
                              <w:rPr>
                                <w:rFonts w:ascii="Calibri" w:hAnsi="Calibri"/>
                                <w:sz w:val="20"/>
                                <w:szCs w:val="20"/>
                              </w:rPr>
                              <w:t>Main Building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92920A9" id="_x0000_s1030" type="#_x0000_t202" style="position:absolute;left:0;text-align:left;margin-left:284.95pt;margin-top:223.3pt;width:74.6pt;height:20.15pt;z-index:251844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">
                <v:textbox style="mso-fit-shape-to-text:t">
                  <w:txbxContent>
                    <w:p w14:paraId="210CAAA4" w14:textId="77777777" w:rsidR="00921BA7" w:rsidRPr="00881C5A" w:rsidRDefault="00921BA7" w:rsidP="00921BA7">
                      <w:pPr>
                        <w:jc w:val="center"/>
                        <w:rPr>
                          <w:rFonts w:ascii="Calibri" w:hAnsi="Calibri"/>
                          <w:sz w:val="20"/>
                          <w:szCs w:val="20"/>
                        </w:rPr>
                      </w:pPr>
                      <w:r>
                        <w:rPr>
                          <w:rFonts w:ascii="Calibri" w:hAnsi="Calibri"/>
                          <w:sz w:val="20"/>
                          <w:szCs w:val="20"/>
                        </w:rPr>
                        <w:t>Main Building</w:t>
                      </w:r>
                    </w:p>
                  </w:txbxContent>
                </v:textbox>
              </v:shape>
            </w:pict>
          </mc:Fallback>
        </mc:AlternateContent>
      </w:r>
      <w:r w:rsidR="002758C6">
        <w:rPr>
          <w:bCs/>
          <w:noProof/>
        </w:rPr>
        <mc:AlternateContent>
          <mc:Choice Requires="wps">
            <w:drawing>
              <wp:anchor distT="0" distB="0" distL="114300" distR="114300" simplePos="0" relativeHeight="251847168" behindDoc="0" locked="0" layoutInCell="1" allowOverlap="1" wp14:anchorId="4511ACAD" wp14:editId="760B82E6">
                <wp:simplePos x="0" y="0"/>
                <wp:positionH relativeFrom="margin">
                  <wp:posOffset>2894275</wp:posOffset>
                </wp:positionH>
                <wp:positionV relativeFrom="paragraph">
                  <wp:posOffset>2108530</wp:posOffset>
                </wp:positionV>
                <wp:extent cx="715617" cy="497951"/>
                <wp:effectExtent l="0" t="38100" r="46990" b="35560"/>
                <wp:wrapNone/>
                <wp:docPr id="106" name="Auto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5617" cy="4979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E061A3" id="AutoShape 294" o:spid="_x0000_s1026" type="#_x0000_t32" style="position:absolute;margin-left:227.9pt;margin-top:166.05pt;width:56.35pt;height:39.2pt;flip:y;z-index:2518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">
                <v:stroke endarrow="block"/>
                <w10:wrap anchorx="margin"/>
              </v:shape>
            </w:pict>
          </mc:Fallback>
        </mc:AlternateContent>
      </w:r>
      <w:r w:rsidR="002758C6">
        <w:rPr>
          <w:bCs/>
          <w:noProof/>
        </w:rPr>
        <mc:AlternateContent>
          <mc:Choice Requires="wps">
            <w:drawing>
              <wp:anchor distT="0" distB="0" distL="114300" distR="114300" simplePos="0" relativeHeight="251846144" behindDoc="0" locked="0" layoutInCell="1" allowOverlap="1" wp14:anchorId="529A4156" wp14:editId="3270D67E">
                <wp:simplePos x="0" y="0"/>
                <wp:positionH relativeFrom="margin">
                  <wp:align>center</wp:align>
                </wp:positionH>
                <wp:positionV relativeFrom="paragraph">
                  <wp:posOffset>2602478</wp:posOffset>
                </wp:positionV>
                <wp:extent cx="947420" cy="255905"/>
                <wp:effectExtent l="0" t="0" r="24130" b="11430"/>
                <wp:wrapNone/>
                <wp:docPr id="105"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255905"/>
                        </a:xfrm>
                        <a:prstGeom prst="rect">
                          <a:avLst/>
                        </a:prstGeom>
                        <a:solidFill>
                          <a:srgbClr val="FFFFFF"/>
                        </a:solidFill>
                        <a:ln w="9525">
                          <a:solidFill>
                            <a:srgbClr val="000000"/>
                          </a:solidFill>
                          <a:miter lim="800000"/>
                          <a:headEnd/>
                          <a:tailEnd/>
                        </a:ln>
                      </wps:spPr>
                      <wps:txbx>
                        <w:txbxContent>
                          <w:p w14:paraId="0F2BDEBD" w14:textId="201C8AB0" w:rsidR="00921BA7" w:rsidRPr="00881C5A" w:rsidRDefault="00921BA7" w:rsidP="00921BA7">
                            <w:pPr>
                              <w:jc w:val="center"/>
                              <w:rPr>
                                <w:rFonts w:ascii="Calibri" w:hAnsi="Calibri"/>
                                <w:sz w:val="20"/>
                                <w:szCs w:val="20"/>
                              </w:rPr>
                            </w:pPr>
                            <w:r>
                              <w:rPr>
                                <w:rFonts w:ascii="Calibri" w:hAnsi="Calibri"/>
                                <w:sz w:val="20"/>
                                <w:szCs w:val="20"/>
                              </w:rPr>
                              <w:t>Cell</w:t>
                            </w:r>
                            <w:r w:rsidR="009669BA">
                              <w:rPr>
                                <w:rFonts w:ascii="Calibri" w:hAnsi="Calibri"/>
                                <w:sz w:val="20"/>
                                <w:szCs w:val="20"/>
                              </w:rPr>
                              <w:t>ular</w:t>
                            </w:r>
                            <w:r>
                              <w:rPr>
                                <w:rFonts w:ascii="Calibri" w:hAnsi="Calibri"/>
                                <w:sz w:val="20"/>
                                <w:szCs w:val="20"/>
                              </w:rPr>
                              <w:t xml:space="preserve"> Tower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29A4156" id="Text Box 292" o:spid="_x0000_s1031" type="#_x0000_t202" style="position:absolute;left:0;text-align:left;margin-left:0;margin-top:204.9pt;width:74.6pt;height:20.15pt;z-index:251846144;visibility:visible;mso-wrap-style:square;mso-width-percent:0;mso-height-percent:200;mso-wrap-distance-left:9pt;mso-wrap-distance-top:0;mso-wrap-distance-right:9pt;mso-wrap-distance-bottom:0;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">
                <v:textbox style="mso-fit-shape-to-text:t">
                  <w:txbxContent>
                    <w:p w14:paraId="0F2BDEBD" w14:textId="201C8AB0" w:rsidR="00921BA7" w:rsidRPr="00881C5A" w:rsidRDefault="00921BA7" w:rsidP="00921BA7">
                      <w:pPr>
                        <w:jc w:val="center"/>
                        <w:rPr>
                          <w:rFonts w:ascii="Calibri" w:hAnsi="Calibri"/>
                          <w:sz w:val="20"/>
                          <w:szCs w:val="20"/>
                        </w:rPr>
                      </w:pPr>
                      <w:r>
                        <w:rPr>
                          <w:rFonts w:ascii="Calibri" w:hAnsi="Calibri"/>
                          <w:sz w:val="20"/>
                          <w:szCs w:val="20"/>
                        </w:rPr>
                        <w:t>Cell</w:t>
                      </w:r>
                      <w:r w:rsidR="009669BA">
                        <w:rPr>
                          <w:rFonts w:ascii="Calibri" w:hAnsi="Calibri"/>
                          <w:sz w:val="20"/>
                          <w:szCs w:val="20"/>
                        </w:rPr>
                        <w:t>ular</w:t>
                      </w:r>
                      <w:r>
                        <w:rPr>
                          <w:rFonts w:ascii="Calibri" w:hAnsi="Calibri"/>
                          <w:sz w:val="20"/>
                          <w:szCs w:val="20"/>
                        </w:rPr>
                        <w:t xml:space="preserve"> Tower</w:t>
                      </w:r>
                    </w:p>
                  </w:txbxContent>
                </v:textbox>
                <w10:wrap anchorx="margin"/>
              </v:shape>
            </w:pict>
          </mc:Fallback>
        </mc:AlternateContent>
      </w:r>
      <w:r w:rsidR="002758C6">
        <w:rPr>
          <w:bCs/>
          <w:noProof/>
        </w:rPr>
        <mc:AlternateContent>
          <mc:Choice Requires="wps">
            <w:drawing>
              <wp:anchor distT="0" distB="0" distL="114300" distR="114300" simplePos="0" relativeHeight="251836928" behindDoc="0" locked="0" layoutInCell="1" allowOverlap="1" wp14:anchorId="5721002B" wp14:editId="3512C576">
                <wp:simplePos x="0" y="0"/>
                <wp:positionH relativeFrom="column">
                  <wp:posOffset>2488758</wp:posOffset>
                </wp:positionH>
                <wp:positionV relativeFrom="paragraph">
                  <wp:posOffset>1920846</wp:posOffset>
                </wp:positionV>
                <wp:extent cx="2011432" cy="787815"/>
                <wp:effectExtent l="19050" t="19050" r="8255" b="31750"/>
                <wp:wrapNone/>
                <wp:docPr id="90" name="Auto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11432" cy="787815"/>
                        </a:xfrm>
                        <a:prstGeom prst="straightConnector1">
                          <a:avLst/>
                        </a:prstGeom>
                        <a:noFill/>
                        <a:ln w="28575">
                          <a:solidFill>
                            <a:srgbClr val="FF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876CB75" id="_x0000_t32" coordsize="21600,21600" o:spt="32" o:oned="t" path="m,l21600,21600e" filled="f">
                <v:path arrowok="t" fillok="f" o:connecttype="none"/>
                <o:lock v:ext="edit" shapetype="t"/>
              </v:shapetype>
              <v:shape id="AutoShape 263" o:spid="_x0000_s1026" type="#_x0000_t32" style="position:absolute;margin-left:195.95pt;margin-top:151.25pt;width:158.4pt;height:62.05pt;flip:x y;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" strokecolor="red" strokeweight="2.25pt">
                <v:stroke dashstyle="1 1"/>
              </v:shape>
            </w:pict>
          </mc:Fallback>
        </mc:AlternateContent>
      </w:r>
      <w:r w:rsidR="002758C6">
        <w:rPr>
          <w:bCs/>
          <w:noProof/>
        </w:rPr>
        <mc:AlternateContent>
          <mc:Choice Requires="wps">
            <w:drawing>
              <wp:anchor distT="0" distB="0" distL="114300" distR="114300" simplePos="0" relativeHeight="251833856" behindDoc="0" locked="0" layoutInCell="1" allowOverlap="1" wp14:anchorId="5A6EDEE2" wp14:editId="575D570B">
                <wp:simplePos x="0" y="0"/>
                <wp:positionH relativeFrom="column">
                  <wp:posOffset>98563</wp:posOffset>
                </wp:positionH>
                <wp:positionV relativeFrom="paragraph">
                  <wp:posOffset>1837523</wp:posOffset>
                </wp:positionV>
                <wp:extent cx="1487280" cy="1182149"/>
                <wp:effectExtent l="19050" t="19050" r="17780" b="18415"/>
                <wp:wrapNone/>
                <wp:docPr id="93" name="Auto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87280" cy="1182149"/>
                        </a:xfrm>
                        <a:prstGeom prst="straightConnector1">
                          <a:avLst/>
                        </a:prstGeom>
                        <a:noFill/>
                        <a:ln w="28575">
                          <a:solidFill>
                            <a:srgbClr val="FF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076562" id="AutoShape 260" o:spid="_x0000_s1026" type="#_x0000_t32" style="position:absolute;margin-left:7.75pt;margin-top:144.7pt;width:117.1pt;height:93.1pt;flip:x 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" strokecolor="red" strokeweight="2.25pt">
                <v:stroke dashstyle="1 1"/>
              </v:shape>
            </w:pict>
          </mc:Fallback>
        </mc:AlternateContent>
      </w:r>
      <w:r w:rsidR="002758C6">
        <w:rPr>
          <w:bCs/>
          <w:noProof/>
        </w:rPr>
        <mc:AlternateContent>
          <mc:Choice Requires="wps">
            <w:drawing>
              <wp:anchor distT="0" distB="0" distL="114300" distR="114300" simplePos="0" relativeHeight="251832832" behindDoc="0" locked="0" layoutInCell="1" allowOverlap="1" wp14:anchorId="671D7A08" wp14:editId="77A7DA39">
                <wp:simplePos x="0" y="0"/>
                <wp:positionH relativeFrom="column">
                  <wp:posOffset>1617261</wp:posOffset>
                </wp:positionH>
                <wp:positionV relativeFrom="paragraph">
                  <wp:posOffset>1893846</wp:posOffset>
                </wp:positionV>
                <wp:extent cx="930303" cy="1123122"/>
                <wp:effectExtent l="19050" t="19050" r="22225" b="20320"/>
                <wp:wrapNone/>
                <wp:docPr id="92" name="Auto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30303" cy="1123122"/>
                        </a:xfrm>
                        <a:prstGeom prst="straightConnector1">
                          <a:avLst/>
                        </a:prstGeom>
                        <a:noFill/>
                        <a:ln w="28575">
                          <a:solidFill>
                            <a:srgbClr val="FF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DE1F16" id="AutoShape 259" o:spid="_x0000_s1026" type="#_x0000_t32" style="position:absolute;margin-left:127.35pt;margin-top:149.1pt;width:73.25pt;height:8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" strokecolor="red" strokeweight="2.25pt">
                <v:stroke dashstyle="1 1"/>
              </v:shape>
            </w:pict>
          </mc:Fallback>
        </mc:AlternateContent>
      </w:r>
      <w:r w:rsidR="002758C6">
        <w:rPr>
          <w:bCs/>
          <w:noProof/>
        </w:rPr>
        <mc:AlternateContent>
          <mc:Choice Requires="wps">
            <w:drawing>
              <wp:anchor distT="0" distB="0" distL="114300" distR="114300" simplePos="0" relativeHeight="251835904" behindDoc="0" locked="0" layoutInCell="1" allowOverlap="1" wp14:anchorId="4716F678" wp14:editId="612EF086">
                <wp:simplePos x="0" y="0"/>
                <wp:positionH relativeFrom="column">
                  <wp:posOffset>4495000</wp:posOffset>
                </wp:positionH>
                <wp:positionV relativeFrom="paragraph">
                  <wp:posOffset>1920847</wp:posOffset>
                </wp:positionV>
                <wp:extent cx="45719" cy="768130"/>
                <wp:effectExtent l="19050" t="19050" r="31115" b="13335"/>
                <wp:wrapNone/>
                <wp:docPr id="91" name="Auto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768130"/>
                        </a:xfrm>
                        <a:prstGeom prst="straightConnector1">
                          <a:avLst/>
                        </a:prstGeom>
                        <a:noFill/>
                        <a:ln w="28575">
                          <a:solidFill>
                            <a:srgbClr val="FF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1529F9" id="AutoShape 262" o:spid="_x0000_s1026" type="#_x0000_t32" style="position:absolute;margin-left:353.95pt;margin-top:151.25pt;width:3.6pt;height:60.5pt;flip:y;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" strokecolor="red" strokeweight="2.25pt">
                <v:stroke dashstyle="1 1"/>
              </v:shape>
            </w:pict>
          </mc:Fallback>
        </mc:AlternateContent>
      </w:r>
      <w:r w:rsidR="002758C6">
        <w:rPr>
          <w:bCs/>
          <w:noProof/>
        </w:rPr>
        <mc:AlternateContent>
          <mc:Choice Requires="wps">
            <w:drawing>
              <wp:anchor distT="0" distB="0" distL="114300" distR="114300" simplePos="0" relativeHeight="251831808" behindDoc="0" locked="0" layoutInCell="1" allowOverlap="1" wp14:anchorId="753AA281" wp14:editId="2F9B5DD1">
                <wp:simplePos x="0" y="0"/>
                <wp:positionH relativeFrom="column">
                  <wp:posOffset>2833811</wp:posOffset>
                </wp:positionH>
                <wp:positionV relativeFrom="paragraph">
                  <wp:posOffset>1106003</wp:posOffset>
                </wp:positionV>
                <wp:extent cx="1730237" cy="843501"/>
                <wp:effectExtent l="19050" t="19050" r="22860" b="33020"/>
                <wp:wrapNone/>
                <wp:docPr id="88" name="Auto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30237" cy="843501"/>
                        </a:xfrm>
                        <a:prstGeom prst="straightConnector1">
                          <a:avLst/>
                        </a:prstGeom>
                        <a:noFill/>
                        <a:ln w="28575">
                          <a:solidFill>
                            <a:srgbClr val="FF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A02BB2" id="AutoShape 258" o:spid="_x0000_s1026" type="#_x0000_t32" style="position:absolute;margin-left:223.15pt;margin-top:87.1pt;width:136.25pt;height:66.4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" strokecolor="red" strokeweight="2.25pt">
                <v:stroke dashstyle="1 1"/>
              </v:shape>
            </w:pict>
          </mc:Fallback>
        </mc:AlternateContent>
      </w:r>
      <w:r w:rsidR="002758C6">
        <w:rPr>
          <w:bCs/>
          <w:noProof/>
        </w:rPr>
        <mc:AlternateContent>
          <mc:Choice Requires="wps">
            <w:drawing>
              <wp:anchor distT="0" distB="0" distL="114300" distR="114300" simplePos="0" relativeHeight="251834880" behindDoc="0" locked="0" layoutInCell="1" allowOverlap="1" wp14:anchorId="15CF6CA9" wp14:editId="1E413E64">
                <wp:simplePos x="0" y="0"/>
                <wp:positionH relativeFrom="column">
                  <wp:posOffset>82660</wp:posOffset>
                </wp:positionH>
                <wp:positionV relativeFrom="paragraph">
                  <wp:posOffset>1090763</wp:posOffset>
                </wp:positionV>
                <wp:extent cx="2755956" cy="747589"/>
                <wp:effectExtent l="19050" t="19050" r="6350" b="33655"/>
                <wp:wrapNone/>
                <wp:docPr id="89" name="Auto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55956" cy="747589"/>
                        </a:xfrm>
                        <a:prstGeom prst="straightConnector1">
                          <a:avLst/>
                        </a:prstGeom>
                        <a:noFill/>
                        <a:ln w="28575">
                          <a:solidFill>
                            <a:srgbClr val="FF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DCED3A" id="AutoShape 261" o:spid="_x0000_s1026" type="#_x0000_t32" style="position:absolute;margin-left:6.5pt;margin-top:85.9pt;width:217pt;height:58.85pt;flip:x;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" strokecolor="red" strokeweight="2.25pt">
                <v:stroke dashstyle="1 1"/>
              </v:shape>
            </w:pict>
          </mc:Fallback>
        </mc:AlternateContent>
      </w:r>
      <w:r w:rsidR="002758C6">
        <w:rPr>
          <w:bCs/>
          <w:noProof/>
        </w:rPr>
        <mc:AlternateContent>
          <mc:Choice Requires="wps">
            <w:drawing>
              <wp:anchor distT="0" distB="0" distL="114300" distR="114300" simplePos="0" relativeHeight="251849216" behindDoc="0" locked="0" layoutInCell="1" allowOverlap="1" wp14:anchorId="74F6981A" wp14:editId="0983C3AB">
                <wp:simplePos x="0" y="0"/>
                <wp:positionH relativeFrom="column">
                  <wp:posOffset>1683909</wp:posOffset>
                </wp:positionH>
                <wp:positionV relativeFrom="paragraph">
                  <wp:posOffset>436521</wp:posOffset>
                </wp:positionV>
                <wp:extent cx="669676" cy="193068"/>
                <wp:effectExtent l="0" t="0" r="73660" b="73660"/>
                <wp:wrapNone/>
                <wp:docPr id="101"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9676" cy="1930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952CF2" id="AutoShape 296" o:spid="_x0000_s1026" type="#_x0000_t32" style="position:absolute;margin-left:132.6pt;margin-top:34.35pt;width:52.75pt;height:15.2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">
                <v:stroke endarrow="block"/>
              </v:shape>
            </w:pict>
          </mc:Fallback>
        </mc:AlternateContent>
      </w:r>
      <w:r w:rsidR="002758C6">
        <w:rPr>
          <w:bCs/>
          <w:noProof/>
        </w:rPr>
        <mc:AlternateContent>
          <mc:Choice Requires="wps">
            <w:drawing>
              <wp:anchor distT="0" distB="0" distL="114300" distR="114300" simplePos="0" relativeHeight="251848192" behindDoc="0" locked="0" layoutInCell="1" allowOverlap="1" wp14:anchorId="3E167B50" wp14:editId="1C02D987">
                <wp:simplePos x="0" y="0"/>
                <wp:positionH relativeFrom="column">
                  <wp:posOffset>1222982</wp:posOffset>
                </wp:positionH>
                <wp:positionV relativeFrom="paragraph">
                  <wp:posOffset>179512</wp:posOffset>
                </wp:positionV>
                <wp:extent cx="947420" cy="255905"/>
                <wp:effectExtent l="10795" t="6350" r="13335" b="13970"/>
                <wp:wrapNone/>
                <wp:docPr id="100"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255905"/>
                        </a:xfrm>
                        <a:prstGeom prst="rect">
                          <a:avLst/>
                        </a:prstGeom>
                        <a:solidFill>
                          <a:srgbClr val="FFFFFF"/>
                        </a:solidFill>
                        <a:ln w="9525">
                          <a:solidFill>
                            <a:srgbClr val="000000"/>
                          </a:solidFill>
                          <a:miter lim="800000"/>
                          <a:headEnd/>
                          <a:tailEnd/>
                        </a:ln>
                      </wps:spPr>
                      <wps:txbx>
                        <w:txbxContent>
                          <w:p w14:paraId="7DFB0EF8" w14:textId="77777777" w:rsidR="00921BA7" w:rsidRPr="00881C5A" w:rsidRDefault="00921BA7" w:rsidP="00921BA7">
                            <w:pPr>
                              <w:jc w:val="center"/>
                              <w:rPr>
                                <w:rFonts w:ascii="Calibri" w:hAnsi="Calibri"/>
                                <w:sz w:val="20"/>
                                <w:szCs w:val="20"/>
                              </w:rPr>
                            </w:pPr>
                            <w:r>
                              <w:rPr>
                                <w:rFonts w:ascii="Calibri" w:hAnsi="Calibri"/>
                                <w:sz w:val="20"/>
                                <w:szCs w:val="20"/>
                              </w:rPr>
                              <w:t>Route 15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E167B50" id="Text Box 295" o:spid="_x0000_s1032" type="#_x0000_t202" style="position:absolute;left:0;text-align:left;margin-left:96.3pt;margin-top:14.15pt;width:74.6pt;height:20.15pt;z-index:251848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">
                <v:textbox style="mso-fit-shape-to-text:t">
                  <w:txbxContent>
                    <w:p w14:paraId="7DFB0EF8" w14:textId="77777777" w:rsidR="00921BA7" w:rsidRPr="00881C5A" w:rsidRDefault="00921BA7" w:rsidP="00921BA7">
                      <w:pPr>
                        <w:jc w:val="center"/>
                        <w:rPr>
                          <w:rFonts w:ascii="Calibri" w:hAnsi="Calibri"/>
                          <w:sz w:val="20"/>
                          <w:szCs w:val="20"/>
                        </w:rPr>
                      </w:pPr>
                      <w:r>
                        <w:rPr>
                          <w:rFonts w:ascii="Calibri" w:hAnsi="Calibri"/>
                          <w:sz w:val="20"/>
                          <w:szCs w:val="20"/>
                        </w:rPr>
                        <w:t>Route 15</w:t>
                      </w:r>
                    </w:p>
                  </w:txbxContent>
                </v:textbox>
              </v:shape>
            </w:pict>
          </mc:Fallback>
        </mc:AlternateContent>
      </w:r>
      <w:r w:rsidR="00921BA7">
        <w:rPr>
          <w:bCs/>
          <w:noProof/>
        </w:rPr>
        <mc:AlternateContent>
          <mc:Choice Requires="wps">
            <w:drawing>
              <wp:anchor distT="0" distB="0" distL="114300" distR="114300" simplePos="0" relativeHeight="251850240" behindDoc="0" locked="0" layoutInCell="1" allowOverlap="1" wp14:anchorId="2DEF3E8D" wp14:editId="78598B78">
                <wp:simplePos x="0" y="0"/>
                <wp:positionH relativeFrom="column">
                  <wp:posOffset>5325110</wp:posOffset>
                </wp:positionH>
                <wp:positionV relativeFrom="paragraph">
                  <wp:posOffset>426720</wp:posOffset>
                </wp:positionV>
                <wp:extent cx="599440" cy="234950"/>
                <wp:effectExtent l="10160" t="53340" r="38100" b="6985"/>
                <wp:wrapNone/>
                <wp:docPr id="102" name="Auto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440" cy="234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2EB8D4" id="AutoShape 297" o:spid="_x0000_s1026" type="#_x0000_t32" style="position:absolute;margin-left:419.3pt;margin-top:33.6pt;width:47.2pt;height:18.5pt;flip:y;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">
                <v:stroke endarrow="block"/>
              </v:shape>
            </w:pict>
          </mc:Fallback>
        </mc:AlternateContent>
      </w:r>
      <w:r w:rsidR="002758C6" w:rsidRPr="002758C6">
        <w:rPr>
          <w:bCs/>
          <w:noProof/>
        </w:rPr>
        <w:drawing>
          <wp:inline distT="0" distB="0" distL="0" distR="0" wp14:anchorId="7034F0D4" wp14:editId="2085B569">
            <wp:extent cx="5943600" cy="3383280"/>
            <wp:effectExtent l="19050" t="19050" r="19050" b="26670"/>
            <wp:docPr id="476" name="Picture 476" descr="A picture containing train, track, building,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picture containing train, track, building, traveling&#10;&#10;Description automatically generated"/>
                    <pic:cNvPicPr/>
                  </pic:nvPicPr>
                  <pic:blipFill>
                    <a:blip r:embed="rId72"/>
                    <a:stretch>
                      <a:fillRect/>
                    </a:stretch>
                  </pic:blipFill>
                  <pic:spPr>
                    <a:xfrm>
                      <a:off x="0" y="0"/>
                      <a:ext cx="5943600" cy="3383280"/>
                    </a:xfrm>
                    <a:prstGeom prst="rect">
                      <a:avLst/>
                    </a:prstGeom>
                    <a:ln>
                      <a:solidFill>
                        <a:schemeClr val="tx1"/>
                      </a:solidFill>
                    </a:ln>
                  </pic:spPr>
                </pic:pic>
              </a:graphicData>
            </a:graphic>
          </wp:inline>
        </w:drawing>
      </w:r>
    </w:p>
    <w:p w14:paraId="0DB477CF" w14:textId="3B450A25" w:rsidR="00921BA7" w:rsidRDefault="00921BA7" w:rsidP="00921BA7">
      <w:pPr>
        <w:tabs>
          <w:tab w:val="center" w:pos="0"/>
        </w:tabs>
        <w:spacing w:line="360" w:lineRule="auto"/>
        <w:rPr>
          <w:bCs/>
        </w:rPr>
      </w:pPr>
      <w:r>
        <w:rPr>
          <w:bCs/>
        </w:rPr>
        <w:t xml:space="preserve">There are two asphalt aprons that provide vehicular access to the site from Old Frederick Road.  The site has private well and septic, utilities available to the site are electricity and telephone service.  </w:t>
      </w:r>
    </w:p>
    <w:p w14:paraId="3E9D28C1" w14:textId="106E0E14" w:rsidR="00921BA7" w:rsidRDefault="00921BA7" w:rsidP="00921BA7">
      <w:pPr>
        <w:tabs>
          <w:tab w:val="center" w:pos="0"/>
        </w:tabs>
        <w:spacing w:line="360" w:lineRule="auto"/>
      </w:pPr>
      <w:r>
        <w:rPr>
          <w:bCs/>
        </w:rPr>
        <w:t xml:space="preserve">The site has asphalt parking area located in front and on the north side of the building.  </w:t>
      </w:r>
      <w:r>
        <w:t>The site is also improved with a ce</w:t>
      </w:r>
      <w:r w:rsidR="009669BA">
        <w:t xml:space="preserve">llular </w:t>
      </w:r>
      <w:r>
        <w:t>tower, which encumbers 1,699 square feet of site area in a perpetual easement and 2,639 square feet of site area in a</w:t>
      </w:r>
      <w:r w:rsidR="008F08E5">
        <w:t>n</w:t>
      </w:r>
      <w:r>
        <w:t xml:space="preserve"> access easement.  The easement site area is located directly behind the main building.  The access easement is located between the main building and Old Frederick Road along the north property line.  The easements were granted to American Tower, L.P. on March 10, 2011 </w:t>
      </w:r>
      <w:r w:rsidR="008F08E5">
        <w:t xml:space="preserve">and </w:t>
      </w:r>
      <w:r>
        <w:t xml:space="preserve">recorded in Liber 8530/Folio 413 of the Frederick County land records.  The following </w:t>
      </w:r>
      <w:r w:rsidR="00DE30A2">
        <w:t>site plan (from the recorded deed) reflects the</w:t>
      </w:r>
      <w:r>
        <w:t xml:space="preserve"> easement area</w:t>
      </w:r>
      <w:r w:rsidR="00DE30A2">
        <w:t>s</w:t>
      </w:r>
      <w:r>
        <w:t>:</w:t>
      </w:r>
    </w:p>
    <w:p w14:paraId="2E314171" w14:textId="3814A12A" w:rsidR="00921BA7" w:rsidRDefault="00DE30A2" w:rsidP="00921BA7">
      <w:pPr>
        <w:tabs>
          <w:tab w:val="center" w:pos="0"/>
        </w:tabs>
        <w:spacing w:line="360" w:lineRule="auto"/>
        <w:jc w:val="center"/>
      </w:pPr>
      <w:r>
        <w:rPr>
          <w:noProof/>
        </w:rPr>
        <w:lastRenderedPageBreak/>
        <mc:AlternateContent>
          <mc:Choice Requires="wps">
            <w:drawing>
              <wp:anchor distT="0" distB="0" distL="114300" distR="114300" simplePos="0" relativeHeight="251868672" behindDoc="0" locked="0" layoutInCell="1" allowOverlap="1" wp14:anchorId="08C6D0C1" wp14:editId="239C59EC">
                <wp:simplePos x="0" y="0"/>
                <wp:positionH relativeFrom="column">
                  <wp:posOffset>1367624</wp:posOffset>
                </wp:positionH>
                <wp:positionV relativeFrom="paragraph">
                  <wp:posOffset>782568</wp:posOffset>
                </wp:positionV>
                <wp:extent cx="395081" cy="1055923"/>
                <wp:effectExtent l="19050" t="19050" r="43180" b="49530"/>
                <wp:wrapNone/>
                <wp:docPr id="87" name="Auto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5081" cy="1055923"/>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758F2D" id="AutoShape 319" o:spid="_x0000_s1026" type="#_x0000_t32" style="position:absolute;margin-left:107.7pt;margin-top:61.6pt;width:31.1pt;height:83.1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" strokecolor="red" strokeweight="2.25pt">
                <v:stroke endarrow="block"/>
              </v:shape>
            </w:pict>
          </mc:Fallback>
        </mc:AlternateContent>
      </w:r>
      <w:r>
        <w:rPr>
          <w:noProof/>
        </w:rPr>
        <mc:AlternateContent>
          <mc:Choice Requires="wps">
            <w:drawing>
              <wp:anchor distT="0" distB="0" distL="114300" distR="114300" simplePos="0" relativeHeight="251866624" behindDoc="0" locked="0" layoutInCell="1" allowOverlap="1" wp14:anchorId="6835BDE1" wp14:editId="17487FF5">
                <wp:simplePos x="0" y="0"/>
                <wp:positionH relativeFrom="column">
                  <wp:posOffset>3880236</wp:posOffset>
                </wp:positionH>
                <wp:positionV relativeFrom="paragraph">
                  <wp:posOffset>613244</wp:posOffset>
                </wp:positionV>
                <wp:extent cx="778979" cy="890546"/>
                <wp:effectExtent l="38100" t="19050" r="21590" b="43180"/>
                <wp:wrapNone/>
                <wp:docPr id="85" name="Auto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78979" cy="890546"/>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7890EB" id="AutoShape 317" o:spid="_x0000_s1026" type="#_x0000_t32" style="position:absolute;margin-left:305.55pt;margin-top:48.3pt;width:61.35pt;height:70.1pt;flip:x;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" strokecolor="red" strokeweight="2.25pt">
                <v:stroke endarrow="block"/>
              </v:shape>
            </w:pict>
          </mc:Fallback>
        </mc:AlternateContent>
      </w:r>
      <w:r>
        <w:rPr>
          <w:noProof/>
        </w:rPr>
        <mc:AlternateContent>
          <mc:Choice Requires="wps">
            <w:drawing>
              <wp:anchor distT="0" distB="0" distL="114300" distR="114300" simplePos="0" relativeHeight="251865600" behindDoc="0" locked="0" layoutInCell="1" allowOverlap="1" wp14:anchorId="6B1DC9FB" wp14:editId="37B858F1">
                <wp:simplePos x="0" y="0"/>
                <wp:positionH relativeFrom="column">
                  <wp:posOffset>4405023</wp:posOffset>
                </wp:positionH>
                <wp:positionV relativeFrom="paragraph">
                  <wp:posOffset>584587</wp:posOffset>
                </wp:positionV>
                <wp:extent cx="297345" cy="1284963"/>
                <wp:effectExtent l="57150" t="19050" r="26670" b="48895"/>
                <wp:wrapNone/>
                <wp:docPr id="84" name="Auto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7345" cy="1284963"/>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B1C36" id="AutoShape 316" o:spid="_x0000_s1026" type="#_x0000_t32" style="position:absolute;margin-left:346.85pt;margin-top:46.05pt;width:23.4pt;height:101.2pt;flip:x;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" strokecolor="red" strokeweight="2.25pt">
                <v:stroke endarrow="block"/>
              </v:shape>
            </w:pict>
          </mc:Fallback>
        </mc:AlternateContent>
      </w:r>
      <w:r>
        <w:rPr>
          <w:noProof/>
          <w:lang w:eastAsia="zh-TW"/>
        </w:rPr>
        <mc:AlternateContent>
          <mc:Choice Requires="wps">
            <w:drawing>
              <wp:anchor distT="0" distB="0" distL="114300" distR="114300" simplePos="0" relativeHeight="251864576" behindDoc="0" locked="0" layoutInCell="1" allowOverlap="1" wp14:anchorId="0DD10A82" wp14:editId="7140BC94">
                <wp:simplePos x="0" y="0"/>
                <wp:positionH relativeFrom="column">
                  <wp:posOffset>3710746</wp:posOffset>
                </wp:positionH>
                <wp:positionV relativeFrom="paragraph">
                  <wp:posOffset>289256</wp:posOffset>
                </wp:positionV>
                <wp:extent cx="1530985" cy="271780"/>
                <wp:effectExtent l="19050" t="19050" r="12065" b="14605"/>
                <wp:wrapNone/>
                <wp:docPr id="83"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271780"/>
                        </a:xfrm>
                        <a:prstGeom prst="rect">
                          <a:avLst/>
                        </a:prstGeom>
                        <a:solidFill>
                          <a:srgbClr val="FFFFFF"/>
                        </a:solidFill>
                        <a:ln w="28575">
                          <a:solidFill>
                            <a:srgbClr val="FF0000"/>
                          </a:solidFill>
                          <a:miter lim="800000"/>
                          <a:headEnd/>
                          <a:tailEnd/>
                        </a:ln>
                      </wps:spPr>
                      <wps:txbx>
                        <w:txbxContent>
                          <w:p w14:paraId="2CB9C432" w14:textId="77777777" w:rsidR="00921BA7" w:rsidRPr="008719A8" w:rsidRDefault="00921BA7" w:rsidP="00921BA7">
                            <w:pPr>
                              <w:rPr>
                                <w:rFonts w:ascii="Calibri" w:hAnsi="Calibri"/>
                                <w:sz w:val="22"/>
                                <w:szCs w:val="22"/>
                              </w:rPr>
                            </w:pPr>
                            <w:r w:rsidRPr="008719A8">
                              <w:rPr>
                                <w:rFonts w:ascii="Calibri" w:hAnsi="Calibri"/>
                                <w:sz w:val="22"/>
                                <w:szCs w:val="22"/>
                              </w:rPr>
                              <w:t>Access Easement Area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DD10A82" id="Text Box 315" o:spid="_x0000_s1033" type="#_x0000_t202" style="position:absolute;left:0;text-align:left;margin-left:292.2pt;margin-top:22.8pt;width:120.55pt;height:21.4pt;z-index:251864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" strokecolor="red" strokeweight="2.25pt">
                <v:textbox style="mso-fit-shape-to-text:t">
                  <w:txbxContent>
                    <w:p w14:paraId="2CB9C432" w14:textId="77777777" w:rsidR="00921BA7" w:rsidRPr="008719A8" w:rsidRDefault="00921BA7" w:rsidP="00921BA7">
                      <w:pPr>
                        <w:rPr>
                          <w:rFonts w:ascii="Calibri" w:hAnsi="Calibri"/>
                          <w:sz w:val="22"/>
                          <w:szCs w:val="22"/>
                        </w:rPr>
                      </w:pPr>
                      <w:r w:rsidRPr="008719A8">
                        <w:rPr>
                          <w:rFonts w:ascii="Calibri" w:hAnsi="Calibri"/>
                          <w:sz w:val="22"/>
                          <w:szCs w:val="22"/>
                        </w:rPr>
                        <w:t>Access Easement Area</w:t>
                      </w:r>
                    </w:p>
                  </w:txbxContent>
                </v:textbox>
              </v:shape>
            </w:pict>
          </mc:Fallback>
        </mc:AlternateContent>
      </w:r>
      <w:r>
        <w:rPr>
          <w:noProof/>
        </w:rPr>
        <mc:AlternateContent>
          <mc:Choice Requires="wps">
            <w:drawing>
              <wp:anchor distT="0" distB="0" distL="114300" distR="114300" simplePos="0" relativeHeight="251867648" behindDoc="0" locked="0" layoutInCell="1" allowOverlap="1" wp14:anchorId="016EB213" wp14:editId="51506368">
                <wp:simplePos x="0" y="0"/>
                <wp:positionH relativeFrom="column">
                  <wp:posOffset>936873</wp:posOffset>
                </wp:positionH>
                <wp:positionV relativeFrom="paragraph">
                  <wp:posOffset>305407</wp:posOffset>
                </wp:positionV>
                <wp:extent cx="1079500" cy="441960"/>
                <wp:effectExtent l="19050" t="19050" r="25400" b="15875"/>
                <wp:wrapNone/>
                <wp:docPr id="86"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441960"/>
                        </a:xfrm>
                        <a:prstGeom prst="rect">
                          <a:avLst/>
                        </a:prstGeom>
                        <a:solidFill>
                          <a:srgbClr val="FFFFFF"/>
                        </a:solidFill>
                        <a:ln w="28575">
                          <a:solidFill>
                            <a:srgbClr val="FF0000"/>
                          </a:solidFill>
                          <a:miter lim="800000"/>
                          <a:headEnd/>
                          <a:tailEnd/>
                        </a:ln>
                      </wps:spPr>
                      <wps:txbx>
                        <w:txbxContent>
                          <w:p w14:paraId="4F006E55" w14:textId="32674102" w:rsidR="00921BA7" w:rsidRPr="008719A8" w:rsidRDefault="006F1F52" w:rsidP="00921BA7">
                            <w:pPr>
                              <w:jc w:val="center"/>
                              <w:rPr>
                                <w:rFonts w:ascii="Calibri" w:hAnsi="Calibri"/>
                                <w:sz w:val="22"/>
                                <w:szCs w:val="22"/>
                              </w:rPr>
                            </w:pPr>
                            <w:r>
                              <w:rPr>
                                <w:rFonts w:ascii="Calibri" w:hAnsi="Calibri"/>
                                <w:sz w:val="22"/>
                                <w:szCs w:val="22"/>
                              </w:rPr>
                              <w:t>Cell</w:t>
                            </w:r>
                            <w:r w:rsidR="00A92F88">
                              <w:rPr>
                                <w:rFonts w:ascii="Calibri" w:hAnsi="Calibri"/>
                                <w:sz w:val="22"/>
                                <w:szCs w:val="22"/>
                              </w:rPr>
                              <w:t>ular</w:t>
                            </w:r>
                            <w:r>
                              <w:rPr>
                                <w:rFonts w:ascii="Calibri" w:hAnsi="Calibri"/>
                                <w:sz w:val="22"/>
                                <w:szCs w:val="22"/>
                              </w:rPr>
                              <w:t xml:space="preserve"> Tower Area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16EB213" id="Text Box 318" o:spid="_x0000_s1034" type="#_x0000_t202" style="position:absolute;left:0;text-align:left;margin-left:73.75pt;margin-top:24.05pt;width:85pt;height:34.8pt;z-index:251867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" strokecolor="red" strokeweight="2.25pt">
                <v:textbox style="mso-fit-shape-to-text:t">
                  <w:txbxContent>
                    <w:p w14:paraId="4F006E55" w14:textId="32674102" w:rsidR="00921BA7" w:rsidRPr="008719A8" w:rsidRDefault="006F1F52" w:rsidP="00921BA7">
                      <w:pPr>
                        <w:jc w:val="center"/>
                        <w:rPr>
                          <w:rFonts w:ascii="Calibri" w:hAnsi="Calibri"/>
                          <w:sz w:val="22"/>
                          <w:szCs w:val="22"/>
                        </w:rPr>
                      </w:pPr>
                      <w:r>
                        <w:rPr>
                          <w:rFonts w:ascii="Calibri" w:hAnsi="Calibri"/>
                          <w:sz w:val="22"/>
                          <w:szCs w:val="22"/>
                        </w:rPr>
                        <w:t>Cell</w:t>
                      </w:r>
                      <w:r w:rsidR="00A92F88">
                        <w:rPr>
                          <w:rFonts w:ascii="Calibri" w:hAnsi="Calibri"/>
                          <w:sz w:val="22"/>
                          <w:szCs w:val="22"/>
                        </w:rPr>
                        <w:t>ular</w:t>
                      </w:r>
                      <w:r>
                        <w:rPr>
                          <w:rFonts w:ascii="Calibri" w:hAnsi="Calibri"/>
                          <w:sz w:val="22"/>
                          <w:szCs w:val="22"/>
                        </w:rPr>
                        <w:t xml:space="preserve"> Tower Area</w:t>
                      </w:r>
                    </w:p>
                  </w:txbxContent>
                </v:textbox>
              </v:shape>
            </w:pict>
          </mc:Fallback>
        </mc:AlternateContent>
      </w:r>
      <w:r w:rsidR="008F08E5">
        <w:rPr>
          <w:noProof/>
        </w:rPr>
        <mc:AlternateContent>
          <mc:Choice Requires="wps">
            <w:drawing>
              <wp:anchor distT="0" distB="0" distL="114300" distR="114300" simplePos="0" relativeHeight="251857408" behindDoc="0" locked="0" layoutInCell="1" allowOverlap="1" wp14:anchorId="2736E6CC" wp14:editId="51840F7B">
                <wp:simplePos x="0" y="0"/>
                <wp:positionH relativeFrom="column">
                  <wp:posOffset>2592125</wp:posOffset>
                </wp:positionH>
                <wp:positionV relativeFrom="paragraph">
                  <wp:posOffset>1191288</wp:posOffset>
                </wp:positionV>
                <wp:extent cx="121782" cy="172471"/>
                <wp:effectExtent l="0" t="0" r="31115" b="18415"/>
                <wp:wrapNone/>
                <wp:docPr id="76"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1782" cy="172471"/>
                        </a:xfrm>
                        <a:prstGeom prst="straightConnector1">
                          <a:avLst/>
                        </a:prstGeom>
                        <a:noFill/>
                        <a:ln w="190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A2D0A3" id="AutoShape 307" o:spid="_x0000_s1026" type="#_x0000_t32" style="position:absolute;margin-left:204.1pt;margin-top:93.8pt;width:9.6pt;height:13.6pt;flip:y;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" strokecolor="red" strokeweight="1.5pt">
                <v:stroke dashstyle="dash"/>
              </v:shape>
            </w:pict>
          </mc:Fallback>
        </mc:AlternateContent>
      </w:r>
      <w:r w:rsidR="008F08E5">
        <w:rPr>
          <w:noProof/>
        </w:rPr>
        <mc:AlternateContent>
          <mc:Choice Requires="wps">
            <w:drawing>
              <wp:anchor distT="0" distB="0" distL="114300" distR="114300" simplePos="0" relativeHeight="251858432" behindDoc="0" locked="0" layoutInCell="1" allowOverlap="1" wp14:anchorId="3C3E7226" wp14:editId="2B56917C">
                <wp:simplePos x="0" y="0"/>
                <wp:positionH relativeFrom="column">
                  <wp:posOffset>2490028</wp:posOffset>
                </wp:positionH>
                <wp:positionV relativeFrom="paragraph">
                  <wp:posOffset>1348187</wp:posOffset>
                </wp:positionV>
                <wp:extent cx="125647" cy="345799"/>
                <wp:effectExtent l="0" t="0" r="27305" b="16510"/>
                <wp:wrapNone/>
                <wp:docPr id="77"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5647" cy="345799"/>
                        </a:xfrm>
                        <a:prstGeom prst="straightConnector1">
                          <a:avLst/>
                        </a:prstGeom>
                        <a:noFill/>
                        <a:ln w="190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32936C" id="AutoShape 308" o:spid="_x0000_s1026" type="#_x0000_t32" style="position:absolute;margin-left:196.05pt;margin-top:106.15pt;width:9.9pt;height:27.25pt;flip:y;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" strokecolor="red" strokeweight="1.5pt">
                <v:stroke dashstyle="dash"/>
              </v:shape>
            </w:pict>
          </mc:Fallback>
        </mc:AlternateContent>
      </w:r>
      <w:r w:rsidR="008F08E5">
        <w:rPr>
          <w:noProof/>
        </w:rPr>
        <mc:AlternateContent>
          <mc:Choice Requires="wps">
            <w:drawing>
              <wp:anchor distT="0" distB="0" distL="114300" distR="114300" simplePos="0" relativeHeight="251856384" behindDoc="0" locked="0" layoutInCell="1" allowOverlap="1" wp14:anchorId="6DED5BEF" wp14:editId="3960FDC2">
                <wp:simplePos x="0" y="0"/>
                <wp:positionH relativeFrom="column">
                  <wp:posOffset>2697066</wp:posOffset>
                </wp:positionH>
                <wp:positionV relativeFrom="paragraph">
                  <wp:posOffset>1483912</wp:posOffset>
                </wp:positionV>
                <wp:extent cx="117696" cy="296600"/>
                <wp:effectExtent l="0" t="0" r="34925" b="27305"/>
                <wp:wrapNone/>
                <wp:docPr id="74"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696" cy="296600"/>
                        </a:xfrm>
                        <a:prstGeom prst="straightConnector1">
                          <a:avLst/>
                        </a:prstGeom>
                        <a:noFill/>
                        <a:ln w="190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E5714A" id="AutoShape 306" o:spid="_x0000_s1026" type="#_x0000_t32" style="position:absolute;margin-left:212.35pt;margin-top:116.85pt;width:9.25pt;height:23.35pt;flip:x;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" strokecolor="red" strokeweight="1.5pt">
                <v:stroke dashstyle="dash"/>
              </v:shape>
            </w:pict>
          </mc:Fallback>
        </mc:AlternateContent>
      </w:r>
      <w:r w:rsidR="006F1F52" w:rsidRPr="006F1F52">
        <w:rPr>
          <w:noProof/>
        </w:rPr>
        <w:t xml:space="preserve"> </w:t>
      </w:r>
      <w:r w:rsidRPr="00DE30A2">
        <w:rPr>
          <w:noProof/>
        </w:rPr>
        <w:drawing>
          <wp:inline distT="0" distB="0" distL="0" distR="0" wp14:anchorId="7F00D12C" wp14:editId="7D6E9BC1">
            <wp:extent cx="4408028" cy="3781673"/>
            <wp:effectExtent l="19050" t="19050" r="12065" b="9525"/>
            <wp:docPr id="479" name="Picture 47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Diagram, engineering drawing&#10;&#10;Description automatically generated"/>
                    <pic:cNvPicPr/>
                  </pic:nvPicPr>
                  <pic:blipFill>
                    <a:blip r:embed="rId73"/>
                    <a:stretch>
                      <a:fillRect/>
                    </a:stretch>
                  </pic:blipFill>
                  <pic:spPr>
                    <a:xfrm>
                      <a:off x="0" y="0"/>
                      <a:ext cx="4426330" cy="3797374"/>
                    </a:xfrm>
                    <a:prstGeom prst="rect">
                      <a:avLst/>
                    </a:prstGeom>
                    <a:ln>
                      <a:solidFill>
                        <a:schemeClr val="tx1"/>
                      </a:solidFill>
                    </a:ln>
                  </pic:spPr>
                </pic:pic>
              </a:graphicData>
            </a:graphic>
          </wp:inline>
        </w:drawing>
      </w:r>
    </w:p>
    <w:p w14:paraId="0B658A65" w14:textId="725F1CB0" w:rsidR="00921BA7" w:rsidRDefault="00921BA7" w:rsidP="00921BA7">
      <w:pPr>
        <w:tabs>
          <w:tab w:val="center" w:pos="0"/>
        </w:tabs>
        <w:spacing w:line="360" w:lineRule="auto"/>
        <w:rPr>
          <w:bCs/>
        </w:rPr>
      </w:pPr>
      <w:r>
        <w:rPr>
          <w:bCs/>
        </w:rPr>
        <w:t>S</w:t>
      </w:r>
      <w:r>
        <w:t>oil tests were not provided, but it was assumed by me that there are no soil or sub-soil conditions could limit use or prevent development of the site.  In addition, t</w:t>
      </w:r>
      <w:r w:rsidRPr="00E574EB">
        <w:t xml:space="preserve">here are no apparent adverse easements or encroachments that would adversely affect the marketability of the subject site.  </w:t>
      </w:r>
      <w:r w:rsidRPr="00E85664">
        <w:rPr>
          <w:bCs/>
        </w:rPr>
        <w:t>The following are environmental factors observed during the property inspection:</w:t>
      </w:r>
    </w:p>
    <w:p w14:paraId="517AF52B" w14:textId="77777777" w:rsidR="00921BA7" w:rsidRDefault="00921BA7" w:rsidP="00921BA7">
      <w:pPr>
        <w:numPr>
          <w:ilvl w:val="0"/>
          <w:numId w:val="2"/>
        </w:numPr>
        <w:tabs>
          <w:tab w:val="clear" w:pos="720"/>
          <w:tab w:val="center" w:pos="0"/>
          <w:tab w:val="num" w:pos="360"/>
        </w:tabs>
        <w:ind w:left="360"/>
        <w:rPr>
          <w:bCs/>
        </w:rPr>
      </w:pPr>
      <w:r>
        <w:rPr>
          <w:bCs/>
        </w:rPr>
        <w:t>Cleanliness/orderliness of operations.</w:t>
      </w:r>
    </w:p>
    <w:p w14:paraId="751C6077" w14:textId="77777777" w:rsidR="00921BA7" w:rsidRDefault="00921BA7" w:rsidP="00921BA7">
      <w:pPr>
        <w:tabs>
          <w:tab w:val="center" w:pos="0"/>
          <w:tab w:val="num" w:pos="720"/>
        </w:tabs>
        <w:spacing w:after="120"/>
        <w:ind w:left="360"/>
        <w:rPr>
          <w:b/>
          <w:bCs/>
        </w:rPr>
      </w:pPr>
      <w:r>
        <w:rPr>
          <w:b/>
          <w:bCs/>
        </w:rPr>
        <w:t xml:space="preserve">Overall, the site is in average condition.  </w:t>
      </w:r>
    </w:p>
    <w:p w14:paraId="5CAD9A02" w14:textId="77777777" w:rsidR="00921BA7" w:rsidRDefault="00921BA7" w:rsidP="00921BA7">
      <w:pPr>
        <w:numPr>
          <w:ilvl w:val="0"/>
          <w:numId w:val="2"/>
        </w:numPr>
        <w:tabs>
          <w:tab w:val="clear" w:pos="720"/>
          <w:tab w:val="center" w:pos="0"/>
          <w:tab w:val="num" w:pos="360"/>
        </w:tabs>
        <w:ind w:hanging="720"/>
        <w:rPr>
          <w:bCs/>
        </w:rPr>
      </w:pPr>
      <w:r>
        <w:rPr>
          <w:bCs/>
        </w:rPr>
        <w:t>Standpipes, vents, ground subsidence, or other indications of underground storage tanks.</w:t>
      </w:r>
    </w:p>
    <w:p w14:paraId="0AFA2468" w14:textId="2CBD2058" w:rsidR="00921BA7" w:rsidRPr="00E85664" w:rsidRDefault="00921BA7" w:rsidP="00921BA7">
      <w:pPr>
        <w:tabs>
          <w:tab w:val="center" w:pos="0"/>
        </w:tabs>
        <w:ind w:left="360"/>
        <w:rPr>
          <w:b/>
          <w:bCs/>
        </w:rPr>
      </w:pPr>
      <w:r>
        <w:rPr>
          <w:b/>
          <w:bCs/>
        </w:rPr>
        <w:t>Underground tanks supporting the former gas station were removed in October 2007</w:t>
      </w:r>
      <w:r w:rsidRPr="00E85664">
        <w:rPr>
          <w:b/>
          <w:bCs/>
        </w:rPr>
        <w:t>.</w:t>
      </w:r>
      <w:r>
        <w:rPr>
          <w:b/>
          <w:bCs/>
        </w:rPr>
        <w:t xml:space="preserve">  In addition, the site formerly was used as a home heating oil distribution center</w:t>
      </w:r>
      <w:r w:rsidR="00BB1079">
        <w:rPr>
          <w:b/>
          <w:bCs/>
        </w:rPr>
        <w:t>, which were located in the area now used for material storage</w:t>
      </w:r>
      <w:r>
        <w:rPr>
          <w:b/>
          <w:bCs/>
        </w:rPr>
        <w:t>.  The above ground tanks were removed in 2013.  This report assumes that the site has not been damaged as a result of their being on site</w:t>
      </w:r>
      <w:r w:rsidR="00E41120">
        <w:rPr>
          <w:b/>
          <w:bCs/>
        </w:rPr>
        <w:t>, which wasn’t evident during my site visit</w:t>
      </w:r>
      <w:r>
        <w:rPr>
          <w:b/>
          <w:bCs/>
        </w:rPr>
        <w:t>.</w:t>
      </w:r>
    </w:p>
    <w:p w14:paraId="39536FEA" w14:textId="77777777" w:rsidR="00921BA7" w:rsidRDefault="00921BA7" w:rsidP="00E41120">
      <w:pPr>
        <w:numPr>
          <w:ilvl w:val="0"/>
          <w:numId w:val="2"/>
        </w:numPr>
        <w:tabs>
          <w:tab w:val="clear" w:pos="720"/>
          <w:tab w:val="center" w:pos="0"/>
          <w:tab w:val="num" w:pos="360"/>
        </w:tabs>
        <w:spacing w:before="120"/>
        <w:ind w:left="360"/>
        <w:rPr>
          <w:bCs/>
        </w:rPr>
      </w:pPr>
      <w:r>
        <w:rPr>
          <w:bCs/>
        </w:rPr>
        <w:t>Denuded or dead vegetation indicating spills or dumping.</w:t>
      </w:r>
    </w:p>
    <w:p w14:paraId="50F93E72" w14:textId="77777777" w:rsidR="00921BA7" w:rsidRDefault="00921BA7" w:rsidP="00921BA7">
      <w:pPr>
        <w:tabs>
          <w:tab w:val="center" w:pos="0"/>
        </w:tabs>
        <w:ind w:left="360"/>
        <w:rPr>
          <w:b/>
          <w:bCs/>
        </w:rPr>
      </w:pPr>
      <w:r w:rsidRPr="00E85664">
        <w:rPr>
          <w:b/>
          <w:bCs/>
        </w:rPr>
        <w:t xml:space="preserve">None </w:t>
      </w:r>
      <w:r>
        <w:rPr>
          <w:b/>
          <w:bCs/>
        </w:rPr>
        <w:t>observed</w:t>
      </w:r>
      <w:r w:rsidRPr="00E85664">
        <w:rPr>
          <w:b/>
          <w:bCs/>
        </w:rPr>
        <w:t>.</w:t>
      </w:r>
    </w:p>
    <w:p w14:paraId="04DD7E79" w14:textId="77777777" w:rsidR="00921BA7" w:rsidRDefault="00921BA7" w:rsidP="00E41120">
      <w:pPr>
        <w:numPr>
          <w:ilvl w:val="0"/>
          <w:numId w:val="2"/>
        </w:numPr>
        <w:tabs>
          <w:tab w:val="clear" w:pos="720"/>
          <w:tab w:val="center" w:pos="0"/>
          <w:tab w:val="num" w:pos="360"/>
        </w:tabs>
        <w:spacing w:before="120"/>
        <w:ind w:left="360"/>
        <w:rPr>
          <w:bCs/>
        </w:rPr>
      </w:pPr>
      <w:r>
        <w:rPr>
          <w:bCs/>
        </w:rPr>
        <w:t>Discoloration of soil indicating spills or dumping.</w:t>
      </w:r>
    </w:p>
    <w:p w14:paraId="4049A061" w14:textId="77777777" w:rsidR="00921BA7" w:rsidRPr="00E85664" w:rsidRDefault="00921BA7" w:rsidP="00921BA7">
      <w:pPr>
        <w:tabs>
          <w:tab w:val="center" w:pos="0"/>
        </w:tabs>
        <w:ind w:left="360"/>
        <w:rPr>
          <w:b/>
          <w:bCs/>
        </w:rPr>
      </w:pPr>
      <w:r w:rsidRPr="00E85664">
        <w:rPr>
          <w:b/>
          <w:bCs/>
        </w:rPr>
        <w:t>None observed.</w:t>
      </w:r>
    </w:p>
    <w:p w14:paraId="639A7A75" w14:textId="77777777" w:rsidR="00921BA7" w:rsidRDefault="00921BA7" w:rsidP="00E41120">
      <w:pPr>
        <w:numPr>
          <w:ilvl w:val="0"/>
          <w:numId w:val="2"/>
        </w:numPr>
        <w:tabs>
          <w:tab w:val="clear" w:pos="720"/>
          <w:tab w:val="center" w:pos="0"/>
          <w:tab w:val="num" w:pos="360"/>
        </w:tabs>
        <w:spacing w:before="120"/>
        <w:ind w:left="360"/>
        <w:rPr>
          <w:bCs/>
        </w:rPr>
      </w:pPr>
      <w:r>
        <w:rPr>
          <w:bCs/>
        </w:rPr>
        <w:t>Standing water or leading pipes, valves, or containers indicating defective storage facilities.</w:t>
      </w:r>
    </w:p>
    <w:p w14:paraId="3858D6D0" w14:textId="5DD99F6F" w:rsidR="00921BA7" w:rsidRDefault="00921BA7" w:rsidP="00921BA7">
      <w:pPr>
        <w:tabs>
          <w:tab w:val="center" w:pos="0"/>
        </w:tabs>
        <w:ind w:left="360"/>
        <w:rPr>
          <w:b/>
          <w:bCs/>
        </w:rPr>
      </w:pPr>
      <w:r w:rsidRPr="00E85664">
        <w:rPr>
          <w:b/>
          <w:bCs/>
        </w:rPr>
        <w:t>None observed.</w:t>
      </w:r>
    </w:p>
    <w:p w14:paraId="00C652A6" w14:textId="77777777" w:rsidR="00E41120" w:rsidRPr="00E85664" w:rsidRDefault="00E41120" w:rsidP="00921BA7">
      <w:pPr>
        <w:tabs>
          <w:tab w:val="center" w:pos="0"/>
        </w:tabs>
        <w:ind w:left="360"/>
        <w:rPr>
          <w:b/>
          <w:bCs/>
        </w:rPr>
      </w:pPr>
    </w:p>
    <w:p w14:paraId="4335AA27" w14:textId="77777777" w:rsidR="00921BA7" w:rsidRDefault="00921BA7" w:rsidP="00E41120">
      <w:pPr>
        <w:numPr>
          <w:ilvl w:val="0"/>
          <w:numId w:val="2"/>
        </w:numPr>
        <w:tabs>
          <w:tab w:val="clear" w:pos="720"/>
          <w:tab w:val="center" w:pos="0"/>
          <w:tab w:val="num" w:pos="360"/>
        </w:tabs>
        <w:spacing w:before="120"/>
        <w:ind w:left="360"/>
        <w:rPr>
          <w:bCs/>
        </w:rPr>
      </w:pPr>
      <w:r>
        <w:rPr>
          <w:bCs/>
        </w:rPr>
        <w:t>Unusual smells or noxious odors inside or outside of any building.</w:t>
      </w:r>
    </w:p>
    <w:p w14:paraId="7CCD63AB" w14:textId="77777777" w:rsidR="00921BA7" w:rsidRPr="00E85664" w:rsidRDefault="00921BA7" w:rsidP="00921BA7">
      <w:pPr>
        <w:tabs>
          <w:tab w:val="center" w:pos="0"/>
        </w:tabs>
        <w:ind w:left="360"/>
        <w:rPr>
          <w:b/>
          <w:bCs/>
        </w:rPr>
      </w:pPr>
      <w:r w:rsidRPr="00E85664">
        <w:rPr>
          <w:b/>
          <w:bCs/>
        </w:rPr>
        <w:t>None observed.</w:t>
      </w:r>
    </w:p>
    <w:p w14:paraId="6E759E97" w14:textId="77777777" w:rsidR="00921BA7" w:rsidRDefault="00921BA7" w:rsidP="00E41120">
      <w:pPr>
        <w:numPr>
          <w:ilvl w:val="0"/>
          <w:numId w:val="2"/>
        </w:numPr>
        <w:tabs>
          <w:tab w:val="clear" w:pos="720"/>
          <w:tab w:val="center" w:pos="0"/>
          <w:tab w:val="num" w:pos="360"/>
        </w:tabs>
        <w:spacing w:before="120"/>
        <w:ind w:left="360"/>
        <w:rPr>
          <w:bCs/>
        </w:rPr>
      </w:pPr>
      <w:r>
        <w:rPr>
          <w:bCs/>
        </w:rPr>
        <w:t>Signs of explosions or chemical spills.</w:t>
      </w:r>
    </w:p>
    <w:p w14:paraId="3151F048" w14:textId="77777777" w:rsidR="00921BA7" w:rsidRPr="00E85664" w:rsidRDefault="00921BA7" w:rsidP="00921BA7">
      <w:pPr>
        <w:tabs>
          <w:tab w:val="center" w:pos="0"/>
        </w:tabs>
        <w:ind w:left="360"/>
        <w:rPr>
          <w:b/>
          <w:bCs/>
        </w:rPr>
      </w:pPr>
      <w:r w:rsidRPr="00E85664">
        <w:rPr>
          <w:b/>
          <w:bCs/>
        </w:rPr>
        <w:t>None observed.</w:t>
      </w:r>
    </w:p>
    <w:p w14:paraId="2F7BC383" w14:textId="77777777" w:rsidR="00921BA7" w:rsidRDefault="00921BA7" w:rsidP="00E41120">
      <w:pPr>
        <w:numPr>
          <w:ilvl w:val="0"/>
          <w:numId w:val="2"/>
        </w:numPr>
        <w:tabs>
          <w:tab w:val="clear" w:pos="720"/>
          <w:tab w:val="center" w:pos="0"/>
          <w:tab w:val="num" w:pos="360"/>
        </w:tabs>
        <w:spacing w:before="120"/>
        <w:ind w:left="360"/>
        <w:rPr>
          <w:bCs/>
        </w:rPr>
      </w:pPr>
      <w:r>
        <w:rPr>
          <w:bCs/>
        </w:rPr>
        <w:lastRenderedPageBreak/>
        <w:t>Storage barrels, drums, or containers filled with liquid chemicals.</w:t>
      </w:r>
    </w:p>
    <w:p w14:paraId="3A084BC3" w14:textId="28060453" w:rsidR="00921BA7" w:rsidRPr="00E85664" w:rsidRDefault="00716F5B" w:rsidP="00921BA7">
      <w:pPr>
        <w:tabs>
          <w:tab w:val="center" w:pos="0"/>
        </w:tabs>
        <w:ind w:left="360"/>
        <w:rPr>
          <w:b/>
          <w:bCs/>
        </w:rPr>
      </w:pPr>
      <w:r>
        <w:rPr>
          <w:b/>
          <w:bCs/>
        </w:rPr>
        <w:t>There were two small oil storage tanks along the north façade of the storage building.  They appeared to be in good condition and no evidence of leaking was observed</w:t>
      </w:r>
      <w:r w:rsidR="00921BA7">
        <w:rPr>
          <w:b/>
          <w:bCs/>
        </w:rPr>
        <w:t>.</w:t>
      </w:r>
    </w:p>
    <w:p w14:paraId="6B4F4324" w14:textId="77777777" w:rsidR="00921BA7" w:rsidRDefault="00921BA7" w:rsidP="00E41120">
      <w:pPr>
        <w:numPr>
          <w:ilvl w:val="0"/>
          <w:numId w:val="2"/>
        </w:numPr>
        <w:tabs>
          <w:tab w:val="clear" w:pos="720"/>
          <w:tab w:val="center" w:pos="0"/>
          <w:tab w:val="num" w:pos="360"/>
        </w:tabs>
        <w:spacing w:before="120"/>
        <w:ind w:left="360"/>
        <w:rPr>
          <w:bCs/>
        </w:rPr>
      </w:pPr>
      <w:r>
        <w:rPr>
          <w:bCs/>
        </w:rPr>
        <w:t>Refuse piles, incinerators, dump areas or abandoned vehicles.</w:t>
      </w:r>
    </w:p>
    <w:p w14:paraId="5ACFAAF8" w14:textId="77777777" w:rsidR="00921BA7" w:rsidRPr="00E85664" w:rsidRDefault="00921BA7" w:rsidP="00921BA7">
      <w:pPr>
        <w:tabs>
          <w:tab w:val="center" w:pos="0"/>
        </w:tabs>
        <w:ind w:left="360"/>
        <w:rPr>
          <w:b/>
          <w:bCs/>
        </w:rPr>
      </w:pPr>
      <w:r>
        <w:rPr>
          <w:b/>
          <w:bCs/>
        </w:rPr>
        <w:t>None observed.</w:t>
      </w:r>
    </w:p>
    <w:p w14:paraId="6BDEE5B3" w14:textId="77777777" w:rsidR="00921BA7" w:rsidRDefault="00921BA7" w:rsidP="00E41120">
      <w:pPr>
        <w:numPr>
          <w:ilvl w:val="0"/>
          <w:numId w:val="2"/>
        </w:numPr>
        <w:tabs>
          <w:tab w:val="clear" w:pos="720"/>
          <w:tab w:val="center" w:pos="0"/>
          <w:tab w:val="num" w:pos="360"/>
        </w:tabs>
        <w:spacing w:before="120"/>
        <w:ind w:left="360"/>
        <w:rPr>
          <w:bCs/>
        </w:rPr>
      </w:pPr>
      <w:r>
        <w:rPr>
          <w:bCs/>
        </w:rPr>
        <w:t>Wetlands, bogs, or lakes on or near the property.</w:t>
      </w:r>
    </w:p>
    <w:p w14:paraId="611EFCA9" w14:textId="77777777" w:rsidR="00921BA7" w:rsidRDefault="00921BA7" w:rsidP="00921BA7">
      <w:pPr>
        <w:tabs>
          <w:tab w:val="center" w:pos="0"/>
        </w:tabs>
        <w:ind w:left="360"/>
        <w:rPr>
          <w:b/>
          <w:bCs/>
        </w:rPr>
      </w:pPr>
      <w:r w:rsidRPr="00E85664">
        <w:rPr>
          <w:b/>
          <w:bCs/>
        </w:rPr>
        <w:t>None observed.</w:t>
      </w:r>
    </w:p>
    <w:p w14:paraId="7CCFCA50" w14:textId="77777777" w:rsidR="00921BA7" w:rsidRDefault="00921BA7" w:rsidP="00E41120">
      <w:pPr>
        <w:numPr>
          <w:ilvl w:val="0"/>
          <w:numId w:val="2"/>
        </w:numPr>
        <w:tabs>
          <w:tab w:val="clear" w:pos="720"/>
          <w:tab w:val="center" w:pos="0"/>
          <w:tab w:val="num" w:pos="360"/>
        </w:tabs>
        <w:spacing w:before="120"/>
        <w:ind w:left="360"/>
        <w:rPr>
          <w:bCs/>
        </w:rPr>
      </w:pPr>
      <w:r>
        <w:rPr>
          <w:bCs/>
        </w:rPr>
        <w:t>General topography of the site.</w:t>
      </w:r>
    </w:p>
    <w:p w14:paraId="4A9166FB" w14:textId="77777777" w:rsidR="00921BA7" w:rsidRDefault="00921BA7" w:rsidP="00921BA7">
      <w:pPr>
        <w:tabs>
          <w:tab w:val="center" w:pos="0"/>
        </w:tabs>
        <w:ind w:left="360"/>
        <w:rPr>
          <w:b/>
          <w:bCs/>
        </w:rPr>
      </w:pPr>
      <w:r>
        <w:rPr>
          <w:b/>
          <w:bCs/>
        </w:rPr>
        <w:t xml:space="preserve">Generally flat.  </w:t>
      </w:r>
    </w:p>
    <w:p w14:paraId="47289834" w14:textId="0D405FEE" w:rsidR="00921BA7" w:rsidRDefault="00921BA7" w:rsidP="00921BA7">
      <w:pPr>
        <w:numPr>
          <w:ilvl w:val="0"/>
          <w:numId w:val="2"/>
        </w:numPr>
        <w:tabs>
          <w:tab w:val="clear" w:pos="720"/>
          <w:tab w:val="center" w:pos="0"/>
          <w:tab w:val="num" w:pos="360"/>
        </w:tabs>
        <w:spacing w:before="120"/>
        <w:ind w:left="360"/>
        <w:rPr>
          <w:bCs/>
        </w:rPr>
      </w:pPr>
      <w:r>
        <w:rPr>
          <w:bCs/>
        </w:rPr>
        <w:t xml:space="preserve">Indications of asbestos to the best of </w:t>
      </w:r>
      <w:r w:rsidR="00E41120">
        <w:rPr>
          <w:bCs/>
        </w:rPr>
        <w:t>my</w:t>
      </w:r>
      <w:r>
        <w:rPr>
          <w:bCs/>
        </w:rPr>
        <w:t xml:space="preserve"> ability.</w:t>
      </w:r>
    </w:p>
    <w:p w14:paraId="7B63E7BE" w14:textId="77777777" w:rsidR="00921BA7" w:rsidRPr="009361F4" w:rsidRDefault="00921BA7" w:rsidP="00921BA7">
      <w:pPr>
        <w:tabs>
          <w:tab w:val="center" w:pos="0"/>
        </w:tabs>
        <w:ind w:left="360"/>
        <w:rPr>
          <w:b/>
          <w:bCs/>
        </w:rPr>
      </w:pPr>
      <w:r w:rsidRPr="009361F4">
        <w:rPr>
          <w:b/>
          <w:bCs/>
        </w:rPr>
        <w:t>None observed.</w:t>
      </w:r>
    </w:p>
    <w:p w14:paraId="42BE5098" w14:textId="77777777" w:rsidR="00921BA7" w:rsidRDefault="00921BA7" w:rsidP="00E41120">
      <w:pPr>
        <w:numPr>
          <w:ilvl w:val="0"/>
          <w:numId w:val="2"/>
        </w:numPr>
        <w:tabs>
          <w:tab w:val="clear" w:pos="720"/>
          <w:tab w:val="center" w:pos="0"/>
          <w:tab w:val="num" w:pos="360"/>
        </w:tabs>
        <w:spacing w:before="120"/>
        <w:ind w:left="360"/>
        <w:rPr>
          <w:bCs/>
        </w:rPr>
      </w:pPr>
      <w:r>
        <w:rPr>
          <w:bCs/>
        </w:rPr>
        <w:t>Mounds or depressions which might indicate buried substances.</w:t>
      </w:r>
    </w:p>
    <w:p w14:paraId="1A26B8B4" w14:textId="77777777" w:rsidR="00921BA7" w:rsidRPr="009361F4" w:rsidRDefault="00921BA7" w:rsidP="00921BA7">
      <w:pPr>
        <w:tabs>
          <w:tab w:val="center" w:pos="0"/>
        </w:tabs>
        <w:ind w:left="360"/>
        <w:rPr>
          <w:b/>
          <w:bCs/>
        </w:rPr>
      </w:pPr>
      <w:r w:rsidRPr="009361F4">
        <w:rPr>
          <w:b/>
          <w:bCs/>
        </w:rPr>
        <w:t>None observed.</w:t>
      </w:r>
    </w:p>
    <w:p w14:paraId="5A8890EE" w14:textId="77777777" w:rsidR="00921BA7" w:rsidRDefault="00921BA7" w:rsidP="00E41120">
      <w:pPr>
        <w:numPr>
          <w:ilvl w:val="0"/>
          <w:numId w:val="2"/>
        </w:numPr>
        <w:tabs>
          <w:tab w:val="clear" w:pos="720"/>
          <w:tab w:val="center" w:pos="0"/>
          <w:tab w:val="num" w:pos="360"/>
        </w:tabs>
        <w:spacing w:before="120"/>
        <w:ind w:left="360"/>
        <w:rPr>
          <w:bCs/>
        </w:rPr>
      </w:pPr>
      <w:r>
        <w:rPr>
          <w:bCs/>
        </w:rPr>
        <w:t>Electrical equipment or transformers.</w:t>
      </w:r>
    </w:p>
    <w:p w14:paraId="442CD580" w14:textId="77777777" w:rsidR="00921BA7" w:rsidRPr="009361F4" w:rsidRDefault="00921BA7" w:rsidP="00921BA7">
      <w:pPr>
        <w:tabs>
          <w:tab w:val="center" w:pos="0"/>
        </w:tabs>
        <w:ind w:left="360"/>
        <w:rPr>
          <w:b/>
          <w:bCs/>
        </w:rPr>
      </w:pPr>
      <w:r w:rsidRPr="009361F4">
        <w:rPr>
          <w:b/>
          <w:bCs/>
        </w:rPr>
        <w:t>None observed.</w:t>
      </w:r>
    </w:p>
    <w:p w14:paraId="07075D94" w14:textId="77777777" w:rsidR="00921BA7" w:rsidRDefault="00921BA7" w:rsidP="00E41120">
      <w:pPr>
        <w:numPr>
          <w:ilvl w:val="0"/>
          <w:numId w:val="2"/>
        </w:numPr>
        <w:tabs>
          <w:tab w:val="clear" w:pos="720"/>
          <w:tab w:val="center" w:pos="0"/>
          <w:tab w:val="num" w:pos="360"/>
        </w:tabs>
        <w:spacing w:before="120"/>
        <w:ind w:left="360"/>
        <w:rPr>
          <w:bCs/>
        </w:rPr>
      </w:pPr>
      <w:r>
        <w:rPr>
          <w:bCs/>
        </w:rPr>
        <w:t xml:space="preserve">Unexplained vehicle tracks indicating unreported disposal activity.  </w:t>
      </w:r>
    </w:p>
    <w:p w14:paraId="409DB495" w14:textId="77777777" w:rsidR="00921BA7" w:rsidRPr="009361F4" w:rsidRDefault="00921BA7" w:rsidP="00921BA7">
      <w:pPr>
        <w:tabs>
          <w:tab w:val="center" w:pos="0"/>
        </w:tabs>
        <w:ind w:left="360"/>
        <w:rPr>
          <w:b/>
          <w:bCs/>
        </w:rPr>
      </w:pPr>
      <w:r w:rsidRPr="009361F4">
        <w:rPr>
          <w:b/>
          <w:bCs/>
        </w:rPr>
        <w:t>None observed.</w:t>
      </w:r>
    </w:p>
    <w:p w14:paraId="24861278" w14:textId="5C00CDC4" w:rsidR="00921BA7" w:rsidRDefault="00921BA7" w:rsidP="00AF7FB6">
      <w:pPr>
        <w:tabs>
          <w:tab w:val="center" w:pos="0"/>
        </w:tabs>
        <w:spacing w:before="120" w:line="360" w:lineRule="auto"/>
        <w:rPr>
          <w:bCs/>
        </w:rPr>
      </w:pPr>
      <w:r w:rsidRPr="00E85664">
        <w:rPr>
          <w:bCs/>
        </w:rPr>
        <w:t xml:space="preserve">The following </w:t>
      </w:r>
      <w:r>
        <w:rPr>
          <w:bCs/>
        </w:rPr>
        <w:t>site data was gathered during the property inspection and independent analysis: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7"/>
        <w:gridCol w:w="2888"/>
        <w:gridCol w:w="2061"/>
        <w:gridCol w:w="2714"/>
      </w:tblGrid>
      <w:tr w:rsidR="00921BA7" w:rsidRPr="00B74FEA" w14:paraId="587C553F" w14:textId="77777777" w:rsidTr="00E057A7">
        <w:trPr>
          <w:jc w:val="center"/>
        </w:trPr>
        <w:tc>
          <w:tcPr>
            <w:tcW w:w="1687" w:type="dxa"/>
            <w:shd w:val="clear" w:color="auto" w:fill="A6A6A6" w:themeFill="background1" w:themeFillShade="A6"/>
          </w:tcPr>
          <w:p w14:paraId="467F3ADE" w14:textId="77777777" w:rsidR="00921BA7" w:rsidRPr="00B74FEA" w:rsidRDefault="00921BA7" w:rsidP="00921BA7">
            <w:pPr>
              <w:tabs>
                <w:tab w:val="center" w:pos="0"/>
              </w:tabs>
              <w:rPr>
                <w:b/>
                <w:bCs/>
                <w:sz w:val="20"/>
                <w:szCs w:val="20"/>
              </w:rPr>
            </w:pPr>
            <w:r w:rsidRPr="00B74FEA">
              <w:rPr>
                <w:b/>
                <w:bCs/>
                <w:sz w:val="20"/>
                <w:szCs w:val="20"/>
              </w:rPr>
              <w:t>SITE ELEMENT</w:t>
            </w:r>
          </w:p>
        </w:tc>
        <w:tc>
          <w:tcPr>
            <w:tcW w:w="2888" w:type="dxa"/>
            <w:shd w:val="clear" w:color="auto" w:fill="A6A6A6" w:themeFill="background1" w:themeFillShade="A6"/>
          </w:tcPr>
          <w:p w14:paraId="1A02361C" w14:textId="77777777" w:rsidR="00921BA7" w:rsidRPr="00B74FEA" w:rsidRDefault="00921BA7" w:rsidP="00921BA7">
            <w:pPr>
              <w:tabs>
                <w:tab w:val="center" w:pos="0"/>
              </w:tabs>
              <w:jc w:val="center"/>
              <w:rPr>
                <w:b/>
                <w:bCs/>
                <w:sz w:val="20"/>
                <w:szCs w:val="20"/>
              </w:rPr>
            </w:pPr>
            <w:r w:rsidRPr="00B74FEA">
              <w:rPr>
                <w:b/>
                <w:bCs/>
                <w:sz w:val="20"/>
                <w:szCs w:val="20"/>
              </w:rPr>
              <w:t>DATA</w:t>
            </w:r>
          </w:p>
        </w:tc>
        <w:tc>
          <w:tcPr>
            <w:tcW w:w="2061" w:type="dxa"/>
            <w:shd w:val="clear" w:color="auto" w:fill="A6A6A6" w:themeFill="background1" w:themeFillShade="A6"/>
          </w:tcPr>
          <w:p w14:paraId="61E29361" w14:textId="77777777" w:rsidR="00921BA7" w:rsidRPr="00B74FEA" w:rsidRDefault="00921BA7" w:rsidP="00921BA7">
            <w:pPr>
              <w:tabs>
                <w:tab w:val="center" w:pos="0"/>
              </w:tabs>
              <w:jc w:val="center"/>
              <w:rPr>
                <w:b/>
                <w:bCs/>
                <w:sz w:val="20"/>
                <w:szCs w:val="20"/>
              </w:rPr>
            </w:pPr>
            <w:r w:rsidRPr="00B74FEA">
              <w:rPr>
                <w:b/>
                <w:bCs/>
                <w:sz w:val="20"/>
                <w:szCs w:val="20"/>
              </w:rPr>
              <w:t>SITE ELEMENT</w:t>
            </w:r>
          </w:p>
        </w:tc>
        <w:tc>
          <w:tcPr>
            <w:tcW w:w="2714" w:type="dxa"/>
            <w:shd w:val="clear" w:color="auto" w:fill="A6A6A6" w:themeFill="background1" w:themeFillShade="A6"/>
          </w:tcPr>
          <w:p w14:paraId="4C3CEDD1" w14:textId="77777777" w:rsidR="00921BA7" w:rsidRPr="00B74FEA" w:rsidRDefault="00921BA7" w:rsidP="00921BA7">
            <w:pPr>
              <w:tabs>
                <w:tab w:val="center" w:pos="0"/>
              </w:tabs>
              <w:jc w:val="center"/>
              <w:rPr>
                <w:b/>
                <w:bCs/>
                <w:sz w:val="20"/>
                <w:szCs w:val="20"/>
              </w:rPr>
            </w:pPr>
            <w:r w:rsidRPr="00B74FEA">
              <w:rPr>
                <w:b/>
                <w:bCs/>
                <w:sz w:val="20"/>
                <w:szCs w:val="20"/>
              </w:rPr>
              <w:t>DATA</w:t>
            </w:r>
          </w:p>
        </w:tc>
      </w:tr>
      <w:tr w:rsidR="00921BA7" w:rsidRPr="00B74FEA" w14:paraId="44010DE0" w14:textId="77777777" w:rsidTr="00E057A7">
        <w:trPr>
          <w:jc w:val="center"/>
        </w:trPr>
        <w:tc>
          <w:tcPr>
            <w:tcW w:w="1687" w:type="dxa"/>
          </w:tcPr>
          <w:p w14:paraId="34DF486D" w14:textId="77777777" w:rsidR="00921BA7" w:rsidRPr="00B74FEA" w:rsidRDefault="00921BA7" w:rsidP="00826AFC">
            <w:pPr>
              <w:tabs>
                <w:tab w:val="center" w:pos="0"/>
              </w:tabs>
              <w:spacing w:before="120"/>
              <w:rPr>
                <w:b/>
                <w:bCs/>
                <w:sz w:val="20"/>
                <w:szCs w:val="20"/>
              </w:rPr>
            </w:pPr>
            <w:r w:rsidRPr="00B74FEA">
              <w:rPr>
                <w:b/>
                <w:bCs/>
                <w:sz w:val="20"/>
                <w:szCs w:val="20"/>
              </w:rPr>
              <w:t>Approach</w:t>
            </w:r>
          </w:p>
        </w:tc>
        <w:tc>
          <w:tcPr>
            <w:tcW w:w="2888" w:type="dxa"/>
          </w:tcPr>
          <w:p w14:paraId="74EA3EB5" w14:textId="77777777" w:rsidR="00921BA7" w:rsidRPr="00B74FEA" w:rsidRDefault="00921BA7" w:rsidP="00826AFC">
            <w:pPr>
              <w:tabs>
                <w:tab w:val="center" w:pos="0"/>
              </w:tabs>
              <w:spacing w:before="120"/>
              <w:rPr>
                <w:bCs/>
                <w:sz w:val="20"/>
                <w:szCs w:val="20"/>
              </w:rPr>
            </w:pPr>
            <w:r>
              <w:rPr>
                <w:bCs/>
                <w:sz w:val="20"/>
                <w:szCs w:val="20"/>
              </w:rPr>
              <w:t>County</w:t>
            </w:r>
            <w:r w:rsidRPr="00B74FEA">
              <w:rPr>
                <w:bCs/>
                <w:sz w:val="20"/>
                <w:szCs w:val="20"/>
              </w:rPr>
              <w:t xml:space="preserve"> dedicated two lane asphalt improved roadway.</w:t>
            </w:r>
          </w:p>
        </w:tc>
        <w:tc>
          <w:tcPr>
            <w:tcW w:w="2061" w:type="dxa"/>
          </w:tcPr>
          <w:p w14:paraId="5974A009" w14:textId="77777777" w:rsidR="00921BA7" w:rsidRPr="00B74FEA" w:rsidRDefault="00921BA7" w:rsidP="00826AFC">
            <w:pPr>
              <w:tabs>
                <w:tab w:val="center" w:pos="0"/>
              </w:tabs>
              <w:spacing w:before="120"/>
              <w:rPr>
                <w:b/>
                <w:bCs/>
                <w:sz w:val="20"/>
                <w:szCs w:val="20"/>
              </w:rPr>
            </w:pPr>
            <w:r w:rsidRPr="00B74FEA">
              <w:rPr>
                <w:b/>
                <w:bCs/>
                <w:sz w:val="20"/>
                <w:szCs w:val="20"/>
              </w:rPr>
              <w:t>Waterfront</w:t>
            </w:r>
            <w:r>
              <w:rPr>
                <w:b/>
                <w:bCs/>
                <w:sz w:val="20"/>
                <w:szCs w:val="20"/>
              </w:rPr>
              <w:t>/Wetlands</w:t>
            </w:r>
          </w:p>
        </w:tc>
        <w:tc>
          <w:tcPr>
            <w:tcW w:w="2714" w:type="dxa"/>
          </w:tcPr>
          <w:p w14:paraId="6A2C63E4" w14:textId="77777777" w:rsidR="00921BA7" w:rsidRPr="00B74FEA" w:rsidRDefault="00921BA7" w:rsidP="00826AFC">
            <w:pPr>
              <w:tabs>
                <w:tab w:val="center" w:pos="0"/>
              </w:tabs>
              <w:spacing w:before="120"/>
              <w:rPr>
                <w:bCs/>
                <w:sz w:val="20"/>
                <w:szCs w:val="20"/>
              </w:rPr>
            </w:pPr>
            <w:r w:rsidRPr="00B74FEA">
              <w:rPr>
                <w:bCs/>
                <w:sz w:val="20"/>
                <w:szCs w:val="20"/>
              </w:rPr>
              <w:t>None</w:t>
            </w:r>
          </w:p>
        </w:tc>
      </w:tr>
      <w:tr w:rsidR="00921BA7" w:rsidRPr="00B74FEA" w14:paraId="3D620895" w14:textId="77777777" w:rsidTr="00E057A7">
        <w:trPr>
          <w:jc w:val="center"/>
        </w:trPr>
        <w:tc>
          <w:tcPr>
            <w:tcW w:w="1687" w:type="dxa"/>
            <w:vMerge w:val="restart"/>
          </w:tcPr>
          <w:p w14:paraId="777E215D" w14:textId="77777777" w:rsidR="00921BA7" w:rsidRPr="00B74FEA" w:rsidRDefault="00921BA7" w:rsidP="00826AFC">
            <w:pPr>
              <w:tabs>
                <w:tab w:val="center" w:pos="0"/>
              </w:tabs>
              <w:spacing w:before="120"/>
              <w:rPr>
                <w:b/>
                <w:bCs/>
                <w:sz w:val="20"/>
                <w:szCs w:val="20"/>
              </w:rPr>
            </w:pPr>
            <w:r w:rsidRPr="00B74FEA">
              <w:rPr>
                <w:b/>
                <w:bCs/>
                <w:sz w:val="20"/>
                <w:szCs w:val="20"/>
              </w:rPr>
              <w:t>Access</w:t>
            </w:r>
          </w:p>
        </w:tc>
        <w:tc>
          <w:tcPr>
            <w:tcW w:w="2888" w:type="dxa"/>
            <w:vMerge w:val="restart"/>
          </w:tcPr>
          <w:p w14:paraId="3CD2E891" w14:textId="77777777" w:rsidR="00921BA7" w:rsidRPr="00B74FEA" w:rsidRDefault="00921BA7" w:rsidP="00826AFC">
            <w:pPr>
              <w:tabs>
                <w:tab w:val="center" w:pos="0"/>
              </w:tabs>
              <w:spacing w:before="120"/>
              <w:rPr>
                <w:bCs/>
                <w:sz w:val="20"/>
                <w:szCs w:val="20"/>
              </w:rPr>
            </w:pPr>
            <w:r>
              <w:rPr>
                <w:bCs/>
                <w:sz w:val="20"/>
                <w:szCs w:val="20"/>
              </w:rPr>
              <w:t xml:space="preserve">Two </w:t>
            </w:r>
            <w:r w:rsidRPr="00B74FEA">
              <w:rPr>
                <w:bCs/>
                <w:sz w:val="20"/>
                <w:szCs w:val="20"/>
              </w:rPr>
              <w:t>3</w:t>
            </w:r>
            <w:r>
              <w:rPr>
                <w:bCs/>
                <w:sz w:val="20"/>
                <w:szCs w:val="20"/>
              </w:rPr>
              <w:t>5</w:t>
            </w:r>
            <w:r w:rsidRPr="00B74FEA">
              <w:rPr>
                <w:bCs/>
                <w:sz w:val="20"/>
                <w:szCs w:val="20"/>
              </w:rPr>
              <w:t xml:space="preserve">’ </w:t>
            </w:r>
            <w:r>
              <w:rPr>
                <w:bCs/>
                <w:sz w:val="20"/>
                <w:szCs w:val="20"/>
              </w:rPr>
              <w:t>asphalt aprons</w:t>
            </w:r>
            <w:r w:rsidRPr="00B74FEA">
              <w:rPr>
                <w:bCs/>
                <w:sz w:val="20"/>
                <w:szCs w:val="20"/>
              </w:rPr>
              <w:t xml:space="preserve"> provides ingress/egress access to site.  </w:t>
            </w:r>
          </w:p>
        </w:tc>
        <w:tc>
          <w:tcPr>
            <w:tcW w:w="2061" w:type="dxa"/>
          </w:tcPr>
          <w:p w14:paraId="0230DF37" w14:textId="77777777" w:rsidR="00921BA7" w:rsidRPr="00B74FEA" w:rsidRDefault="00921BA7" w:rsidP="00826AFC">
            <w:pPr>
              <w:tabs>
                <w:tab w:val="center" w:pos="0"/>
              </w:tabs>
              <w:spacing w:before="120"/>
              <w:rPr>
                <w:b/>
                <w:bCs/>
                <w:sz w:val="20"/>
                <w:szCs w:val="20"/>
              </w:rPr>
            </w:pPr>
            <w:r w:rsidRPr="00B74FEA">
              <w:rPr>
                <w:b/>
                <w:bCs/>
                <w:sz w:val="20"/>
                <w:szCs w:val="20"/>
              </w:rPr>
              <w:t>Nuisances(s)</w:t>
            </w:r>
          </w:p>
        </w:tc>
        <w:tc>
          <w:tcPr>
            <w:tcW w:w="2714" w:type="dxa"/>
          </w:tcPr>
          <w:p w14:paraId="27F000F9" w14:textId="77777777" w:rsidR="00921BA7" w:rsidRPr="00B74FEA" w:rsidRDefault="00921BA7" w:rsidP="00826AFC">
            <w:pPr>
              <w:tabs>
                <w:tab w:val="center" w:pos="0"/>
              </w:tabs>
              <w:spacing w:before="120"/>
              <w:rPr>
                <w:bCs/>
                <w:sz w:val="20"/>
                <w:szCs w:val="20"/>
              </w:rPr>
            </w:pPr>
            <w:r>
              <w:rPr>
                <w:bCs/>
                <w:sz w:val="20"/>
                <w:szCs w:val="20"/>
              </w:rPr>
              <w:t>None observed.</w:t>
            </w:r>
          </w:p>
        </w:tc>
      </w:tr>
      <w:tr w:rsidR="00921BA7" w:rsidRPr="00B74FEA" w14:paraId="5FA26B87" w14:textId="77777777" w:rsidTr="00E057A7">
        <w:trPr>
          <w:jc w:val="center"/>
        </w:trPr>
        <w:tc>
          <w:tcPr>
            <w:tcW w:w="1687" w:type="dxa"/>
            <w:vMerge/>
          </w:tcPr>
          <w:p w14:paraId="74F0087A" w14:textId="77777777" w:rsidR="00921BA7" w:rsidRPr="00B74FEA" w:rsidRDefault="00921BA7" w:rsidP="00826AFC">
            <w:pPr>
              <w:tabs>
                <w:tab w:val="center" w:pos="0"/>
              </w:tabs>
              <w:spacing w:before="120"/>
              <w:rPr>
                <w:b/>
                <w:bCs/>
                <w:sz w:val="20"/>
                <w:szCs w:val="20"/>
              </w:rPr>
            </w:pPr>
          </w:p>
        </w:tc>
        <w:tc>
          <w:tcPr>
            <w:tcW w:w="2888" w:type="dxa"/>
            <w:vMerge/>
          </w:tcPr>
          <w:p w14:paraId="3782340C" w14:textId="77777777" w:rsidR="00921BA7" w:rsidRPr="00B74FEA" w:rsidRDefault="00921BA7" w:rsidP="00826AFC">
            <w:pPr>
              <w:tabs>
                <w:tab w:val="center" w:pos="0"/>
              </w:tabs>
              <w:spacing w:before="120"/>
              <w:rPr>
                <w:bCs/>
                <w:sz w:val="20"/>
                <w:szCs w:val="20"/>
              </w:rPr>
            </w:pPr>
          </w:p>
        </w:tc>
        <w:tc>
          <w:tcPr>
            <w:tcW w:w="2061" w:type="dxa"/>
          </w:tcPr>
          <w:p w14:paraId="1913706D" w14:textId="77777777" w:rsidR="00921BA7" w:rsidRPr="00B74FEA" w:rsidRDefault="00921BA7" w:rsidP="00826AFC">
            <w:pPr>
              <w:tabs>
                <w:tab w:val="center" w:pos="0"/>
              </w:tabs>
              <w:spacing w:before="120"/>
              <w:rPr>
                <w:b/>
                <w:bCs/>
                <w:sz w:val="20"/>
                <w:szCs w:val="20"/>
              </w:rPr>
            </w:pPr>
            <w:r w:rsidRPr="00B74FEA">
              <w:rPr>
                <w:b/>
                <w:bCs/>
                <w:sz w:val="20"/>
                <w:szCs w:val="20"/>
              </w:rPr>
              <w:t>Hazards</w:t>
            </w:r>
          </w:p>
        </w:tc>
        <w:tc>
          <w:tcPr>
            <w:tcW w:w="2714" w:type="dxa"/>
          </w:tcPr>
          <w:p w14:paraId="19CCC4B1" w14:textId="77777777" w:rsidR="00921BA7" w:rsidRPr="00B74FEA" w:rsidRDefault="00921BA7" w:rsidP="00826AFC">
            <w:pPr>
              <w:tabs>
                <w:tab w:val="center" w:pos="0"/>
              </w:tabs>
              <w:spacing w:before="120"/>
              <w:rPr>
                <w:bCs/>
                <w:sz w:val="20"/>
                <w:szCs w:val="20"/>
              </w:rPr>
            </w:pPr>
            <w:r w:rsidRPr="00B74FEA">
              <w:rPr>
                <w:bCs/>
                <w:sz w:val="20"/>
                <w:szCs w:val="20"/>
              </w:rPr>
              <w:t>None observed</w:t>
            </w:r>
          </w:p>
        </w:tc>
      </w:tr>
      <w:tr w:rsidR="00921BA7" w:rsidRPr="00B74FEA" w14:paraId="45E64CEF" w14:textId="77777777" w:rsidTr="00E057A7">
        <w:trPr>
          <w:jc w:val="center"/>
        </w:trPr>
        <w:tc>
          <w:tcPr>
            <w:tcW w:w="1687" w:type="dxa"/>
            <w:vMerge/>
          </w:tcPr>
          <w:p w14:paraId="750400D7" w14:textId="77777777" w:rsidR="00921BA7" w:rsidRPr="00B74FEA" w:rsidRDefault="00921BA7" w:rsidP="00826AFC">
            <w:pPr>
              <w:tabs>
                <w:tab w:val="center" w:pos="0"/>
              </w:tabs>
              <w:spacing w:before="120"/>
              <w:rPr>
                <w:b/>
                <w:bCs/>
                <w:sz w:val="20"/>
                <w:szCs w:val="20"/>
              </w:rPr>
            </w:pPr>
          </w:p>
        </w:tc>
        <w:tc>
          <w:tcPr>
            <w:tcW w:w="2888" w:type="dxa"/>
            <w:vMerge/>
          </w:tcPr>
          <w:p w14:paraId="35A14067" w14:textId="77777777" w:rsidR="00921BA7" w:rsidRPr="00B74FEA" w:rsidRDefault="00921BA7" w:rsidP="00826AFC">
            <w:pPr>
              <w:tabs>
                <w:tab w:val="center" w:pos="0"/>
              </w:tabs>
              <w:spacing w:before="120"/>
              <w:rPr>
                <w:bCs/>
                <w:sz w:val="20"/>
                <w:szCs w:val="20"/>
              </w:rPr>
            </w:pPr>
          </w:p>
        </w:tc>
        <w:tc>
          <w:tcPr>
            <w:tcW w:w="2061" w:type="dxa"/>
          </w:tcPr>
          <w:p w14:paraId="0630727C" w14:textId="77777777" w:rsidR="00921BA7" w:rsidRPr="00B74FEA" w:rsidRDefault="00921BA7" w:rsidP="00826AFC">
            <w:pPr>
              <w:tabs>
                <w:tab w:val="center" w:pos="0"/>
              </w:tabs>
              <w:spacing w:before="120"/>
              <w:rPr>
                <w:b/>
                <w:bCs/>
                <w:sz w:val="20"/>
                <w:szCs w:val="20"/>
              </w:rPr>
            </w:pPr>
            <w:r w:rsidRPr="00B74FEA">
              <w:rPr>
                <w:b/>
                <w:bCs/>
                <w:sz w:val="20"/>
                <w:szCs w:val="20"/>
              </w:rPr>
              <w:t>Contamination</w:t>
            </w:r>
          </w:p>
        </w:tc>
        <w:tc>
          <w:tcPr>
            <w:tcW w:w="2714" w:type="dxa"/>
          </w:tcPr>
          <w:p w14:paraId="0BA4A1F8" w14:textId="77777777" w:rsidR="00921BA7" w:rsidRPr="00B74FEA" w:rsidRDefault="00921BA7" w:rsidP="00826AFC">
            <w:pPr>
              <w:tabs>
                <w:tab w:val="center" w:pos="0"/>
              </w:tabs>
              <w:spacing w:before="120"/>
              <w:rPr>
                <w:bCs/>
                <w:sz w:val="20"/>
                <w:szCs w:val="20"/>
              </w:rPr>
            </w:pPr>
            <w:r w:rsidRPr="00B74FEA">
              <w:rPr>
                <w:bCs/>
                <w:sz w:val="20"/>
                <w:szCs w:val="20"/>
              </w:rPr>
              <w:t>None observed</w:t>
            </w:r>
          </w:p>
        </w:tc>
      </w:tr>
      <w:tr w:rsidR="00921BA7" w:rsidRPr="00B74FEA" w14:paraId="66A97532" w14:textId="77777777" w:rsidTr="00E057A7">
        <w:trPr>
          <w:jc w:val="center"/>
        </w:trPr>
        <w:tc>
          <w:tcPr>
            <w:tcW w:w="1687" w:type="dxa"/>
          </w:tcPr>
          <w:p w14:paraId="2F223C40" w14:textId="77777777" w:rsidR="00921BA7" w:rsidRPr="00B74FEA" w:rsidRDefault="00921BA7" w:rsidP="00826AFC">
            <w:pPr>
              <w:tabs>
                <w:tab w:val="center" w:pos="0"/>
              </w:tabs>
              <w:spacing w:before="120"/>
              <w:rPr>
                <w:b/>
                <w:bCs/>
                <w:sz w:val="20"/>
                <w:szCs w:val="20"/>
              </w:rPr>
            </w:pPr>
            <w:r w:rsidRPr="00B74FEA">
              <w:rPr>
                <w:b/>
                <w:bCs/>
                <w:sz w:val="20"/>
                <w:szCs w:val="20"/>
              </w:rPr>
              <w:t>Surrounding Uses</w:t>
            </w:r>
          </w:p>
        </w:tc>
        <w:tc>
          <w:tcPr>
            <w:tcW w:w="2888" w:type="dxa"/>
          </w:tcPr>
          <w:p w14:paraId="4F6E2B68" w14:textId="77777777" w:rsidR="00921BA7" w:rsidRPr="00B74FEA" w:rsidRDefault="00921BA7" w:rsidP="00826AFC">
            <w:pPr>
              <w:tabs>
                <w:tab w:val="center" w:pos="0"/>
              </w:tabs>
              <w:spacing w:before="120"/>
              <w:rPr>
                <w:bCs/>
                <w:sz w:val="20"/>
                <w:szCs w:val="20"/>
              </w:rPr>
            </w:pPr>
            <w:r w:rsidRPr="00B74FEA">
              <w:rPr>
                <w:sz w:val="20"/>
                <w:szCs w:val="20"/>
              </w:rPr>
              <w:t xml:space="preserve">Light industrial, </w:t>
            </w:r>
            <w:r>
              <w:rPr>
                <w:sz w:val="20"/>
                <w:szCs w:val="20"/>
              </w:rPr>
              <w:t>r</w:t>
            </w:r>
            <w:r w:rsidRPr="00B74FEA">
              <w:rPr>
                <w:sz w:val="20"/>
                <w:szCs w:val="20"/>
              </w:rPr>
              <w:t>etail,</w:t>
            </w:r>
            <w:r>
              <w:rPr>
                <w:sz w:val="20"/>
                <w:szCs w:val="20"/>
              </w:rPr>
              <w:t xml:space="preserve"> residential, agricultural. </w:t>
            </w:r>
          </w:p>
        </w:tc>
        <w:tc>
          <w:tcPr>
            <w:tcW w:w="2061" w:type="dxa"/>
          </w:tcPr>
          <w:p w14:paraId="50840B8C" w14:textId="77777777" w:rsidR="00921BA7" w:rsidRPr="00B74FEA" w:rsidRDefault="00921BA7" w:rsidP="00826AFC">
            <w:pPr>
              <w:tabs>
                <w:tab w:val="center" w:pos="0"/>
              </w:tabs>
              <w:spacing w:before="120"/>
              <w:rPr>
                <w:b/>
                <w:bCs/>
                <w:sz w:val="20"/>
                <w:szCs w:val="20"/>
              </w:rPr>
            </w:pPr>
            <w:r w:rsidRPr="00B74FEA">
              <w:rPr>
                <w:b/>
                <w:bCs/>
                <w:sz w:val="20"/>
                <w:szCs w:val="20"/>
              </w:rPr>
              <w:t>Restrictive Covenants</w:t>
            </w:r>
          </w:p>
        </w:tc>
        <w:tc>
          <w:tcPr>
            <w:tcW w:w="2714" w:type="dxa"/>
          </w:tcPr>
          <w:p w14:paraId="74BBE0BC" w14:textId="77777777" w:rsidR="00921BA7" w:rsidRPr="00B74FEA" w:rsidRDefault="00921BA7" w:rsidP="00826AFC">
            <w:pPr>
              <w:tabs>
                <w:tab w:val="center" w:pos="0"/>
              </w:tabs>
              <w:spacing w:before="120"/>
              <w:rPr>
                <w:bCs/>
                <w:sz w:val="20"/>
                <w:szCs w:val="20"/>
              </w:rPr>
            </w:pPr>
            <w:r w:rsidRPr="00B74FEA">
              <w:rPr>
                <w:bCs/>
                <w:sz w:val="20"/>
                <w:szCs w:val="20"/>
              </w:rPr>
              <w:t>None</w:t>
            </w:r>
          </w:p>
        </w:tc>
      </w:tr>
      <w:tr w:rsidR="00921BA7" w:rsidRPr="00B74FEA" w14:paraId="76489F78" w14:textId="77777777" w:rsidTr="00E057A7">
        <w:trPr>
          <w:jc w:val="center"/>
        </w:trPr>
        <w:tc>
          <w:tcPr>
            <w:tcW w:w="1687" w:type="dxa"/>
          </w:tcPr>
          <w:p w14:paraId="0E01E465" w14:textId="77777777" w:rsidR="00921BA7" w:rsidRPr="00B74FEA" w:rsidRDefault="00921BA7" w:rsidP="00826AFC">
            <w:pPr>
              <w:tabs>
                <w:tab w:val="center" w:pos="0"/>
              </w:tabs>
              <w:spacing w:before="120"/>
              <w:rPr>
                <w:b/>
                <w:bCs/>
                <w:sz w:val="20"/>
                <w:szCs w:val="20"/>
              </w:rPr>
            </w:pPr>
            <w:r w:rsidRPr="00B74FEA">
              <w:rPr>
                <w:b/>
                <w:bCs/>
                <w:sz w:val="20"/>
                <w:szCs w:val="20"/>
              </w:rPr>
              <w:t>Frontage</w:t>
            </w:r>
          </w:p>
        </w:tc>
        <w:tc>
          <w:tcPr>
            <w:tcW w:w="2888" w:type="dxa"/>
          </w:tcPr>
          <w:p w14:paraId="79A3B960" w14:textId="77777777" w:rsidR="00921BA7" w:rsidRPr="00B74FEA" w:rsidRDefault="00921BA7" w:rsidP="00826AFC">
            <w:pPr>
              <w:tabs>
                <w:tab w:val="center" w:pos="0"/>
              </w:tabs>
              <w:spacing w:before="120"/>
              <w:rPr>
                <w:bCs/>
                <w:sz w:val="20"/>
                <w:szCs w:val="20"/>
              </w:rPr>
            </w:pPr>
            <w:r>
              <w:rPr>
                <w:bCs/>
                <w:sz w:val="20"/>
                <w:szCs w:val="20"/>
              </w:rPr>
              <w:t>175 feet on Old Frederick Road.  Along Maryland Route 15, the site has approximately 735 feet of frontage.  The road frontage does not include access but it does provide the site with considerable vehicle site view.</w:t>
            </w:r>
          </w:p>
        </w:tc>
        <w:tc>
          <w:tcPr>
            <w:tcW w:w="2061" w:type="dxa"/>
          </w:tcPr>
          <w:p w14:paraId="190B8B0B" w14:textId="77777777" w:rsidR="00921BA7" w:rsidRPr="00B74FEA" w:rsidRDefault="00921BA7" w:rsidP="00826AFC">
            <w:pPr>
              <w:tabs>
                <w:tab w:val="center" w:pos="0"/>
              </w:tabs>
              <w:spacing w:before="120"/>
              <w:rPr>
                <w:b/>
                <w:bCs/>
                <w:sz w:val="20"/>
                <w:szCs w:val="20"/>
              </w:rPr>
            </w:pPr>
            <w:r w:rsidRPr="00B74FEA">
              <w:rPr>
                <w:b/>
                <w:bCs/>
                <w:sz w:val="20"/>
                <w:szCs w:val="20"/>
              </w:rPr>
              <w:t>Common Elements</w:t>
            </w:r>
          </w:p>
        </w:tc>
        <w:tc>
          <w:tcPr>
            <w:tcW w:w="2714" w:type="dxa"/>
          </w:tcPr>
          <w:p w14:paraId="6AE1DF83" w14:textId="77777777" w:rsidR="00921BA7" w:rsidRPr="00B74FEA" w:rsidRDefault="00921BA7" w:rsidP="00826AFC">
            <w:pPr>
              <w:tabs>
                <w:tab w:val="center" w:pos="0"/>
              </w:tabs>
              <w:spacing w:before="120"/>
              <w:rPr>
                <w:bCs/>
                <w:sz w:val="20"/>
                <w:szCs w:val="20"/>
              </w:rPr>
            </w:pPr>
            <w:r w:rsidRPr="00B74FEA">
              <w:rPr>
                <w:bCs/>
                <w:sz w:val="20"/>
                <w:szCs w:val="20"/>
              </w:rPr>
              <w:t>N/A</w:t>
            </w:r>
          </w:p>
        </w:tc>
      </w:tr>
    </w:tbl>
    <w:p w14:paraId="33DD7949" w14:textId="77777777" w:rsidR="00E41120" w:rsidRDefault="00E41120">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7"/>
        <w:gridCol w:w="2888"/>
        <w:gridCol w:w="21"/>
        <w:gridCol w:w="2011"/>
        <w:gridCol w:w="29"/>
        <w:gridCol w:w="2714"/>
      </w:tblGrid>
      <w:tr w:rsidR="00E41120" w:rsidRPr="00B74FEA" w14:paraId="79E085B3" w14:textId="77777777" w:rsidTr="00E41120">
        <w:trPr>
          <w:jc w:val="center"/>
        </w:trPr>
        <w:tc>
          <w:tcPr>
            <w:tcW w:w="1687" w:type="dxa"/>
            <w:shd w:val="clear" w:color="auto" w:fill="A6A6A6" w:themeFill="background1" w:themeFillShade="A6"/>
          </w:tcPr>
          <w:p w14:paraId="7F8B64BA" w14:textId="0BC1CED4" w:rsidR="00E41120" w:rsidRPr="00B74FEA" w:rsidRDefault="00E41120" w:rsidP="00E41120">
            <w:pPr>
              <w:tabs>
                <w:tab w:val="center" w:pos="0"/>
              </w:tabs>
              <w:rPr>
                <w:b/>
                <w:bCs/>
                <w:sz w:val="20"/>
                <w:szCs w:val="20"/>
              </w:rPr>
            </w:pPr>
            <w:r w:rsidRPr="00B74FEA">
              <w:rPr>
                <w:b/>
                <w:bCs/>
                <w:sz w:val="20"/>
                <w:szCs w:val="20"/>
              </w:rPr>
              <w:lastRenderedPageBreak/>
              <w:t>SITE ELEMENT</w:t>
            </w:r>
          </w:p>
        </w:tc>
        <w:tc>
          <w:tcPr>
            <w:tcW w:w="2888" w:type="dxa"/>
            <w:shd w:val="clear" w:color="auto" w:fill="A6A6A6" w:themeFill="background1" w:themeFillShade="A6"/>
          </w:tcPr>
          <w:p w14:paraId="21A42CE2" w14:textId="25284F05" w:rsidR="00E41120" w:rsidRPr="00B74FEA" w:rsidRDefault="00E41120" w:rsidP="00E41120">
            <w:pPr>
              <w:tabs>
                <w:tab w:val="center" w:pos="0"/>
              </w:tabs>
              <w:spacing w:before="120"/>
              <w:rPr>
                <w:bCs/>
                <w:sz w:val="20"/>
                <w:szCs w:val="20"/>
              </w:rPr>
            </w:pPr>
            <w:r w:rsidRPr="00B74FEA">
              <w:rPr>
                <w:b/>
                <w:bCs/>
                <w:sz w:val="20"/>
                <w:szCs w:val="20"/>
              </w:rPr>
              <w:t>DATA</w:t>
            </w:r>
          </w:p>
        </w:tc>
        <w:tc>
          <w:tcPr>
            <w:tcW w:w="2061" w:type="dxa"/>
            <w:gridSpan w:val="3"/>
            <w:shd w:val="clear" w:color="auto" w:fill="A6A6A6" w:themeFill="background1" w:themeFillShade="A6"/>
          </w:tcPr>
          <w:p w14:paraId="325A9093" w14:textId="166C288B" w:rsidR="00E41120" w:rsidRPr="00B74FEA" w:rsidRDefault="00E41120" w:rsidP="00E41120">
            <w:pPr>
              <w:tabs>
                <w:tab w:val="center" w:pos="0"/>
              </w:tabs>
              <w:spacing w:before="120"/>
              <w:rPr>
                <w:b/>
                <w:bCs/>
                <w:sz w:val="20"/>
                <w:szCs w:val="20"/>
              </w:rPr>
            </w:pPr>
            <w:r w:rsidRPr="00B74FEA">
              <w:rPr>
                <w:b/>
                <w:bCs/>
                <w:sz w:val="20"/>
                <w:szCs w:val="20"/>
              </w:rPr>
              <w:t>SITE ELEMENT</w:t>
            </w:r>
          </w:p>
        </w:tc>
        <w:tc>
          <w:tcPr>
            <w:tcW w:w="2714" w:type="dxa"/>
            <w:shd w:val="clear" w:color="auto" w:fill="A6A6A6" w:themeFill="background1" w:themeFillShade="A6"/>
          </w:tcPr>
          <w:p w14:paraId="57693343" w14:textId="4E5C190A" w:rsidR="00E41120" w:rsidRPr="008811CA" w:rsidRDefault="00E41120" w:rsidP="00E41120">
            <w:pPr>
              <w:tabs>
                <w:tab w:val="center" w:pos="0"/>
              </w:tabs>
              <w:spacing w:before="120"/>
              <w:rPr>
                <w:sz w:val="20"/>
                <w:szCs w:val="20"/>
              </w:rPr>
            </w:pPr>
            <w:r w:rsidRPr="00B74FEA">
              <w:rPr>
                <w:b/>
                <w:bCs/>
                <w:sz w:val="20"/>
                <w:szCs w:val="20"/>
              </w:rPr>
              <w:t>DATA</w:t>
            </w:r>
          </w:p>
        </w:tc>
      </w:tr>
      <w:tr w:rsidR="00921BA7" w:rsidRPr="00B74FEA" w14:paraId="338B5AC9" w14:textId="77777777" w:rsidTr="00E057A7">
        <w:trPr>
          <w:jc w:val="center"/>
        </w:trPr>
        <w:tc>
          <w:tcPr>
            <w:tcW w:w="1687" w:type="dxa"/>
          </w:tcPr>
          <w:p w14:paraId="5B1ABA99" w14:textId="6A00983E" w:rsidR="00921BA7" w:rsidRPr="00B74FEA" w:rsidRDefault="00921BA7" w:rsidP="00826AFC">
            <w:pPr>
              <w:tabs>
                <w:tab w:val="center" w:pos="0"/>
              </w:tabs>
              <w:spacing w:before="120"/>
              <w:rPr>
                <w:b/>
                <w:bCs/>
                <w:sz w:val="20"/>
                <w:szCs w:val="20"/>
              </w:rPr>
            </w:pPr>
            <w:r w:rsidRPr="00B74FEA">
              <w:rPr>
                <w:b/>
                <w:bCs/>
                <w:sz w:val="20"/>
                <w:szCs w:val="20"/>
              </w:rPr>
              <w:t>Visibility</w:t>
            </w:r>
          </w:p>
        </w:tc>
        <w:tc>
          <w:tcPr>
            <w:tcW w:w="2888" w:type="dxa"/>
          </w:tcPr>
          <w:p w14:paraId="2B75711A" w14:textId="77777777" w:rsidR="00921BA7" w:rsidRPr="00B74FEA" w:rsidRDefault="00921BA7" w:rsidP="00826AFC">
            <w:pPr>
              <w:tabs>
                <w:tab w:val="center" w:pos="0"/>
              </w:tabs>
              <w:spacing w:before="120"/>
              <w:rPr>
                <w:bCs/>
                <w:sz w:val="20"/>
                <w:szCs w:val="20"/>
              </w:rPr>
            </w:pPr>
            <w:r w:rsidRPr="00B74FEA">
              <w:rPr>
                <w:bCs/>
                <w:sz w:val="20"/>
                <w:szCs w:val="20"/>
              </w:rPr>
              <w:t>Good</w:t>
            </w:r>
          </w:p>
        </w:tc>
        <w:tc>
          <w:tcPr>
            <w:tcW w:w="2061" w:type="dxa"/>
            <w:gridSpan w:val="3"/>
          </w:tcPr>
          <w:p w14:paraId="5380AD0A" w14:textId="77777777" w:rsidR="00921BA7" w:rsidRPr="00B74FEA" w:rsidRDefault="00921BA7" w:rsidP="00826AFC">
            <w:pPr>
              <w:tabs>
                <w:tab w:val="center" w:pos="0"/>
              </w:tabs>
              <w:spacing w:before="120"/>
              <w:rPr>
                <w:b/>
                <w:bCs/>
                <w:sz w:val="20"/>
                <w:szCs w:val="20"/>
              </w:rPr>
            </w:pPr>
            <w:r w:rsidRPr="00B74FEA">
              <w:rPr>
                <w:b/>
                <w:bCs/>
                <w:sz w:val="20"/>
                <w:szCs w:val="20"/>
              </w:rPr>
              <w:t>Easements</w:t>
            </w:r>
          </w:p>
        </w:tc>
        <w:tc>
          <w:tcPr>
            <w:tcW w:w="2714" w:type="dxa"/>
          </w:tcPr>
          <w:p w14:paraId="0A7B3420" w14:textId="5A7A114C" w:rsidR="00921BA7" w:rsidRPr="008811CA" w:rsidRDefault="00921BA7" w:rsidP="00826AFC">
            <w:pPr>
              <w:tabs>
                <w:tab w:val="center" w:pos="0"/>
              </w:tabs>
              <w:spacing w:before="120"/>
              <w:rPr>
                <w:bCs/>
                <w:sz w:val="20"/>
                <w:szCs w:val="20"/>
              </w:rPr>
            </w:pPr>
            <w:r w:rsidRPr="008811CA">
              <w:rPr>
                <w:sz w:val="20"/>
                <w:szCs w:val="20"/>
              </w:rPr>
              <w:t>The site is also improved with a cell</w:t>
            </w:r>
            <w:r w:rsidR="009669BA">
              <w:rPr>
                <w:sz w:val="20"/>
                <w:szCs w:val="20"/>
              </w:rPr>
              <w:t xml:space="preserve">ular </w:t>
            </w:r>
            <w:r w:rsidRPr="008811CA">
              <w:rPr>
                <w:sz w:val="20"/>
                <w:szCs w:val="20"/>
              </w:rPr>
              <w:t>tower, which encumbers 1,699 square feet of site area in a perpetual easement and 2,639 square feet of site area in a</w:t>
            </w:r>
            <w:r w:rsidR="002758C6">
              <w:rPr>
                <w:sz w:val="20"/>
                <w:szCs w:val="20"/>
              </w:rPr>
              <w:t>n</w:t>
            </w:r>
            <w:r w:rsidRPr="008811CA">
              <w:rPr>
                <w:sz w:val="20"/>
                <w:szCs w:val="20"/>
              </w:rPr>
              <w:t xml:space="preserve"> access easement.</w:t>
            </w:r>
            <w:r w:rsidR="002758C6">
              <w:rPr>
                <w:sz w:val="20"/>
                <w:szCs w:val="20"/>
              </w:rPr>
              <w:t xml:space="preserve"> </w:t>
            </w:r>
            <w:r w:rsidRPr="008811CA">
              <w:rPr>
                <w:sz w:val="20"/>
                <w:szCs w:val="20"/>
              </w:rPr>
              <w:t>The easements were granted to American Tower, L.P. on March 10, 2011 in exchange for $250,000 and which was recorded in Liber 8530/Folio 413 of the Frederick County land records.</w:t>
            </w:r>
          </w:p>
        </w:tc>
      </w:tr>
      <w:tr w:rsidR="002758C6" w:rsidRPr="00B74FEA" w14:paraId="0382C977" w14:textId="77777777" w:rsidTr="00E057A7">
        <w:trPr>
          <w:jc w:val="center"/>
        </w:trPr>
        <w:tc>
          <w:tcPr>
            <w:tcW w:w="1687" w:type="dxa"/>
          </w:tcPr>
          <w:p w14:paraId="04269C7A" w14:textId="77777777" w:rsidR="002758C6" w:rsidRPr="00B74FEA" w:rsidRDefault="002758C6" w:rsidP="002758C6">
            <w:pPr>
              <w:tabs>
                <w:tab w:val="center" w:pos="0"/>
              </w:tabs>
              <w:spacing w:before="120"/>
              <w:rPr>
                <w:b/>
                <w:bCs/>
                <w:sz w:val="20"/>
                <w:szCs w:val="20"/>
              </w:rPr>
            </w:pPr>
            <w:r w:rsidRPr="00B74FEA">
              <w:rPr>
                <w:b/>
                <w:bCs/>
                <w:sz w:val="20"/>
                <w:szCs w:val="20"/>
              </w:rPr>
              <w:t>Size</w:t>
            </w:r>
          </w:p>
        </w:tc>
        <w:tc>
          <w:tcPr>
            <w:tcW w:w="2888" w:type="dxa"/>
          </w:tcPr>
          <w:p w14:paraId="584DA46C" w14:textId="77777777" w:rsidR="002758C6" w:rsidRPr="00B74FEA" w:rsidRDefault="002758C6" w:rsidP="002758C6">
            <w:pPr>
              <w:tabs>
                <w:tab w:val="center" w:pos="0"/>
              </w:tabs>
              <w:spacing w:before="120"/>
              <w:rPr>
                <w:bCs/>
                <w:sz w:val="20"/>
                <w:szCs w:val="20"/>
              </w:rPr>
            </w:pPr>
            <w:r>
              <w:rPr>
                <w:bCs/>
                <w:sz w:val="20"/>
                <w:szCs w:val="20"/>
              </w:rPr>
              <w:t>4.46 acres or 194,278 square feet.</w:t>
            </w:r>
          </w:p>
        </w:tc>
        <w:tc>
          <w:tcPr>
            <w:tcW w:w="2061" w:type="dxa"/>
            <w:gridSpan w:val="3"/>
          </w:tcPr>
          <w:p w14:paraId="35A9B49A" w14:textId="77777777" w:rsidR="002758C6" w:rsidRPr="00B74FEA" w:rsidRDefault="002758C6" w:rsidP="002758C6">
            <w:pPr>
              <w:tabs>
                <w:tab w:val="center" w:pos="0"/>
              </w:tabs>
              <w:spacing w:before="120"/>
              <w:rPr>
                <w:b/>
                <w:bCs/>
                <w:sz w:val="20"/>
                <w:szCs w:val="20"/>
              </w:rPr>
            </w:pPr>
            <w:r w:rsidRPr="00B74FEA">
              <w:rPr>
                <w:b/>
                <w:bCs/>
                <w:sz w:val="20"/>
                <w:szCs w:val="20"/>
              </w:rPr>
              <w:t>Encumbrances</w:t>
            </w:r>
          </w:p>
        </w:tc>
        <w:tc>
          <w:tcPr>
            <w:tcW w:w="2714" w:type="dxa"/>
          </w:tcPr>
          <w:p w14:paraId="4A824AF7" w14:textId="77777777" w:rsidR="002758C6" w:rsidRPr="00B74FEA" w:rsidRDefault="002758C6" w:rsidP="002758C6">
            <w:pPr>
              <w:tabs>
                <w:tab w:val="center" w:pos="0"/>
              </w:tabs>
              <w:spacing w:before="120"/>
              <w:rPr>
                <w:bCs/>
                <w:sz w:val="20"/>
                <w:szCs w:val="20"/>
              </w:rPr>
            </w:pPr>
            <w:r>
              <w:rPr>
                <w:bCs/>
                <w:sz w:val="20"/>
                <w:szCs w:val="20"/>
              </w:rPr>
              <w:t>None</w:t>
            </w:r>
            <w:r w:rsidRPr="00B74FEA">
              <w:rPr>
                <w:bCs/>
                <w:sz w:val="20"/>
                <w:szCs w:val="20"/>
              </w:rPr>
              <w:t xml:space="preserve"> </w:t>
            </w:r>
          </w:p>
        </w:tc>
      </w:tr>
      <w:tr w:rsidR="002758C6" w:rsidRPr="00B74FEA" w14:paraId="3E0D06E5" w14:textId="77777777" w:rsidTr="00E057A7">
        <w:trPr>
          <w:jc w:val="center"/>
        </w:trPr>
        <w:tc>
          <w:tcPr>
            <w:tcW w:w="1687" w:type="dxa"/>
          </w:tcPr>
          <w:p w14:paraId="4B7784A4" w14:textId="77777777" w:rsidR="002758C6" w:rsidRPr="00B74FEA" w:rsidRDefault="002758C6" w:rsidP="002758C6">
            <w:pPr>
              <w:tabs>
                <w:tab w:val="center" w:pos="0"/>
              </w:tabs>
              <w:spacing w:before="120"/>
              <w:rPr>
                <w:b/>
                <w:bCs/>
                <w:sz w:val="20"/>
                <w:szCs w:val="20"/>
              </w:rPr>
            </w:pPr>
            <w:r w:rsidRPr="00B74FEA">
              <w:rPr>
                <w:b/>
                <w:bCs/>
                <w:sz w:val="20"/>
                <w:szCs w:val="20"/>
              </w:rPr>
              <w:t>Shape</w:t>
            </w:r>
          </w:p>
        </w:tc>
        <w:tc>
          <w:tcPr>
            <w:tcW w:w="2888" w:type="dxa"/>
          </w:tcPr>
          <w:p w14:paraId="43285A13" w14:textId="77777777" w:rsidR="002758C6" w:rsidRPr="00B74FEA" w:rsidRDefault="002758C6" w:rsidP="002758C6">
            <w:pPr>
              <w:tabs>
                <w:tab w:val="center" w:pos="0"/>
              </w:tabs>
              <w:spacing w:before="120"/>
              <w:rPr>
                <w:bCs/>
                <w:sz w:val="20"/>
                <w:szCs w:val="20"/>
              </w:rPr>
            </w:pPr>
            <w:r>
              <w:rPr>
                <w:bCs/>
                <w:sz w:val="20"/>
                <w:szCs w:val="20"/>
              </w:rPr>
              <w:t>Irregular.</w:t>
            </w:r>
          </w:p>
        </w:tc>
        <w:tc>
          <w:tcPr>
            <w:tcW w:w="2061" w:type="dxa"/>
            <w:gridSpan w:val="3"/>
          </w:tcPr>
          <w:p w14:paraId="7E146437" w14:textId="77777777" w:rsidR="002758C6" w:rsidRPr="00B74FEA" w:rsidRDefault="002758C6" w:rsidP="002758C6">
            <w:pPr>
              <w:tabs>
                <w:tab w:val="center" w:pos="0"/>
              </w:tabs>
              <w:spacing w:before="120"/>
              <w:rPr>
                <w:b/>
                <w:bCs/>
                <w:sz w:val="20"/>
                <w:szCs w:val="20"/>
              </w:rPr>
            </w:pPr>
            <w:r w:rsidRPr="00B74FEA">
              <w:rPr>
                <w:b/>
                <w:bCs/>
                <w:sz w:val="20"/>
                <w:szCs w:val="20"/>
              </w:rPr>
              <w:t>Clouds</w:t>
            </w:r>
          </w:p>
        </w:tc>
        <w:tc>
          <w:tcPr>
            <w:tcW w:w="2714" w:type="dxa"/>
          </w:tcPr>
          <w:p w14:paraId="6F557F99" w14:textId="77777777" w:rsidR="002758C6" w:rsidRPr="00B74FEA" w:rsidRDefault="002758C6" w:rsidP="002758C6">
            <w:pPr>
              <w:tabs>
                <w:tab w:val="center" w:pos="0"/>
              </w:tabs>
              <w:spacing w:before="120"/>
              <w:rPr>
                <w:bCs/>
                <w:sz w:val="20"/>
                <w:szCs w:val="20"/>
              </w:rPr>
            </w:pPr>
            <w:r w:rsidRPr="00B74FEA">
              <w:rPr>
                <w:bCs/>
                <w:sz w:val="20"/>
                <w:szCs w:val="20"/>
              </w:rPr>
              <w:t>None</w:t>
            </w:r>
          </w:p>
        </w:tc>
      </w:tr>
      <w:tr w:rsidR="002758C6" w:rsidRPr="00B74FEA" w14:paraId="0B4C72CF" w14:textId="77777777" w:rsidTr="00E057A7">
        <w:trPr>
          <w:jc w:val="center"/>
        </w:trPr>
        <w:tc>
          <w:tcPr>
            <w:tcW w:w="1687" w:type="dxa"/>
          </w:tcPr>
          <w:p w14:paraId="14CE51D7" w14:textId="77777777" w:rsidR="002758C6" w:rsidRPr="00B74FEA" w:rsidRDefault="002758C6" w:rsidP="002758C6">
            <w:pPr>
              <w:tabs>
                <w:tab w:val="center" w:pos="0"/>
              </w:tabs>
              <w:spacing w:before="120"/>
              <w:rPr>
                <w:b/>
                <w:bCs/>
                <w:sz w:val="20"/>
                <w:szCs w:val="20"/>
              </w:rPr>
            </w:pPr>
            <w:r w:rsidRPr="00B74FEA">
              <w:rPr>
                <w:b/>
                <w:bCs/>
                <w:sz w:val="20"/>
                <w:szCs w:val="20"/>
              </w:rPr>
              <w:t>Topography</w:t>
            </w:r>
          </w:p>
        </w:tc>
        <w:tc>
          <w:tcPr>
            <w:tcW w:w="2888" w:type="dxa"/>
          </w:tcPr>
          <w:p w14:paraId="4A2665FE" w14:textId="77777777" w:rsidR="002758C6" w:rsidRPr="00B74FEA" w:rsidRDefault="002758C6" w:rsidP="002758C6">
            <w:pPr>
              <w:tabs>
                <w:tab w:val="center" w:pos="0"/>
              </w:tabs>
              <w:spacing w:before="120"/>
              <w:rPr>
                <w:bCs/>
                <w:sz w:val="20"/>
                <w:szCs w:val="20"/>
              </w:rPr>
            </w:pPr>
            <w:r>
              <w:rPr>
                <w:bCs/>
                <w:sz w:val="20"/>
                <w:szCs w:val="20"/>
              </w:rPr>
              <w:t>Level with street grade.</w:t>
            </w:r>
          </w:p>
        </w:tc>
        <w:tc>
          <w:tcPr>
            <w:tcW w:w="2061" w:type="dxa"/>
            <w:gridSpan w:val="3"/>
          </w:tcPr>
          <w:p w14:paraId="3E23A6A7" w14:textId="77777777" w:rsidR="002758C6" w:rsidRPr="00B74FEA" w:rsidRDefault="002758C6" w:rsidP="002758C6">
            <w:pPr>
              <w:tabs>
                <w:tab w:val="center" w:pos="0"/>
              </w:tabs>
              <w:spacing w:before="120"/>
              <w:rPr>
                <w:b/>
                <w:bCs/>
                <w:sz w:val="20"/>
                <w:szCs w:val="20"/>
              </w:rPr>
            </w:pPr>
            <w:r w:rsidRPr="00B74FEA">
              <w:rPr>
                <w:b/>
                <w:bCs/>
                <w:sz w:val="20"/>
                <w:szCs w:val="20"/>
              </w:rPr>
              <w:t>Anticipated Public or private improvements</w:t>
            </w:r>
          </w:p>
        </w:tc>
        <w:tc>
          <w:tcPr>
            <w:tcW w:w="2714" w:type="dxa"/>
          </w:tcPr>
          <w:p w14:paraId="78BD254A" w14:textId="54FBE6BD" w:rsidR="002758C6" w:rsidRPr="00B74FEA" w:rsidRDefault="00E057A7" w:rsidP="002758C6">
            <w:pPr>
              <w:tabs>
                <w:tab w:val="center" w:pos="0"/>
              </w:tabs>
              <w:spacing w:before="120"/>
              <w:rPr>
                <w:bCs/>
                <w:sz w:val="20"/>
                <w:szCs w:val="20"/>
              </w:rPr>
            </w:pPr>
            <w:r>
              <w:rPr>
                <w:bCs/>
                <w:sz w:val="20"/>
                <w:szCs w:val="20"/>
              </w:rPr>
              <w:t>T</w:t>
            </w:r>
            <w:r w:rsidR="002758C6">
              <w:rPr>
                <w:bCs/>
                <w:sz w:val="20"/>
                <w:szCs w:val="20"/>
              </w:rPr>
              <w:t>he site and immediately surrounding area is slated for water and sewer service is 7-10 years according to Frederick County's Division of Public Works.  Please note the "Water Service Areas" and "Sewer Service Areas" maps beginning on the next page</w:t>
            </w:r>
            <w:r w:rsidR="002758C6" w:rsidRPr="00B74FEA">
              <w:rPr>
                <w:bCs/>
                <w:sz w:val="20"/>
                <w:szCs w:val="20"/>
              </w:rPr>
              <w:t>.</w:t>
            </w:r>
          </w:p>
        </w:tc>
      </w:tr>
      <w:tr w:rsidR="002758C6" w:rsidRPr="00B74FEA" w14:paraId="5148B750" w14:textId="77777777" w:rsidTr="00E057A7">
        <w:trPr>
          <w:jc w:val="center"/>
        </w:trPr>
        <w:tc>
          <w:tcPr>
            <w:tcW w:w="1687" w:type="dxa"/>
          </w:tcPr>
          <w:p w14:paraId="0EDD2A79" w14:textId="77777777" w:rsidR="002758C6" w:rsidRPr="00B74FEA" w:rsidRDefault="002758C6" w:rsidP="002758C6">
            <w:pPr>
              <w:tabs>
                <w:tab w:val="center" w:pos="0"/>
              </w:tabs>
              <w:spacing w:before="120"/>
              <w:rPr>
                <w:b/>
                <w:bCs/>
                <w:sz w:val="20"/>
                <w:szCs w:val="20"/>
              </w:rPr>
            </w:pPr>
            <w:r w:rsidRPr="00B74FEA">
              <w:rPr>
                <w:b/>
                <w:bCs/>
                <w:sz w:val="20"/>
                <w:szCs w:val="20"/>
              </w:rPr>
              <w:t>Soils</w:t>
            </w:r>
          </w:p>
        </w:tc>
        <w:tc>
          <w:tcPr>
            <w:tcW w:w="2888" w:type="dxa"/>
          </w:tcPr>
          <w:p w14:paraId="55B30B12" w14:textId="77777777" w:rsidR="002758C6" w:rsidRPr="00B74FEA" w:rsidRDefault="002758C6" w:rsidP="002758C6">
            <w:pPr>
              <w:tabs>
                <w:tab w:val="center" w:pos="0"/>
              </w:tabs>
              <w:spacing w:before="120"/>
              <w:rPr>
                <w:bCs/>
                <w:sz w:val="20"/>
                <w:szCs w:val="20"/>
              </w:rPr>
            </w:pPr>
            <w:r>
              <w:rPr>
                <w:bCs/>
                <w:sz w:val="20"/>
                <w:szCs w:val="20"/>
              </w:rPr>
              <w:t>Restricted.</w:t>
            </w:r>
          </w:p>
        </w:tc>
        <w:tc>
          <w:tcPr>
            <w:tcW w:w="2061" w:type="dxa"/>
            <w:gridSpan w:val="3"/>
          </w:tcPr>
          <w:p w14:paraId="50BC8456" w14:textId="77777777" w:rsidR="002758C6" w:rsidRPr="00B74FEA" w:rsidRDefault="002758C6" w:rsidP="002758C6">
            <w:pPr>
              <w:tabs>
                <w:tab w:val="center" w:pos="0"/>
              </w:tabs>
              <w:spacing w:before="120"/>
              <w:rPr>
                <w:b/>
                <w:bCs/>
                <w:sz w:val="20"/>
                <w:szCs w:val="20"/>
              </w:rPr>
            </w:pPr>
            <w:r w:rsidRPr="00B74FEA">
              <w:rPr>
                <w:b/>
                <w:bCs/>
                <w:sz w:val="20"/>
                <w:szCs w:val="20"/>
              </w:rPr>
              <w:t>Utilities/Services</w:t>
            </w:r>
          </w:p>
        </w:tc>
        <w:tc>
          <w:tcPr>
            <w:tcW w:w="2714" w:type="dxa"/>
          </w:tcPr>
          <w:p w14:paraId="6B2DA610" w14:textId="77777777" w:rsidR="002758C6" w:rsidRPr="00B74FEA" w:rsidRDefault="002758C6" w:rsidP="002758C6">
            <w:pPr>
              <w:tabs>
                <w:tab w:val="center" w:pos="0"/>
              </w:tabs>
              <w:spacing w:before="120"/>
              <w:rPr>
                <w:bCs/>
                <w:sz w:val="20"/>
                <w:szCs w:val="20"/>
              </w:rPr>
            </w:pPr>
            <w:r w:rsidRPr="00B74FEA">
              <w:rPr>
                <w:bCs/>
                <w:sz w:val="20"/>
                <w:szCs w:val="20"/>
              </w:rPr>
              <w:t>Electric, telephone</w:t>
            </w:r>
            <w:r>
              <w:rPr>
                <w:bCs/>
                <w:sz w:val="20"/>
                <w:szCs w:val="20"/>
              </w:rPr>
              <w:t>.</w:t>
            </w:r>
          </w:p>
        </w:tc>
      </w:tr>
      <w:tr w:rsidR="00921BA7" w:rsidRPr="00B74FEA" w14:paraId="29E3197F" w14:textId="77777777" w:rsidTr="00E057A7">
        <w:trPr>
          <w:jc w:val="center"/>
        </w:trPr>
        <w:tc>
          <w:tcPr>
            <w:tcW w:w="1687" w:type="dxa"/>
          </w:tcPr>
          <w:p w14:paraId="097C553F" w14:textId="77777777" w:rsidR="00921BA7" w:rsidRPr="00B74FEA" w:rsidRDefault="00921BA7" w:rsidP="00826AFC">
            <w:pPr>
              <w:tabs>
                <w:tab w:val="center" w:pos="0"/>
              </w:tabs>
              <w:spacing w:before="120"/>
              <w:rPr>
                <w:b/>
                <w:bCs/>
                <w:sz w:val="20"/>
                <w:szCs w:val="20"/>
              </w:rPr>
            </w:pPr>
            <w:r w:rsidRPr="00B74FEA">
              <w:rPr>
                <w:b/>
                <w:bCs/>
                <w:sz w:val="20"/>
                <w:szCs w:val="20"/>
              </w:rPr>
              <w:t>Drainage</w:t>
            </w:r>
          </w:p>
        </w:tc>
        <w:tc>
          <w:tcPr>
            <w:tcW w:w="2909" w:type="dxa"/>
            <w:gridSpan w:val="2"/>
          </w:tcPr>
          <w:p w14:paraId="01DF0CC9" w14:textId="77777777" w:rsidR="00921BA7" w:rsidRPr="00B74FEA" w:rsidRDefault="00921BA7" w:rsidP="00826AFC">
            <w:pPr>
              <w:tabs>
                <w:tab w:val="center" w:pos="0"/>
              </w:tabs>
              <w:spacing w:before="120"/>
              <w:rPr>
                <w:bCs/>
                <w:sz w:val="20"/>
                <w:szCs w:val="20"/>
              </w:rPr>
            </w:pPr>
            <w:r w:rsidRPr="00B74FEA">
              <w:rPr>
                <w:bCs/>
                <w:sz w:val="20"/>
                <w:szCs w:val="20"/>
              </w:rPr>
              <w:t>Good</w:t>
            </w:r>
          </w:p>
        </w:tc>
        <w:tc>
          <w:tcPr>
            <w:tcW w:w="2011" w:type="dxa"/>
          </w:tcPr>
          <w:p w14:paraId="64FA25A7" w14:textId="77777777" w:rsidR="00921BA7" w:rsidRPr="00B74FEA" w:rsidRDefault="00921BA7" w:rsidP="00826AFC">
            <w:pPr>
              <w:tabs>
                <w:tab w:val="center" w:pos="0"/>
              </w:tabs>
              <w:spacing w:before="120"/>
              <w:rPr>
                <w:b/>
                <w:bCs/>
                <w:sz w:val="20"/>
                <w:szCs w:val="20"/>
              </w:rPr>
            </w:pPr>
            <w:r w:rsidRPr="00B74FEA">
              <w:rPr>
                <w:b/>
                <w:bCs/>
                <w:sz w:val="20"/>
                <w:szCs w:val="20"/>
              </w:rPr>
              <w:t>Excess/Surplus Land</w:t>
            </w:r>
          </w:p>
        </w:tc>
        <w:tc>
          <w:tcPr>
            <w:tcW w:w="2743" w:type="dxa"/>
            <w:gridSpan w:val="2"/>
          </w:tcPr>
          <w:p w14:paraId="6B835F12" w14:textId="6B8DC4DB" w:rsidR="00921BA7" w:rsidRPr="00B74FEA" w:rsidRDefault="004E70B1" w:rsidP="00826AFC">
            <w:pPr>
              <w:tabs>
                <w:tab w:val="center" w:pos="0"/>
              </w:tabs>
              <w:spacing w:before="120"/>
              <w:rPr>
                <w:bCs/>
                <w:sz w:val="20"/>
                <w:szCs w:val="20"/>
              </w:rPr>
            </w:pPr>
            <w:r>
              <w:rPr>
                <w:bCs/>
                <w:sz w:val="20"/>
                <w:szCs w:val="20"/>
              </w:rPr>
              <w:t>No.</w:t>
            </w:r>
            <w:r w:rsidR="00921BA7">
              <w:rPr>
                <w:bCs/>
                <w:sz w:val="20"/>
                <w:szCs w:val="20"/>
              </w:rPr>
              <w:t xml:space="preserve">  </w:t>
            </w:r>
          </w:p>
        </w:tc>
      </w:tr>
      <w:tr w:rsidR="00921BA7" w:rsidRPr="00B74FEA" w14:paraId="33F964EA" w14:textId="77777777" w:rsidTr="00E057A7">
        <w:trPr>
          <w:jc w:val="center"/>
        </w:trPr>
        <w:tc>
          <w:tcPr>
            <w:tcW w:w="1687" w:type="dxa"/>
          </w:tcPr>
          <w:p w14:paraId="0855DC9B" w14:textId="77777777" w:rsidR="00921BA7" w:rsidRPr="00B74FEA" w:rsidRDefault="00921BA7" w:rsidP="00826AFC">
            <w:pPr>
              <w:tabs>
                <w:tab w:val="center" w:pos="0"/>
              </w:tabs>
              <w:spacing w:before="120"/>
              <w:rPr>
                <w:b/>
                <w:bCs/>
                <w:sz w:val="20"/>
                <w:szCs w:val="20"/>
              </w:rPr>
            </w:pPr>
            <w:r w:rsidRPr="00B74FEA">
              <w:rPr>
                <w:b/>
                <w:bCs/>
                <w:sz w:val="20"/>
                <w:szCs w:val="20"/>
              </w:rPr>
              <w:t>Flood Area</w:t>
            </w:r>
          </w:p>
        </w:tc>
        <w:tc>
          <w:tcPr>
            <w:tcW w:w="2909" w:type="dxa"/>
            <w:gridSpan w:val="2"/>
          </w:tcPr>
          <w:p w14:paraId="60FCD403" w14:textId="13B1919F" w:rsidR="00921BA7" w:rsidRPr="00B74FEA" w:rsidRDefault="00921BA7" w:rsidP="00826AFC">
            <w:pPr>
              <w:tabs>
                <w:tab w:val="center" w:pos="0"/>
              </w:tabs>
              <w:spacing w:before="120"/>
              <w:rPr>
                <w:bCs/>
                <w:sz w:val="20"/>
                <w:szCs w:val="20"/>
              </w:rPr>
            </w:pPr>
            <w:r w:rsidRPr="00B74FEA">
              <w:rPr>
                <w:bCs/>
                <w:sz w:val="20"/>
                <w:szCs w:val="20"/>
              </w:rPr>
              <w:t>None</w:t>
            </w:r>
            <w:r>
              <w:rPr>
                <w:bCs/>
                <w:sz w:val="20"/>
                <w:szCs w:val="20"/>
              </w:rPr>
              <w:t>.  Please see FEMA Map number 24021C00</w:t>
            </w:r>
            <w:r w:rsidR="001E3488">
              <w:rPr>
                <w:bCs/>
                <w:sz w:val="20"/>
                <w:szCs w:val="20"/>
              </w:rPr>
              <w:t>54E</w:t>
            </w:r>
            <w:r>
              <w:rPr>
                <w:bCs/>
                <w:sz w:val="20"/>
                <w:szCs w:val="20"/>
              </w:rPr>
              <w:t xml:space="preserve"> reflected below.</w:t>
            </w:r>
          </w:p>
        </w:tc>
        <w:tc>
          <w:tcPr>
            <w:tcW w:w="2011" w:type="dxa"/>
          </w:tcPr>
          <w:p w14:paraId="5E5E6FA6" w14:textId="77777777" w:rsidR="00921BA7" w:rsidRPr="00B74FEA" w:rsidRDefault="00921BA7" w:rsidP="00826AFC">
            <w:pPr>
              <w:tabs>
                <w:tab w:val="center" w:pos="0"/>
              </w:tabs>
              <w:spacing w:before="120"/>
              <w:rPr>
                <w:b/>
                <w:bCs/>
                <w:sz w:val="20"/>
                <w:szCs w:val="20"/>
              </w:rPr>
            </w:pPr>
            <w:r w:rsidRPr="00B74FEA">
              <w:rPr>
                <w:b/>
                <w:bCs/>
                <w:sz w:val="20"/>
                <w:szCs w:val="20"/>
              </w:rPr>
              <w:t>Current Use of Site</w:t>
            </w:r>
          </w:p>
        </w:tc>
        <w:tc>
          <w:tcPr>
            <w:tcW w:w="2743" w:type="dxa"/>
            <w:gridSpan w:val="2"/>
          </w:tcPr>
          <w:p w14:paraId="67EE171B" w14:textId="2CCDE69D" w:rsidR="00921BA7" w:rsidRPr="00B74FEA" w:rsidRDefault="00E057A7" w:rsidP="00826AFC">
            <w:pPr>
              <w:tabs>
                <w:tab w:val="center" w:pos="0"/>
              </w:tabs>
              <w:spacing w:before="120"/>
              <w:rPr>
                <w:bCs/>
                <w:sz w:val="20"/>
                <w:szCs w:val="20"/>
              </w:rPr>
            </w:pPr>
            <w:r>
              <w:rPr>
                <w:bCs/>
                <w:sz w:val="20"/>
                <w:szCs w:val="20"/>
              </w:rPr>
              <w:t>Light assembly, material storage, office.</w:t>
            </w:r>
          </w:p>
        </w:tc>
      </w:tr>
      <w:tr w:rsidR="00E057A7" w:rsidRPr="00B74FEA" w14:paraId="65E362C9" w14:textId="77777777" w:rsidTr="00D114A1">
        <w:trPr>
          <w:jc w:val="center"/>
        </w:trPr>
        <w:tc>
          <w:tcPr>
            <w:tcW w:w="1687" w:type="dxa"/>
          </w:tcPr>
          <w:p w14:paraId="4099C66B" w14:textId="722EBD70" w:rsidR="00E057A7" w:rsidRPr="00B74FEA" w:rsidRDefault="00E057A7" w:rsidP="00E057A7">
            <w:pPr>
              <w:tabs>
                <w:tab w:val="center" w:pos="0"/>
              </w:tabs>
              <w:spacing w:before="120"/>
              <w:rPr>
                <w:b/>
                <w:bCs/>
                <w:sz w:val="20"/>
                <w:szCs w:val="20"/>
              </w:rPr>
            </w:pPr>
            <w:r>
              <w:rPr>
                <w:b/>
                <w:bCs/>
                <w:sz w:val="20"/>
                <w:szCs w:val="20"/>
              </w:rPr>
              <w:t>Entitlements</w:t>
            </w:r>
          </w:p>
        </w:tc>
        <w:tc>
          <w:tcPr>
            <w:tcW w:w="7663" w:type="dxa"/>
            <w:gridSpan w:val="5"/>
          </w:tcPr>
          <w:p w14:paraId="77968E70" w14:textId="06265E7D" w:rsidR="00E057A7" w:rsidRPr="00B74FEA" w:rsidRDefault="00E057A7" w:rsidP="00E057A7">
            <w:pPr>
              <w:tabs>
                <w:tab w:val="center" w:pos="0"/>
              </w:tabs>
              <w:spacing w:before="120"/>
              <w:rPr>
                <w:bCs/>
                <w:sz w:val="20"/>
                <w:szCs w:val="20"/>
              </w:rPr>
            </w:pPr>
            <w:r>
              <w:rPr>
                <w:bCs/>
                <w:sz w:val="20"/>
                <w:szCs w:val="20"/>
              </w:rPr>
              <w:t>Existing building and site improvements.</w:t>
            </w:r>
          </w:p>
        </w:tc>
      </w:tr>
      <w:tr w:rsidR="00E057A7" w:rsidRPr="00B74FEA" w14:paraId="52497886" w14:textId="77777777" w:rsidTr="00571071">
        <w:trPr>
          <w:jc w:val="center"/>
        </w:trPr>
        <w:tc>
          <w:tcPr>
            <w:tcW w:w="1687" w:type="dxa"/>
          </w:tcPr>
          <w:p w14:paraId="48E8AC96" w14:textId="0903A214" w:rsidR="00E057A7" w:rsidRPr="00B74FEA" w:rsidRDefault="00E057A7" w:rsidP="00E057A7">
            <w:pPr>
              <w:tabs>
                <w:tab w:val="center" w:pos="0"/>
              </w:tabs>
              <w:spacing w:before="120"/>
              <w:rPr>
                <w:b/>
                <w:bCs/>
                <w:sz w:val="20"/>
                <w:szCs w:val="20"/>
              </w:rPr>
            </w:pPr>
            <w:r>
              <w:rPr>
                <w:b/>
                <w:bCs/>
                <w:sz w:val="20"/>
                <w:szCs w:val="20"/>
              </w:rPr>
              <w:t>Overall Conclusions</w:t>
            </w:r>
          </w:p>
        </w:tc>
        <w:tc>
          <w:tcPr>
            <w:tcW w:w="7663" w:type="dxa"/>
            <w:gridSpan w:val="5"/>
          </w:tcPr>
          <w:p w14:paraId="314C2C3A" w14:textId="6B6D835F" w:rsidR="00E057A7" w:rsidRPr="00B74FEA" w:rsidRDefault="00E057A7" w:rsidP="00E057A7">
            <w:pPr>
              <w:tabs>
                <w:tab w:val="center" w:pos="0"/>
              </w:tabs>
              <w:spacing w:before="120"/>
              <w:rPr>
                <w:bCs/>
                <w:sz w:val="20"/>
                <w:szCs w:val="20"/>
              </w:rPr>
            </w:pPr>
            <w:r>
              <w:rPr>
                <w:bCs/>
                <w:sz w:val="20"/>
                <w:szCs w:val="20"/>
              </w:rPr>
              <w:t xml:space="preserve">The site has adequate vehicle access and the design allows for easy ingress and egress of vehicle and light truck traffic.  </w:t>
            </w:r>
          </w:p>
        </w:tc>
      </w:tr>
    </w:tbl>
    <w:p w14:paraId="6F209FCB" w14:textId="77777777" w:rsidR="00E057A7" w:rsidRDefault="00E057A7" w:rsidP="00921BA7">
      <w:pPr>
        <w:spacing w:before="120" w:line="360" w:lineRule="auto"/>
        <w:rPr>
          <w:b/>
        </w:rPr>
      </w:pPr>
    </w:p>
    <w:p w14:paraId="60E1E894" w14:textId="77777777" w:rsidR="00E057A7" w:rsidRDefault="00E057A7">
      <w:pPr>
        <w:widowControl/>
        <w:autoSpaceDE/>
        <w:autoSpaceDN/>
        <w:adjustRightInd/>
        <w:rPr>
          <w:b/>
        </w:rPr>
      </w:pPr>
      <w:r>
        <w:rPr>
          <w:b/>
        </w:rPr>
        <w:br w:type="page"/>
      </w:r>
    </w:p>
    <w:p w14:paraId="203D104B" w14:textId="738AA523" w:rsidR="00921BA7" w:rsidRDefault="00921BA7" w:rsidP="00921BA7">
      <w:pPr>
        <w:spacing w:before="120" w:line="360" w:lineRule="auto"/>
        <w:rPr>
          <w:b/>
        </w:rPr>
      </w:pPr>
      <w:r>
        <w:rPr>
          <w:b/>
        </w:rPr>
        <w:lastRenderedPageBreak/>
        <w:t>Frederick County "Water Service Area"</w:t>
      </w:r>
    </w:p>
    <w:p w14:paraId="3B9217DB" w14:textId="6EA1400A" w:rsidR="00921BA7" w:rsidRDefault="0032410E" w:rsidP="0032410E">
      <w:pPr>
        <w:spacing w:before="120" w:line="360" w:lineRule="auto"/>
        <w:jc w:val="center"/>
        <w:rPr>
          <w:b/>
        </w:rPr>
      </w:pPr>
      <w:r>
        <w:rPr>
          <w:b/>
          <w:noProof/>
        </w:rPr>
        <mc:AlternateContent>
          <mc:Choice Requires="wps">
            <w:drawing>
              <wp:anchor distT="0" distB="0" distL="114300" distR="114300" simplePos="0" relativeHeight="251886080" behindDoc="0" locked="0" layoutInCell="1" allowOverlap="1" wp14:anchorId="3B22B3B3" wp14:editId="65CBA952">
                <wp:simplePos x="0" y="0"/>
                <wp:positionH relativeFrom="column">
                  <wp:posOffset>2345055</wp:posOffset>
                </wp:positionH>
                <wp:positionV relativeFrom="paragraph">
                  <wp:posOffset>1882296</wp:posOffset>
                </wp:positionV>
                <wp:extent cx="71561" cy="63611"/>
                <wp:effectExtent l="0" t="0" r="24130" b="12700"/>
                <wp:wrapNone/>
                <wp:docPr id="1925653370" name="Oval 76"/>
                <wp:cNvGraphicFramePr/>
                <a:graphic xmlns:a="http://schemas.openxmlformats.org/drawingml/2006/main">
                  <a:graphicData uri="http://schemas.microsoft.com/office/word/2010/wordprocessingShape">
                    <wps:wsp>
                      <wps:cNvSpPr/>
                      <wps:spPr>
                        <a:xfrm>
                          <a:off x="0" y="0"/>
                          <a:ext cx="71561" cy="63611"/>
                        </a:xfrm>
                        <a:prstGeom prst="ellips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839E4" id="Oval 76" o:spid="_x0000_s1026" style="position:absolute;margin-left:184.65pt;margin-top:148.2pt;width:5.65pt;height: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" fillcolor="red" strokecolor="#091723 [484]" strokeweight="1pt">
                <v:stroke joinstyle="miter"/>
              </v:oval>
            </w:pict>
          </mc:Fallback>
        </mc:AlternateContent>
      </w:r>
      <w:r w:rsidRPr="0032410E">
        <w:rPr>
          <w:b/>
          <w:noProof/>
        </w:rPr>
        <w:drawing>
          <wp:inline distT="0" distB="0" distL="0" distR="0" wp14:anchorId="4481A7E1" wp14:editId="55B0F4DE">
            <wp:extent cx="5184250" cy="3857171"/>
            <wp:effectExtent l="0" t="0" r="0" b="0"/>
            <wp:docPr id="1049855754" name="Picture 1" descr="A map of a property explor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55754" name="Picture 1" descr="A map of a property explorer&#10;&#10;Description automatically generated"/>
                    <pic:cNvPicPr/>
                  </pic:nvPicPr>
                  <pic:blipFill>
                    <a:blip r:embed="rId74"/>
                    <a:stretch>
                      <a:fillRect/>
                    </a:stretch>
                  </pic:blipFill>
                  <pic:spPr>
                    <a:xfrm>
                      <a:off x="0" y="0"/>
                      <a:ext cx="5194074" cy="3864480"/>
                    </a:xfrm>
                    <a:prstGeom prst="rect">
                      <a:avLst/>
                    </a:prstGeom>
                  </pic:spPr>
                </pic:pic>
              </a:graphicData>
            </a:graphic>
          </wp:inline>
        </w:drawing>
      </w:r>
    </w:p>
    <w:p w14:paraId="77091B5B" w14:textId="28EE1A90" w:rsidR="0032410E" w:rsidRDefault="0032410E" w:rsidP="0032410E">
      <w:pPr>
        <w:spacing w:before="120" w:line="360" w:lineRule="auto"/>
        <w:rPr>
          <w:b/>
        </w:rPr>
      </w:pPr>
      <w:r>
        <w:rPr>
          <w:b/>
        </w:rPr>
        <w:t>Frederick County “Sewer Service Area”</w:t>
      </w:r>
    </w:p>
    <w:p w14:paraId="4373F61D" w14:textId="1DE959FC" w:rsidR="0032410E" w:rsidRDefault="0032410E" w:rsidP="0032410E">
      <w:pPr>
        <w:spacing w:before="120" w:line="360" w:lineRule="auto"/>
        <w:jc w:val="center"/>
        <w:rPr>
          <w:b/>
        </w:rPr>
      </w:pPr>
      <w:r>
        <w:rPr>
          <w:b/>
          <w:noProof/>
        </w:rPr>
        <mc:AlternateContent>
          <mc:Choice Requires="wps">
            <w:drawing>
              <wp:anchor distT="0" distB="0" distL="114300" distR="114300" simplePos="0" relativeHeight="251888128" behindDoc="0" locked="0" layoutInCell="1" allowOverlap="1" wp14:anchorId="1C2DCE93" wp14:editId="3A18D1A1">
                <wp:simplePos x="0" y="0"/>
                <wp:positionH relativeFrom="column">
                  <wp:posOffset>2369928</wp:posOffset>
                </wp:positionH>
                <wp:positionV relativeFrom="paragraph">
                  <wp:posOffset>1945904</wp:posOffset>
                </wp:positionV>
                <wp:extent cx="71561" cy="63611"/>
                <wp:effectExtent l="0" t="0" r="24130" b="12700"/>
                <wp:wrapNone/>
                <wp:docPr id="25403885" name="Oval 76"/>
                <wp:cNvGraphicFramePr/>
                <a:graphic xmlns:a="http://schemas.openxmlformats.org/drawingml/2006/main">
                  <a:graphicData uri="http://schemas.microsoft.com/office/word/2010/wordprocessingShape">
                    <wps:wsp>
                      <wps:cNvSpPr/>
                      <wps:spPr>
                        <a:xfrm>
                          <a:off x="0" y="0"/>
                          <a:ext cx="71561" cy="63611"/>
                        </a:xfrm>
                        <a:prstGeom prst="ellips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2164A" id="Oval 76" o:spid="_x0000_s1026" style="position:absolute;margin-left:186.6pt;margin-top:153.2pt;width:5.65pt;height: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" fillcolor="red" strokecolor="#091723 [484]" strokeweight="1pt">
                <v:stroke joinstyle="miter"/>
              </v:oval>
            </w:pict>
          </mc:Fallback>
        </mc:AlternateContent>
      </w:r>
      <w:r w:rsidRPr="0032410E">
        <w:rPr>
          <w:b/>
          <w:noProof/>
        </w:rPr>
        <w:drawing>
          <wp:inline distT="0" distB="0" distL="0" distR="0" wp14:anchorId="617E6DF1" wp14:editId="4963D87E">
            <wp:extent cx="5239910" cy="3898582"/>
            <wp:effectExtent l="0" t="0" r="0" b="6985"/>
            <wp:docPr id="704502494" name="Picture 1" descr="A map of a property explor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2494" name="Picture 1" descr="A map of a property explorer&#10;&#10;Description automatically generated"/>
                    <pic:cNvPicPr/>
                  </pic:nvPicPr>
                  <pic:blipFill>
                    <a:blip r:embed="rId75"/>
                    <a:stretch>
                      <a:fillRect/>
                    </a:stretch>
                  </pic:blipFill>
                  <pic:spPr>
                    <a:xfrm>
                      <a:off x="0" y="0"/>
                      <a:ext cx="5244975" cy="3902350"/>
                    </a:xfrm>
                    <a:prstGeom prst="rect">
                      <a:avLst/>
                    </a:prstGeom>
                  </pic:spPr>
                </pic:pic>
              </a:graphicData>
            </a:graphic>
          </wp:inline>
        </w:drawing>
      </w:r>
    </w:p>
    <w:p w14:paraId="4C5DEFE0" w14:textId="2FBD2DD6" w:rsidR="00921BA7" w:rsidRPr="00F26E20" w:rsidRDefault="00921BA7" w:rsidP="00754E6F">
      <w:pPr>
        <w:widowControl/>
        <w:autoSpaceDE/>
        <w:autoSpaceDN/>
        <w:adjustRightInd/>
        <w:rPr>
          <w:b/>
        </w:rPr>
      </w:pPr>
      <w:r>
        <w:rPr>
          <w:b/>
        </w:rPr>
        <w:br w:type="page"/>
      </w:r>
      <w:r w:rsidRPr="00F26E20">
        <w:rPr>
          <w:b/>
        </w:rPr>
        <w:lastRenderedPageBreak/>
        <w:t xml:space="preserve">FEMA Flood Map Number </w:t>
      </w:r>
      <w:r>
        <w:rPr>
          <w:b/>
        </w:rPr>
        <w:t>24021C0065D</w:t>
      </w:r>
      <w:r w:rsidRPr="00F26E20">
        <w:rPr>
          <w:b/>
        </w:rPr>
        <w:t xml:space="preserve">; Effective Date </w:t>
      </w:r>
      <w:r w:rsidR="001E3488">
        <w:rPr>
          <w:b/>
        </w:rPr>
        <w:t>8</w:t>
      </w:r>
      <w:r w:rsidRPr="00F26E20">
        <w:rPr>
          <w:b/>
        </w:rPr>
        <w:t>/1/20</w:t>
      </w:r>
      <w:r w:rsidR="001E3488">
        <w:rPr>
          <w:b/>
        </w:rPr>
        <w:t>23</w:t>
      </w:r>
      <w:r w:rsidRPr="00F26E20">
        <w:rPr>
          <w:b/>
        </w:rPr>
        <w:t>.</w:t>
      </w:r>
    </w:p>
    <w:p w14:paraId="4AC849C1" w14:textId="129E76EB" w:rsidR="00921BA7" w:rsidRDefault="00921BA7" w:rsidP="00921BA7">
      <w:pPr>
        <w:spacing w:before="120" w:line="360" w:lineRule="auto"/>
        <w:jc w:val="center"/>
      </w:pPr>
      <w:r>
        <w:rPr>
          <w:noProof/>
        </w:rPr>
        <mc:AlternateContent>
          <mc:Choice Requires="wps">
            <w:drawing>
              <wp:anchor distT="0" distB="0" distL="114300" distR="114300" simplePos="0" relativeHeight="251830784" behindDoc="0" locked="0" layoutInCell="1" allowOverlap="1" wp14:anchorId="50231111" wp14:editId="5DB5BD71">
                <wp:simplePos x="0" y="0"/>
                <wp:positionH relativeFrom="column">
                  <wp:posOffset>1692413</wp:posOffset>
                </wp:positionH>
                <wp:positionV relativeFrom="paragraph">
                  <wp:posOffset>2793999</wp:posOffset>
                </wp:positionV>
                <wp:extent cx="600075" cy="295275"/>
                <wp:effectExtent l="0" t="0" r="66675" b="28575"/>
                <wp:wrapNone/>
                <wp:docPr id="463" name="AutoShap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7663720">
                          <a:off x="0" y="0"/>
                          <a:ext cx="600075" cy="295275"/>
                        </a:xfrm>
                        <a:prstGeom prst="rightArrow">
                          <a:avLst>
                            <a:gd name="adj1" fmla="val 50000"/>
                            <a:gd name="adj2" fmla="val 50806"/>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3033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7" o:spid="_x0000_s1026" type="#_x0000_t13" style="position:absolute;margin-left:133.25pt;margin-top:220pt;width:47.25pt;height:23.25pt;rotation:-4299467fd;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" fillcolor="red"/>
            </w:pict>
          </mc:Fallback>
        </mc:AlternateContent>
      </w:r>
      <w:r w:rsidR="0033300D" w:rsidRPr="0033300D">
        <w:rPr>
          <w:noProof/>
        </w:rPr>
        <w:t xml:space="preserve"> </w:t>
      </w:r>
      <w:r w:rsidR="0033300D" w:rsidRPr="0033300D">
        <w:rPr>
          <w:noProof/>
        </w:rPr>
        <w:drawing>
          <wp:inline distT="0" distB="0" distL="0" distR="0" wp14:anchorId="1D506770" wp14:editId="2698EC92">
            <wp:extent cx="5943600" cy="4580255"/>
            <wp:effectExtent l="19050" t="19050" r="19050" b="10795"/>
            <wp:docPr id="1869939817" name="Picture 1" descr="A map of a flood hazard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39817" name="Picture 1" descr="A map of a flood hazard layer&#10;&#10;Description automatically generated"/>
                    <pic:cNvPicPr/>
                  </pic:nvPicPr>
                  <pic:blipFill>
                    <a:blip r:embed="rId76"/>
                    <a:stretch>
                      <a:fillRect/>
                    </a:stretch>
                  </pic:blipFill>
                  <pic:spPr>
                    <a:xfrm>
                      <a:off x="0" y="0"/>
                      <a:ext cx="5943600" cy="4580255"/>
                    </a:xfrm>
                    <a:prstGeom prst="rect">
                      <a:avLst/>
                    </a:prstGeom>
                    <a:ln w="12700">
                      <a:solidFill>
                        <a:schemeClr val="tx1"/>
                      </a:solidFill>
                    </a:ln>
                  </pic:spPr>
                </pic:pic>
              </a:graphicData>
            </a:graphic>
          </wp:inline>
        </w:drawing>
      </w:r>
    </w:p>
    <w:p w14:paraId="00C241BE" w14:textId="41369EB6" w:rsidR="00921BA7" w:rsidRDefault="00921BA7" w:rsidP="00921BA7">
      <w:pPr>
        <w:spacing w:before="120" w:line="360" w:lineRule="auto"/>
      </w:pPr>
      <w:r>
        <w:t xml:space="preserve">It is important to note that the opinion of value provided in this report </w:t>
      </w:r>
      <w:r w:rsidR="0045226B">
        <w:t>assumes</w:t>
      </w:r>
      <w:r>
        <w:t xml:space="preserve"> that the property is not negatively affected by the existence of hazardous substances or other environmental conditions.  Real Estate Appraisers are not experts in the identification of hazardous substances or other environmental conditions.  During the property inspection and inquiries of the subject site, the appraisers did not become aware of any information that would lead to the conclusion that any negative environmental conditions exist on the subject property.  The presence of contamination could negatively impact our opinion of value.  </w:t>
      </w:r>
    </w:p>
    <w:p w14:paraId="71927991" w14:textId="77777777" w:rsidR="00921BA7" w:rsidRDefault="00921BA7">
      <w:pPr>
        <w:widowControl/>
        <w:autoSpaceDE/>
        <w:autoSpaceDN/>
        <w:adjustRightInd/>
        <w:rPr>
          <w:b/>
          <w:sz w:val="28"/>
          <w:szCs w:val="28"/>
        </w:rPr>
      </w:pPr>
      <w:r>
        <w:rPr>
          <w:b/>
          <w:sz w:val="28"/>
          <w:szCs w:val="28"/>
        </w:rPr>
        <w:br w:type="page"/>
      </w:r>
    </w:p>
    <w:p w14:paraId="4AFC30F6" w14:textId="0CF36C68" w:rsidR="00D11794" w:rsidRPr="00730005" w:rsidRDefault="00D11794" w:rsidP="004740E1">
      <w:pPr>
        <w:pBdr>
          <w:top w:val="single" w:sz="4" w:space="1" w:color="auto"/>
          <w:left w:val="single" w:sz="4" w:space="4" w:color="auto"/>
          <w:bottom w:val="single" w:sz="4" w:space="1" w:color="auto"/>
          <w:right w:val="single" w:sz="4" w:space="4" w:color="auto"/>
        </w:pBdr>
        <w:shd w:val="clear" w:color="auto" w:fill="A6A6A6" w:themeFill="background1" w:themeFillShade="A6"/>
        <w:jc w:val="center"/>
        <w:rPr>
          <w:b/>
          <w:sz w:val="28"/>
          <w:szCs w:val="28"/>
        </w:rPr>
      </w:pPr>
      <w:r w:rsidRPr="00730005">
        <w:rPr>
          <w:b/>
          <w:sz w:val="28"/>
          <w:szCs w:val="28"/>
        </w:rPr>
        <w:lastRenderedPageBreak/>
        <w:t>DESCRIPTION OF THE IMPROVEMENTS</w:t>
      </w:r>
    </w:p>
    <w:p w14:paraId="46E56210" w14:textId="25361391" w:rsidR="0071338A" w:rsidRDefault="007117E4" w:rsidP="00D03708">
      <w:pPr>
        <w:spacing w:before="120" w:after="120" w:line="360" w:lineRule="auto"/>
        <w:ind w:right="72"/>
        <w:rPr>
          <w:bCs/>
        </w:rPr>
      </w:pPr>
      <w:r w:rsidRPr="00466228">
        <w:rPr>
          <w:bCs/>
        </w:rPr>
        <w:t xml:space="preserve">At the time of the property inspection, the subject property is improved with </w:t>
      </w:r>
      <w:r w:rsidR="0071338A">
        <w:rPr>
          <w:bCs/>
        </w:rPr>
        <w:t xml:space="preserve">two buildings – both used by Holtzople Heating and Air Conditioning service.  The first building (“main building”) was originally constructed as an automobile gas/service building in the 1960s and was renovated/expanded in 2014.  This building includes 9,310 square feet of gross building area. </w:t>
      </w:r>
      <w:r w:rsidR="008B3862">
        <w:rPr>
          <w:bCs/>
        </w:rPr>
        <w:t>Since our last appraisal of the subject property in 2021, 500 square feet of gross building area have been converted to office space.</w:t>
      </w:r>
      <w:r w:rsidR="0071338A">
        <w:rPr>
          <w:bCs/>
        </w:rPr>
        <w:t xml:space="preserve"> The second building is a warehouse that was constructed in 2017.  This building includes 4,000 square feet of gross building area.  Both buildings rest on a concrete slab and have metal clad exterior facades and roof coverings</w:t>
      </w:r>
      <w:r w:rsidR="006A482D">
        <w:rPr>
          <w:bCs/>
        </w:rPr>
        <w:t>, with double hung windows with screens.</w:t>
      </w:r>
    </w:p>
    <w:p w14:paraId="58BC9CF5" w14:textId="30DF48A8" w:rsidR="0071338A" w:rsidRPr="0071338A" w:rsidRDefault="0071338A" w:rsidP="0071338A">
      <w:pPr>
        <w:spacing w:before="120" w:after="120"/>
        <w:ind w:right="72"/>
        <w:rPr>
          <w:b/>
          <w:u w:val="single"/>
        </w:rPr>
      </w:pPr>
      <w:r w:rsidRPr="0071338A">
        <w:rPr>
          <w:b/>
          <w:u w:val="single"/>
        </w:rPr>
        <w:t>Main Building</w:t>
      </w:r>
    </w:p>
    <w:p w14:paraId="7DCB3A2B" w14:textId="195B30B5" w:rsidR="006A482D" w:rsidRDefault="0071338A" w:rsidP="00D03708">
      <w:pPr>
        <w:spacing w:before="120" w:after="120" w:line="360" w:lineRule="auto"/>
        <w:ind w:right="72"/>
        <w:rPr>
          <w:bCs/>
        </w:rPr>
      </w:pPr>
      <w:r>
        <w:rPr>
          <w:bCs/>
        </w:rPr>
        <w:t xml:space="preserve">This building is a partial two-story structure that includes 7,630 square feet on the first floor, and 1,680 square feet on the second floor.  The first floor includes </w:t>
      </w:r>
      <w:r w:rsidR="005E0BCE">
        <w:rPr>
          <w:bCs/>
        </w:rPr>
        <w:t>ten</w:t>
      </w:r>
      <w:r>
        <w:rPr>
          <w:bCs/>
        </w:rPr>
        <w:t xml:space="preserve"> offices, </w:t>
      </w:r>
      <w:r w:rsidR="006A482D">
        <w:rPr>
          <w:bCs/>
        </w:rPr>
        <w:t xml:space="preserve">restrooms, </w:t>
      </w:r>
      <w:r>
        <w:rPr>
          <w:bCs/>
        </w:rPr>
        <w:t>work areas, employee pantry</w:t>
      </w:r>
      <w:r w:rsidR="006A482D">
        <w:rPr>
          <w:bCs/>
        </w:rPr>
        <w:t xml:space="preserve">, server room, two warehouse areas, and a fabrication area.  </w:t>
      </w:r>
      <w:r>
        <w:rPr>
          <w:bCs/>
        </w:rPr>
        <w:t xml:space="preserve"> </w:t>
      </w:r>
      <w:r w:rsidR="006A482D">
        <w:rPr>
          <w:bCs/>
        </w:rPr>
        <w:t xml:space="preserve">Walls and ceilings in the office area are finished drywall, with flooring that is a combination of laminate and carpet.  The employee pantry includes cabinets, full size refrigerator, electric stove/oven combination, dishwasher and single sink.  Lighting in the office area is recessed fixtures.  </w:t>
      </w:r>
      <w:r w:rsidR="005E0BCE">
        <w:rPr>
          <w:bCs/>
        </w:rPr>
        <w:t>Since 2021, 500 square feet of gross building area has been converted to office space.</w:t>
      </w:r>
    </w:p>
    <w:p w14:paraId="2D862376" w14:textId="1BCFA93D" w:rsidR="007D2519" w:rsidRPr="006A482D" w:rsidRDefault="006A482D" w:rsidP="00D03708">
      <w:pPr>
        <w:spacing w:before="120" w:after="120" w:line="360" w:lineRule="auto"/>
        <w:ind w:right="72"/>
        <w:rPr>
          <w:bCs/>
        </w:rPr>
      </w:pPr>
      <w:r>
        <w:rPr>
          <w:bCs/>
        </w:rPr>
        <w:t xml:space="preserve">The warehouse/storage areas have finished concrete floors, with walls and </w:t>
      </w:r>
      <w:r w:rsidR="005E0BCE">
        <w:rPr>
          <w:bCs/>
        </w:rPr>
        <w:t xml:space="preserve">ceilings and </w:t>
      </w:r>
      <w:r>
        <w:rPr>
          <w:bCs/>
        </w:rPr>
        <w:t xml:space="preserve">a combination of metal panels and painted concrete block.  Lighting is from installed fixtures.  </w:t>
      </w:r>
      <w:r w:rsidR="006C0AC4" w:rsidRPr="006A482D">
        <w:rPr>
          <w:bCs/>
        </w:rPr>
        <w:t xml:space="preserve">There is </w:t>
      </w:r>
      <w:r w:rsidRPr="006A482D">
        <w:rPr>
          <w:bCs/>
        </w:rPr>
        <w:t>central heating and cooling throughout this building</w:t>
      </w:r>
      <w:r w:rsidR="006C0AC4" w:rsidRPr="006A482D">
        <w:rPr>
          <w:bCs/>
        </w:rPr>
        <w:t>.</w:t>
      </w:r>
      <w:r w:rsidR="00D03708" w:rsidRPr="006A482D">
        <w:rPr>
          <w:bCs/>
        </w:rPr>
        <w:t xml:space="preserve"> </w:t>
      </w:r>
    </w:p>
    <w:p w14:paraId="307F622F" w14:textId="08CC0898" w:rsidR="006A482D" w:rsidRPr="006A482D" w:rsidRDefault="006A482D" w:rsidP="00D03708">
      <w:pPr>
        <w:spacing w:before="120" w:after="120" w:line="360" w:lineRule="auto"/>
        <w:ind w:right="72"/>
      </w:pPr>
      <w:r w:rsidRPr="006A482D">
        <w:t xml:space="preserve">The second floor includes 1,680 square feet of gross building area and includes three offices, restrooms, pantry, and conference/training room.  </w:t>
      </w:r>
      <w:r>
        <w:t xml:space="preserve">Walls and ceiling in this area are finished drywall with recessed light fixtures.  The flooring is carpet and the pantry includes cabinets, countertop, and </w:t>
      </w:r>
      <w:r w:rsidR="005E0BCE">
        <w:t>full-size</w:t>
      </w:r>
      <w:r>
        <w:t xml:space="preserve"> refrigerator.  The following table summarizes this building: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8"/>
        <w:gridCol w:w="2308"/>
        <w:gridCol w:w="2320"/>
        <w:gridCol w:w="2306"/>
      </w:tblGrid>
      <w:tr w:rsidR="007117E4" w:rsidRPr="00CF25D2" w14:paraId="6C7E7359" w14:textId="77777777" w:rsidTr="00A61706">
        <w:tc>
          <w:tcPr>
            <w:tcW w:w="9242" w:type="dxa"/>
            <w:gridSpan w:val="4"/>
            <w:shd w:val="clear" w:color="auto" w:fill="A6A6A6" w:themeFill="background1" w:themeFillShade="A6"/>
          </w:tcPr>
          <w:p w14:paraId="01F699FF" w14:textId="77777777" w:rsidR="007117E4" w:rsidRPr="00F0533A" w:rsidRDefault="007117E4" w:rsidP="00A61706">
            <w:pPr>
              <w:jc w:val="center"/>
              <w:rPr>
                <w:b/>
                <w:bCs/>
              </w:rPr>
            </w:pPr>
            <w:r w:rsidRPr="00F0533A">
              <w:rPr>
                <w:b/>
                <w:bCs/>
              </w:rPr>
              <w:t>BUILDING ELEMENT SUMMARY</w:t>
            </w:r>
          </w:p>
        </w:tc>
      </w:tr>
      <w:tr w:rsidR="007117E4" w:rsidRPr="00CF25D2" w14:paraId="045414CB" w14:textId="77777777" w:rsidTr="00A61706">
        <w:tc>
          <w:tcPr>
            <w:tcW w:w="2308" w:type="dxa"/>
          </w:tcPr>
          <w:p w14:paraId="4A1C0183" w14:textId="77777777" w:rsidR="007117E4" w:rsidRPr="00F0533A" w:rsidRDefault="007117E4" w:rsidP="00A61706">
            <w:pPr>
              <w:rPr>
                <w:b/>
                <w:bCs/>
                <w:sz w:val="20"/>
                <w:szCs w:val="20"/>
              </w:rPr>
            </w:pPr>
            <w:r w:rsidRPr="00F0533A">
              <w:rPr>
                <w:b/>
                <w:bCs/>
                <w:sz w:val="20"/>
                <w:szCs w:val="20"/>
              </w:rPr>
              <w:t>Building Age/Year Built</w:t>
            </w:r>
          </w:p>
        </w:tc>
        <w:tc>
          <w:tcPr>
            <w:tcW w:w="2308" w:type="dxa"/>
          </w:tcPr>
          <w:p w14:paraId="2F72E9D0" w14:textId="3FD09F46" w:rsidR="007117E4" w:rsidRPr="00F0533A" w:rsidRDefault="006A482D" w:rsidP="00A61706">
            <w:pPr>
              <w:rPr>
                <w:bCs/>
                <w:sz w:val="20"/>
                <w:szCs w:val="20"/>
              </w:rPr>
            </w:pPr>
            <w:r>
              <w:rPr>
                <w:bCs/>
                <w:sz w:val="20"/>
                <w:szCs w:val="20"/>
              </w:rPr>
              <w:t>1960’s/2014</w:t>
            </w:r>
          </w:p>
        </w:tc>
        <w:tc>
          <w:tcPr>
            <w:tcW w:w="2320" w:type="dxa"/>
          </w:tcPr>
          <w:p w14:paraId="6680A7A1" w14:textId="77777777" w:rsidR="007117E4" w:rsidRPr="00F0533A" w:rsidRDefault="007117E4" w:rsidP="00A61706">
            <w:pPr>
              <w:rPr>
                <w:b/>
                <w:bCs/>
                <w:sz w:val="20"/>
                <w:szCs w:val="20"/>
              </w:rPr>
            </w:pPr>
            <w:r w:rsidRPr="00F0533A">
              <w:rPr>
                <w:b/>
                <w:bCs/>
                <w:sz w:val="20"/>
                <w:szCs w:val="20"/>
              </w:rPr>
              <w:t>Overall Condition</w:t>
            </w:r>
          </w:p>
        </w:tc>
        <w:tc>
          <w:tcPr>
            <w:tcW w:w="2306" w:type="dxa"/>
          </w:tcPr>
          <w:p w14:paraId="70ABA7DF" w14:textId="633245A6" w:rsidR="007117E4" w:rsidRPr="00F0533A" w:rsidRDefault="00055C43" w:rsidP="00A61706">
            <w:pPr>
              <w:rPr>
                <w:bCs/>
                <w:sz w:val="20"/>
                <w:szCs w:val="20"/>
              </w:rPr>
            </w:pPr>
            <w:r>
              <w:rPr>
                <w:bCs/>
                <w:sz w:val="20"/>
                <w:szCs w:val="20"/>
              </w:rPr>
              <w:t>Good.</w:t>
            </w:r>
          </w:p>
        </w:tc>
      </w:tr>
      <w:tr w:rsidR="007117E4" w:rsidRPr="00CF25D2" w14:paraId="504FF2B3" w14:textId="77777777" w:rsidTr="00A61706">
        <w:tc>
          <w:tcPr>
            <w:tcW w:w="2308" w:type="dxa"/>
          </w:tcPr>
          <w:p w14:paraId="28AE701C" w14:textId="77777777" w:rsidR="007117E4" w:rsidRPr="00F0533A" w:rsidRDefault="007117E4" w:rsidP="00A61706">
            <w:pPr>
              <w:rPr>
                <w:b/>
                <w:bCs/>
                <w:sz w:val="20"/>
                <w:szCs w:val="20"/>
              </w:rPr>
            </w:pPr>
            <w:r w:rsidRPr="00F0533A">
              <w:rPr>
                <w:b/>
                <w:bCs/>
                <w:sz w:val="20"/>
                <w:szCs w:val="20"/>
              </w:rPr>
              <w:t>Building Type</w:t>
            </w:r>
          </w:p>
        </w:tc>
        <w:tc>
          <w:tcPr>
            <w:tcW w:w="2308" w:type="dxa"/>
          </w:tcPr>
          <w:p w14:paraId="470FBD22" w14:textId="6E6AA7C0" w:rsidR="007117E4" w:rsidRPr="00F0533A" w:rsidRDefault="006A482D" w:rsidP="00A61706">
            <w:pPr>
              <w:rPr>
                <w:bCs/>
                <w:sz w:val="20"/>
                <w:szCs w:val="20"/>
              </w:rPr>
            </w:pPr>
            <w:r>
              <w:rPr>
                <w:bCs/>
                <w:sz w:val="20"/>
                <w:szCs w:val="20"/>
              </w:rPr>
              <w:t>Office/warehouse</w:t>
            </w:r>
            <w:r w:rsidR="00C44A36" w:rsidRPr="00F0533A">
              <w:rPr>
                <w:bCs/>
                <w:sz w:val="20"/>
                <w:szCs w:val="20"/>
              </w:rPr>
              <w:t xml:space="preserve"> </w:t>
            </w:r>
          </w:p>
        </w:tc>
        <w:tc>
          <w:tcPr>
            <w:tcW w:w="2320" w:type="dxa"/>
          </w:tcPr>
          <w:p w14:paraId="41D7AED2" w14:textId="77777777" w:rsidR="007117E4" w:rsidRPr="00F0533A" w:rsidRDefault="007117E4" w:rsidP="00A61706">
            <w:pPr>
              <w:rPr>
                <w:b/>
                <w:bCs/>
                <w:sz w:val="20"/>
                <w:szCs w:val="20"/>
              </w:rPr>
            </w:pPr>
            <w:r w:rsidRPr="00F0533A">
              <w:rPr>
                <w:b/>
                <w:bCs/>
                <w:sz w:val="20"/>
                <w:szCs w:val="20"/>
              </w:rPr>
              <w:t>Building Dimensions</w:t>
            </w:r>
          </w:p>
        </w:tc>
        <w:tc>
          <w:tcPr>
            <w:tcW w:w="2306" w:type="dxa"/>
          </w:tcPr>
          <w:p w14:paraId="0A5A9698" w14:textId="1651A479" w:rsidR="007117E4" w:rsidRPr="00F0533A" w:rsidRDefault="00055C43" w:rsidP="00A61706">
            <w:pPr>
              <w:rPr>
                <w:bCs/>
                <w:sz w:val="20"/>
                <w:szCs w:val="20"/>
              </w:rPr>
            </w:pPr>
            <w:r>
              <w:rPr>
                <w:bCs/>
                <w:sz w:val="20"/>
                <w:szCs w:val="20"/>
              </w:rPr>
              <w:t>Various.</w:t>
            </w:r>
            <w:r w:rsidR="007117E4" w:rsidRPr="00F0533A">
              <w:rPr>
                <w:bCs/>
                <w:sz w:val="20"/>
                <w:szCs w:val="20"/>
              </w:rPr>
              <w:t xml:space="preserve"> </w:t>
            </w:r>
          </w:p>
        </w:tc>
      </w:tr>
      <w:tr w:rsidR="007117E4" w:rsidRPr="00CF25D2" w14:paraId="15BC0DBD" w14:textId="77777777" w:rsidTr="00A61706">
        <w:tc>
          <w:tcPr>
            <w:tcW w:w="2308" w:type="dxa"/>
          </w:tcPr>
          <w:p w14:paraId="261EA0AF" w14:textId="77777777" w:rsidR="007117E4" w:rsidRPr="00F0533A" w:rsidRDefault="007117E4" w:rsidP="00A61706">
            <w:pPr>
              <w:rPr>
                <w:b/>
                <w:bCs/>
                <w:sz w:val="20"/>
                <w:szCs w:val="20"/>
              </w:rPr>
            </w:pPr>
            <w:r w:rsidRPr="00F0533A">
              <w:rPr>
                <w:b/>
                <w:bCs/>
                <w:sz w:val="20"/>
                <w:szCs w:val="20"/>
              </w:rPr>
              <w:t>Building Height (overall)</w:t>
            </w:r>
          </w:p>
        </w:tc>
        <w:tc>
          <w:tcPr>
            <w:tcW w:w="2308" w:type="dxa"/>
          </w:tcPr>
          <w:p w14:paraId="00072362" w14:textId="720498DA" w:rsidR="007117E4" w:rsidRPr="00F0533A" w:rsidRDefault="00C44A36" w:rsidP="00A61706">
            <w:pPr>
              <w:rPr>
                <w:bCs/>
                <w:sz w:val="20"/>
                <w:szCs w:val="20"/>
              </w:rPr>
            </w:pPr>
            <w:r w:rsidRPr="00F0533A">
              <w:rPr>
                <w:bCs/>
                <w:sz w:val="20"/>
                <w:szCs w:val="20"/>
              </w:rPr>
              <w:t>~</w:t>
            </w:r>
            <w:r w:rsidR="00055C43">
              <w:rPr>
                <w:bCs/>
                <w:sz w:val="20"/>
                <w:szCs w:val="20"/>
              </w:rPr>
              <w:t>20</w:t>
            </w:r>
            <w:r w:rsidR="007117E4" w:rsidRPr="00F0533A">
              <w:rPr>
                <w:bCs/>
                <w:sz w:val="20"/>
                <w:szCs w:val="20"/>
              </w:rPr>
              <w:t xml:space="preserve"> feet.</w:t>
            </w:r>
          </w:p>
          <w:p w14:paraId="2CE516DB" w14:textId="77777777" w:rsidR="007117E4" w:rsidRPr="00F0533A" w:rsidRDefault="007117E4" w:rsidP="00A61706">
            <w:pPr>
              <w:rPr>
                <w:bCs/>
                <w:sz w:val="20"/>
                <w:szCs w:val="20"/>
              </w:rPr>
            </w:pPr>
          </w:p>
        </w:tc>
        <w:tc>
          <w:tcPr>
            <w:tcW w:w="2320" w:type="dxa"/>
          </w:tcPr>
          <w:p w14:paraId="6BAAA87F" w14:textId="77777777" w:rsidR="007117E4" w:rsidRPr="00F0533A" w:rsidRDefault="007117E4" w:rsidP="00A61706">
            <w:pPr>
              <w:rPr>
                <w:b/>
                <w:bCs/>
                <w:sz w:val="20"/>
                <w:szCs w:val="20"/>
              </w:rPr>
            </w:pPr>
            <w:r w:rsidRPr="00F0533A">
              <w:rPr>
                <w:b/>
                <w:bCs/>
                <w:sz w:val="20"/>
                <w:szCs w:val="20"/>
              </w:rPr>
              <w:t>Roof System</w:t>
            </w:r>
          </w:p>
        </w:tc>
        <w:tc>
          <w:tcPr>
            <w:tcW w:w="2306" w:type="dxa"/>
          </w:tcPr>
          <w:p w14:paraId="0D0F0EEB" w14:textId="10989563" w:rsidR="007117E4" w:rsidRPr="00F0533A" w:rsidRDefault="00055C43" w:rsidP="00A61706">
            <w:pPr>
              <w:rPr>
                <w:bCs/>
                <w:sz w:val="20"/>
                <w:szCs w:val="20"/>
              </w:rPr>
            </w:pPr>
            <w:r>
              <w:rPr>
                <w:bCs/>
                <w:sz w:val="20"/>
                <w:szCs w:val="20"/>
              </w:rPr>
              <w:t>Pitched with metal coverings</w:t>
            </w:r>
            <w:r w:rsidR="005F42A1">
              <w:rPr>
                <w:bCs/>
                <w:sz w:val="20"/>
                <w:szCs w:val="20"/>
              </w:rPr>
              <w:t>.</w:t>
            </w:r>
          </w:p>
        </w:tc>
      </w:tr>
      <w:tr w:rsidR="007117E4" w:rsidRPr="00CF25D2" w14:paraId="5E3B0DCE" w14:textId="77777777" w:rsidTr="00A61706">
        <w:tc>
          <w:tcPr>
            <w:tcW w:w="2308" w:type="dxa"/>
          </w:tcPr>
          <w:p w14:paraId="6A67C042" w14:textId="77777777" w:rsidR="007117E4" w:rsidRPr="00F0533A" w:rsidRDefault="007117E4" w:rsidP="00A61706">
            <w:pPr>
              <w:rPr>
                <w:b/>
                <w:bCs/>
                <w:sz w:val="20"/>
                <w:szCs w:val="20"/>
              </w:rPr>
            </w:pPr>
            <w:r w:rsidRPr="00F0533A">
              <w:rPr>
                <w:b/>
                <w:bCs/>
                <w:sz w:val="20"/>
                <w:szCs w:val="20"/>
              </w:rPr>
              <w:t>Foundation</w:t>
            </w:r>
          </w:p>
        </w:tc>
        <w:tc>
          <w:tcPr>
            <w:tcW w:w="2308" w:type="dxa"/>
          </w:tcPr>
          <w:p w14:paraId="29479173" w14:textId="77777777" w:rsidR="007117E4" w:rsidRPr="00F0533A" w:rsidRDefault="007117E4" w:rsidP="00A61706">
            <w:pPr>
              <w:rPr>
                <w:bCs/>
                <w:sz w:val="20"/>
                <w:szCs w:val="20"/>
              </w:rPr>
            </w:pPr>
            <w:r w:rsidRPr="00F0533A">
              <w:rPr>
                <w:bCs/>
                <w:sz w:val="20"/>
                <w:szCs w:val="20"/>
              </w:rPr>
              <w:t xml:space="preserve">Concrete slab </w:t>
            </w:r>
          </w:p>
        </w:tc>
        <w:tc>
          <w:tcPr>
            <w:tcW w:w="2320" w:type="dxa"/>
          </w:tcPr>
          <w:p w14:paraId="39A3AAB7" w14:textId="77777777" w:rsidR="007117E4" w:rsidRPr="00F0533A" w:rsidRDefault="007117E4" w:rsidP="00A61706">
            <w:pPr>
              <w:rPr>
                <w:b/>
                <w:bCs/>
                <w:sz w:val="20"/>
                <w:szCs w:val="20"/>
              </w:rPr>
            </w:pPr>
            <w:r w:rsidRPr="00F0533A">
              <w:rPr>
                <w:b/>
                <w:bCs/>
                <w:sz w:val="20"/>
                <w:szCs w:val="20"/>
              </w:rPr>
              <w:t>Building Structure</w:t>
            </w:r>
          </w:p>
        </w:tc>
        <w:tc>
          <w:tcPr>
            <w:tcW w:w="2306" w:type="dxa"/>
          </w:tcPr>
          <w:p w14:paraId="56D90253" w14:textId="67FAF234" w:rsidR="007117E4" w:rsidRPr="00F0533A" w:rsidRDefault="00055C43" w:rsidP="00A61706">
            <w:pPr>
              <w:rPr>
                <w:bCs/>
                <w:sz w:val="20"/>
                <w:szCs w:val="20"/>
              </w:rPr>
            </w:pPr>
            <w:r>
              <w:rPr>
                <w:bCs/>
                <w:sz w:val="20"/>
                <w:szCs w:val="20"/>
              </w:rPr>
              <w:t>Concrete block, metal frame.</w:t>
            </w:r>
          </w:p>
        </w:tc>
      </w:tr>
      <w:tr w:rsidR="007117E4" w:rsidRPr="00CF25D2" w14:paraId="31E56BE6" w14:textId="77777777" w:rsidTr="00A61706">
        <w:trPr>
          <w:trHeight w:val="70"/>
        </w:trPr>
        <w:tc>
          <w:tcPr>
            <w:tcW w:w="2308" w:type="dxa"/>
          </w:tcPr>
          <w:p w14:paraId="1A8D8802" w14:textId="77777777" w:rsidR="007117E4" w:rsidRPr="00F0533A" w:rsidRDefault="007117E4" w:rsidP="00A61706">
            <w:pPr>
              <w:rPr>
                <w:b/>
                <w:bCs/>
                <w:sz w:val="20"/>
                <w:szCs w:val="20"/>
              </w:rPr>
            </w:pPr>
            <w:r w:rsidRPr="00F0533A">
              <w:rPr>
                <w:b/>
                <w:bCs/>
                <w:sz w:val="20"/>
                <w:szCs w:val="20"/>
              </w:rPr>
              <w:t>Number of levels</w:t>
            </w:r>
          </w:p>
        </w:tc>
        <w:tc>
          <w:tcPr>
            <w:tcW w:w="2308" w:type="dxa"/>
          </w:tcPr>
          <w:p w14:paraId="42A764FB" w14:textId="166B8641" w:rsidR="007117E4" w:rsidRPr="00F0533A" w:rsidRDefault="00055C43" w:rsidP="00A61706">
            <w:pPr>
              <w:rPr>
                <w:bCs/>
                <w:sz w:val="20"/>
                <w:szCs w:val="20"/>
              </w:rPr>
            </w:pPr>
            <w:r>
              <w:rPr>
                <w:bCs/>
                <w:sz w:val="20"/>
                <w:szCs w:val="20"/>
              </w:rPr>
              <w:t>Two (partial)</w:t>
            </w:r>
          </w:p>
        </w:tc>
        <w:tc>
          <w:tcPr>
            <w:tcW w:w="2320" w:type="dxa"/>
          </w:tcPr>
          <w:p w14:paraId="2AD9CA20" w14:textId="77777777" w:rsidR="007117E4" w:rsidRPr="00F0533A" w:rsidRDefault="007117E4" w:rsidP="00A61706">
            <w:pPr>
              <w:rPr>
                <w:b/>
                <w:bCs/>
                <w:sz w:val="20"/>
                <w:szCs w:val="20"/>
              </w:rPr>
            </w:pPr>
            <w:r w:rsidRPr="00F0533A">
              <w:rPr>
                <w:b/>
                <w:bCs/>
                <w:sz w:val="20"/>
                <w:szCs w:val="20"/>
              </w:rPr>
              <w:t>Ceiling Height</w:t>
            </w:r>
          </w:p>
        </w:tc>
        <w:tc>
          <w:tcPr>
            <w:tcW w:w="2306" w:type="dxa"/>
          </w:tcPr>
          <w:p w14:paraId="002BF868" w14:textId="77777777" w:rsidR="007117E4" w:rsidRPr="00F0533A" w:rsidRDefault="007117E4" w:rsidP="00A61706">
            <w:pPr>
              <w:rPr>
                <w:bCs/>
                <w:sz w:val="20"/>
                <w:szCs w:val="20"/>
              </w:rPr>
            </w:pPr>
            <w:r w:rsidRPr="00F0533A">
              <w:rPr>
                <w:bCs/>
                <w:sz w:val="20"/>
                <w:szCs w:val="20"/>
              </w:rPr>
              <w:t xml:space="preserve">Varied. </w:t>
            </w:r>
          </w:p>
        </w:tc>
      </w:tr>
      <w:tr w:rsidR="007117E4" w:rsidRPr="00CF25D2" w14:paraId="5D28B5EF" w14:textId="77777777" w:rsidTr="000D0BE2">
        <w:trPr>
          <w:trHeight w:val="386"/>
        </w:trPr>
        <w:tc>
          <w:tcPr>
            <w:tcW w:w="2308" w:type="dxa"/>
          </w:tcPr>
          <w:p w14:paraId="61086E8E" w14:textId="09E794FC" w:rsidR="007117E4" w:rsidRPr="00F0533A" w:rsidRDefault="007117E4" w:rsidP="00A61706">
            <w:pPr>
              <w:rPr>
                <w:b/>
                <w:bCs/>
                <w:sz w:val="20"/>
                <w:szCs w:val="20"/>
              </w:rPr>
            </w:pPr>
            <w:r w:rsidRPr="00F0533A">
              <w:rPr>
                <w:b/>
                <w:bCs/>
                <w:sz w:val="20"/>
                <w:szCs w:val="20"/>
              </w:rPr>
              <w:t>Gross Building Area (SF)</w:t>
            </w:r>
          </w:p>
        </w:tc>
        <w:tc>
          <w:tcPr>
            <w:tcW w:w="2308" w:type="dxa"/>
          </w:tcPr>
          <w:p w14:paraId="1B8615DB" w14:textId="50B54955" w:rsidR="007117E4" w:rsidRPr="00F0533A" w:rsidRDefault="00055C43" w:rsidP="00A61706">
            <w:pPr>
              <w:rPr>
                <w:bCs/>
                <w:sz w:val="20"/>
                <w:szCs w:val="20"/>
              </w:rPr>
            </w:pPr>
            <w:r>
              <w:rPr>
                <w:bCs/>
                <w:sz w:val="20"/>
                <w:szCs w:val="20"/>
              </w:rPr>
              <w:t>9,310</w:t>
            </w:r>
            <w:r w:rsidR="007117E4" w:rsidRPr="00F0533A">
              <w:rPr>
                <w:bCs/>
                <w:sz w:val="20"/>
                <w:szCs w:val="20"/>
              </w:rPr>
              <w:t xml:space="preserve"> SF</w:t>
            </w:r>
          </w:p>
          <w:p w14:paraId="020124FD" w14:textId="77777777" w:rsidR="007117E4" w:rsidRPr="00F0533A" w:rsidRDefault="007117E4" w:rsidP="00A61706">
            <w:pPr>
              <w:rPr>
                <w:bCs/>
                <w:sz w:val="20"/>
                <w:szCs w:val="20"/>
              </w:rPr>
            </w:pPr>
          </w:p>
        </w:tc>
        <w:tc>
          <w:tcPr>
            <w:tcW w:w="2320" w:type="dxa"/>
          </w:tcPr>
          <w:p w14:paraId="00F4BAC2" w14:textId="77777777" w:rsidR="007117E4" w:rsidRPr="00F0533A" w:rsidRDefault="007117E4" w:rsidP="00A61706">
            <w:pPr>
              <w:rPr>
                <w:b/>
                <w:bCs/>
                <w:sz w:val="20"/>
                <w:szCs w:val="20"/>
              </w:rPr>
            </w:pPr>
            <w:r w:rsidRPr="00F0533A">
              <w:rPr>
                <w:b/>
                <w:bCs/>
                <w:sz w:val="20"/>
                <w:szCs w:val="20"/>
              </w:rPr>
              <w:t>Veneer</w:t>
            </w:r>
          </w:p>
        </w:tc>
        <w:tc>
          <w:tcPr>
            <w:tcW w:w="2306" w:type="dxa"/>
          </w:tcPr>
          <w:p w14:paraId="47AD4479" w14:textId="5A337520" w:rsidR="007117E4" w:rsidRPr="00F0533A" w:rsidRDefault="00055C43" w:rsidP="00A61706">
            <w:pPr>
              <w:rPr>
                <w:bCs/>
                <w:sz w:val="20"/>
                <w:szCs w:val="20"/>
              </w:rPr>
            </w:pPr>
            <w:r>
              <w:rPr>
                <w:bCs/>
                <w:sz w:val="20"/>
                <w:szCs w:val="20"/>
              </w:rPr>
              <w:t>M</w:t>
            </w:r>
            <w:r w:rsidR="005F42A1">
              <w:rPr>
                <w:bCs/>
                <w:sz w:val="20"/>
                <w:szCs w:val="20"/>
              </w:rPr>
              <w:t>etal panels.</w:t>
            </w:r>
            <w:r w:rsidR="007117E4" w:rsidRPr="00F0533A">
              <w:rPr>
                <w:bCs/>
                <w:sz w:val="20"/>
                <w:szCs w:val="20"/>
              </w:rPr>
              <w:t xml:space="preserve"> </w:t>
            </w:r>
          </w:p>
        </w:tc>
      </w:tr>
    </w:tbl>
    <w:p w14:paraId="085088BE" w14:textId="5A68616D" w:rsidR="00055C43" w:rsidRDefault="00055C4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8"/>
        <w:gridCol w:w="2308"/>
        <w:gridCol w:w="2320"/>
        <w:gridCol w:w="2306"/>
      </w:tblGrid>
      <w:tr w:rsidR="00055C43" w:rsidRPr="00CF25D2" w14:paraId="6DECA46A" w14:textId="77777777" w:rsidTr="00055C43">
        <w:tc>
          <w:tcPr>
            <w:tcW w:w="9242" w:type="dxa"/>
            <w:gridSpan w:val="4"/>
            <w:shd w:val="clear" w:color="auto" w:fill="A6A6A6" w:themeFill="background1" w:themeFillShade="A6"/>
          </w:tcPr>
          <w:p w14:paraId="19DDD2CC" w14:textId="32AD0756" w:rsidR="00055C43" w:rsidRDefault="00055C43" w:rsidP="00055C43">
            <w:pPr>
              <w:jc w:val="center"/>
              <w:rPr>
                <w:bCs/>
                <w:sz w:val="20"/>
                <w:szCs w:val="20"/>
              </w:rPr>
            </w:pPr>
            <w:r w:rsidRPr="00F0533A">
              <w:rPr>
                <w:b/>
                <w:bCs/>
              </w:rPr>
              <w:lastRenderedPageBreak/>
              <w:t>BUILDING ELEMENT SUMMARY</w:t>
            </w:r>
          </w:p>
        </w:tc>
      </w:tr>
      <w:tr w:rsidR="007117E4" w:rsidRPr="00CF25D2" w14:paraId="1AA78F0C" w14:textId="77777777" w:rsidTr="00A61706">
        <w:tc>
          <w:tcPr>
            <w:tcW w:w="2308" w:type="dxa"/>
          </w:tcPr>
          <w:p w14:paraId="7DD872B4" w14:textId="1CB5DF9F" w:rsidR="007117E4" w:rsidRPr="00F0533A" w:rsidRDefault="007117E4" w:rsidP="00A61706">
            <w:pPr>
              <w:rPr>
                <w:b/>
                <w:bCs/>
                <w:sz w:val="20"/>
                <w:szCs w:val="20"/>
              </w:rPr>
            </w:pPr>
            <w:r w:rsidRPr="00F0533A">
              <w:rPr>
                <w:b/>
                <w:bCs/>
                <w:sz w:val="20"/>
                <w:szCs w:val="20"/>
              </w:rPr>
              <w:t xml:space="preserve">Sprinkler System </w:t>
            </w:r>
          </w:p>
        </w:tc>
        <w:tc>
          <w:tcPr>
            <w:tcW w:w="2308" w:type="dxa"/>
          </w:tcPr>
          <w:p w14:paraId="73B55E45" w14:textId="586C2E9D" w:rsidR="007117E4" w:rsidRPr="00F0533A" w:rsidRDefault="00055C43" w:rsidP="00A61706">
            <w:pPr>
              <w:rPr>
                <w:bCs/>
                <w:sz w:val="20"/>
                <w:szCs w:val="20"/>
              </w:rPr>
            </w:pPr>
            <w:r>
              <w:rPr>
                <w:bCs/>
                <w:sz w:val="20"/>
                <w:szCs w:val="20"/>
              </w:rPr>
              <w:t>No.</w:t>
            </w:r>
          </w:p>
        </w:tc>
        <w:tc>
          <w:tcPr>
            <w:tcW w:w="2320" w:type="dxa"/>
          </w:tcPr>
          <w:p w14:paraId="0FEE7913" w14:textId="77777777" w:rsidR="007117E4" w:rsidRPr="00F0533A" w:rsidRDefault="007117E4" w:rsidP="00A61706">
            <w:pPr>
              <w:rPr>
                <w:b/>
                <w:bCs/>
                <w:sz w:val="20"/>
                <w:szCs w:val="20"/>
              </w:rPr>
            </w:pPr>
            <w:r w:rsidRPr="00F0533A">
              <w:rPr>
                <w:b/>
                <w:bCs/>
                <w:sz w:val="20"/>
                <w:szCs w:val="20"/>
              </w:rPr>
              <w:t>Ingress/Egress</w:t>
            </w:r>
          </w:p>
        </w:tc>
        <w:tc>
          <w:tcPr>
            <w:tcW w:w="2306" w:type="dxa"/>
          </w:tcPr>
          <w:p w14:paraId="3A1BA9A5" w14:textId="77777777" w:rsidR="00055C43" w:rsidRDefault="00055C43" w:rsidP="00055C43">
            <w:pPr>
              <w:rPr>
                <w:bCs/>
                <w:sz w:val="20"/>
                <w:szCs w:val="20"/>
              </w:rPr>
            </w:pPr>
            <w:r>
              <w:rPr>
                <w:bCs/>
                <w:sz w:val="20"/>
                <w:szCs w:val="20"/>
              </w:rPr>
              <w:t>Front: 3'x7' metal glass door and two 10' x 10' overhead garage doors.</w:t>
            </w:r>
          </w:p>
          <w:p w14:paraId="4AA7990E" w14:textId="5247FBC7" w:rsidR="007117E4" w:rsidRPr="00F0533A" w:rsidRDefault="00055C43" w:rsidP="00055C43">
            <w:pPr>
              <w:rPr>
                <w:bCs/>
                <w:sz w:val="20"/>
                <w:szCs w:val="20"/>
              </w:rPr>
            </w:pPr>
            <w:r>
              <w:rPr>
                <w:bCs/>
                <w:sz w:val="20"/>
                <w:szCs w:val="20"/>
              </w:rPr>
              <w:t xml:space="preserve">North side: One 3'x7' metal door, one 10'x10' overhead garage door; South side: One 3'x7' metal door.  </w:t>
            </w:r>
          </w:p>
        </w:tc>
      </w:tr>
      <w:tr w:rsidR="007117E4" w:rsidRPr="00CF25D2" w14:paraId="004FAB88" w14:textId="77777777" w:rsidTr="00A61706">
        <w:tc>
          <w:tcPr>
            <w:tcW w:w="2308" w:type="dxa"/>
          </w:tcPr>
          <w:p w14:paraId="2927747C" w14:textId="77777777" w:rsidR="007117E4" w:rsidRPr="00F0533A" w:rsidRDefault="007117E4" w:rsidP="00A61706">
            <w:pPr>
              <w:rPr>
                <w:b/>
                <w:bCs/>
                <w:sz w:val="20"/>
                <w:szCs w:val="20"/>
              </w:rPr>
            </w:pPr>
            <w:r w:rsidRPr="00F0533A">
              <w:rPr>
                <w:b/>
                <w:bCs/>
                <w:sz w:val="20"/>
                <w:szCs w:val="20"/>
              </w:rPr>
              <w:t>Flooring</w:t>
            </w:r>
          </w:p>
        </w:tc>
        <w:tc>
          <w:tcPr>
            <w:tcW w:w="2308" w:type="dxa"/>
          </w:tcPr>
          <w:p w14:paraId="69AC8A91" w14:textId="2B59629D" w:rsidR="007117E4" w:rsidRPr="00F0533A" w:rsidRDefault="007117E4" w:rsidP="00A61706">
            <w:pPr>
              <w:rPr>
                <w:bCs/>
                <w:sz w:val="20"/>
                <w:szCs w:val="20"/>
              </w:rPr>
            </w:pPr>
            <w:r w:rsidRPr="00F0533A">
              <w:rPr>
                <w:bCs/>
                <w:sz w:val="20"/>
                <w:szCs w:val="20"/>
              </w:rPr>
              <w:t>Combination of vinyl</w:t>
            </w:r>
            <w:r w:rsidR="006C0AC4" w:rsidRPr="00F0533A">
              <w:rPr>
                <w:bCs/>
                <w:sz w:val="20"/>
                <w:szCs w:val="20"/>
              </w:rPr>
              <w:t xml:space="preserve"> and carpet</w:t>
            </w:r>
          </w:p>
        </w:tc>
        <w:tc>
          <w:tcPr>
            <w:tcW w:w="2320" w:type="dxa"/>
          </w:tcPr>
          <w:p w14:paraId="1B4CCE7F" w14:textId="77777777" w:rsidR="007117E4" w:rsidRPr="00F0533A" w:rsidRDefault="007117E4" w:rsidP="00A61706">
            <w:pPr>
              <w:rPr>
                <w:b/>
                <w:bCs/>
                <w:sz w:val="20"/>
                <w:szCs w:val="20"/>
              </w:rPr>
            </w:pPr>
            <w:r w:rsidRPr="00F0533A">
              <w:rPr>
                <w:b/>
                <w:bCs/>
                <w:sz w:val="20"/>
                <w:szCs w:val="20"/>
              </w:rPr>
              <w:t>Partition Walls</w:t>
            </w:r>
          </w:p>
        </w:tc>
        <w:tc>
          <w:tcPr>
            <w:tcW w:w="2306" w:type="dxa"/>
          </w:tcPr>
          <w:p w14:paraId="6C9A8E3D" w14:textId="382980DE" w:rsidR="007117E4" w:rsidRPr="00F0533A" w:rsidRDefault="006C0AC4" w:rsidP="00A61706">
            <w:pPr>
              <w:rPr>
                <w:bCs/>
                <w:sz w:val="20"/>
                <w:szCs w:val="20"/>
              </w:rPr>
            </w:pPr>
            <w:r w:rsidRPr="00F0533A">
              <w:rPr>
                <w:bCs/>
                <w:sz w:val="20"/>
                <w:szCs w:val="20"/>
              </w:rPr>
              <w:t xml:space="preserve">Drywall </w:t>
            </w:r>
          </w:p>
        </w:tc>
      </w:tr>
      <w:tr w:rsidR="007117E4" w:rsidRPr="00CF25D2" w14:paraId="2ACD95C8" w14:textId="77777777" w:rsidTr="00A61706">
        <w:tc>
          <w:tcPr>
            <w:tcW w:w="2308" w:type="dxa"/>
          </w:tcPr>
          <w:p w14:paraId="0B742D24" w14:textId="77777777" w:rsidR="007117E4" w:rsidRPr="00F0533A" w:rsidRDefault="007117E4" w:rsidP="00A61706">
            <w:pPr>
              <w:rPr>
                <w:b/>
                <w:bCs/>
                <w:sz w:val="20"/>
                <w:szCs w:val="20"/>
              </w:rPr>
            </w:pPr>
            <w:r w:rsidRPr="00F0533A">
              <w:rPr>
                <w:b/>
                <w:bCs/>
                <w:sz w:val="20"/>
                <w:szCs w:val="20"/>
              </w:rPr>
              <w:t>Elevator Access</w:t>
            </w:r>
          </w:p>
        </w:tc>
        <w:tc>
          <w:tcPr>
            <w:tcW w:w="2308" w:type="dxa"/>
          </w:tcPr>
          <w:p w14:paraId="02F4826B" w14:textId="77777777" w:rsidR="007117E4" w:rsidRPr="00F0533A" w:rsidRDefault="007117E4" w:rsidP="00A61706">
            <w:pPr>
              <w:rPr>
                <w:bCs/>
                <w:sz w:val="20"/>
                <w:szCs w:val="20"/>
              </w:rPr>
            </w:pPr>
            <w:r w:rsidRPr="00F0533A">
              <w:rPr>
                <w:bCs/>
                <w:sz w:val="20"/>
                <w:szCs w:val="20"/>
              </w:rPr>
              <w:t>None.</w:t>
            </w:r>
          </w:p>
        </w:tc>
        <w:tc>
          <w:tcPr>
            <w:tcW w:w="2320" w:type="dxa"/>
          </w:tcPr>
          <w:p w14:paraId="793BF788" w14:textId="77777777" w:rsidR="007117E4" w:rsidRPr="00F0533A" w:rsidRDefault="007117E4" w:rsidP="00A61706">
            <w:pPr>
              <w:rPr>
                <w:b/>
                <w:bCs/>
                <w:sz w:val="20"/>
                <w:szCs w:val="20"/>
              </w:rPr>
            </w:pPr>
            <w:r w:rsidRPr="00F0533A">
              <w:rPr>
                <w:b/>
                <w:bCs/>
                <w:sz w:val="20"/>
                <w:szCs w:val="20"/>
              </w:rPr>
              <w:t>Heating/Air Conditioning Systems</w:t>
            </w:r>
          </w:p>
        </w:tc>
        <w:tc>
          <w:tcPr>
            <w:tcW w:w="2306" w:type="dxa"/>
          </w:tcPr>
          <w:p w14:paraId="0C9427F5" w14:textId="012DF226" w:rsidR="007117E4" w:rsidRPr="00F0533A" w:rsidRDefault="00945164" w:rsidP="00A61706">
            <w:pPr>
              <w:rPr>
                <w:bCs/>
                <w:sz w:val="20"/>
                <w:szCs w:val="20"/>
              </w:rPr>
            </w:pPr>
            <w:r w:rsidRPr="00F0533A">
              <w:rPr>
                <w:bCs/>
                <w:sz w:val="20"/>
                <w:szCs w:val="20"/>
              </w:rPr>
              <w:t xml:space="preserve">HVAC </w:t>
            </w:r>
            <w:r w:rsidR="006C0AC4" w:rsidRPr="00F0533A">
              <w:rPr>
                <w:bCs/>
                <w:sz w:val="20"/>
                <w:szCs w:val="20"/>
              </w:rPr>
              <w:t>throughout</w:t>
            </w:r>
            <w:r w:rsidR="00316D82">
              <w:rPr>
                <w:bCs/>
                <w:sz w:val="20"/>
                <w:szCs w:val="20"/>
              </w:rPr>
              <w:t>.</w:t>
            </w:r>
          </w:p>
        </w:tc>
      </w:tr>
      <w:tr w:rsidR="007117E4" w:rsidRPr="00CF25D2" w14:paraId="6DA8B780" w14:textId="77777777" w:rsidTr="00A61706">
        <w:tc>
          <w:tcPr>
            <w:tcW w:w="2308" w:type="dxa"/>
          </w:tcPr>
          <w:p w14:paraId="2BF7E0D7" w14:textId="77777777" w:rsidR="007117E4" w:rsidRPr="00F0533A" w:rsidRDefault="007117E4" w:rsidP="00A61706">
            <w:pPr>
              <w:rPr>
                <w:b/>
                <w:bCs/>
                <w:sz w:val="20"/>
                <w:szCs w:val="20"/>
              </w:rPr>
            </w:pPr>
            <w:r w:rsidRPr="00F0533A">
              <w:rPr>
                <w:b/>
                <w:bCs/>
                <w:sz w:val="20"/>
                <w:szCs w:val="20"/>
              </w:rPr>
              <w:t>Overall Construction Quality</w:t>
            </w:r>
          </w:p>
        </w:tc>
        <w:tc>
          <w:tcPr>
            <w:tcW w:w="2308" w:type="dxa"/>
          </w:tcPr>
          <w:p w14:paraId="5F796102" w14:textId="77777777" w:rsidR="007117E4" w:rsidRPr="00F0533A" w:rsidRDefault="007117E4" w:rsidP="00A61706">
            <w:pPr>
              <w:rPr>
                <w:bCs/>
                <w:sz w:val="20"/>
                <w:szCs w:val="20"/>
              </w:rPr>
            </w:pPr>
            <w:r w:rsidRPr="00F0533A">
              <w:rPr>
                <w:bCs/>
                <w:sz w:val="20"/>
                <w:szCs w:val="20"/>
              </w:rPr>
              <w:t>Average</w:t>
            </w:r>
          </w:p>
        </w:tc>
        <w:tc>
          <w:tcPr>
            <w:tcW w:w="2320" w:type="dxa"/>
          </w:tcPr>
          <w:p w14:paraId="4E8B7FD0" w14:textId="77777777" w:rsidR="007117E4" w:rsidRPr="00F0533A" w:rsidRDefault="007117E4" w:rsidP="00A61706">
            <w:pPr>
              <w:rPr>
                <w:b/>
                <w:bCs/>
                <w:sz w:val="20"/>
                <w:szCs w:val="20"/>
              </w:rPr>
            </w:pPr>
            <w:r w:rsidRPr="00F0533A">
              <w:rPr>
                <w:b/>
                <w:bCs/>
                <w:sz w:val="20"/>
                <w:szCs w:val="20"/>
              </w:rPr>
              <w:t>Lighting</w:t>
            </w:r>
          </w:p>
        </w:tc>
        <w:tc>
          <w:tcPr>
            <w:tcW w:w="2306" w:type="dxa"/>
          </w:tcPr>
          <w:p w14:paraId="58B33297" w14:textId="52775214" w:rsidR="007117E4" w:rsidRPr="00F0533A" w:rsidRDefault="00690298" w:rsidP="00A61706">
            <w:pPr>
              <w:rPr>
                <w:bCs/>
                <w:sz w:val="20"/>
                <w:szCs w:val="20"/>
              </w:rPr>
            </w:pPr>
            <w:r w:rsidRPr="00F0533A">
              <w:rPr>
                <w:bCs/>
                <w:sz w:val="20"/>
                <w:szCs w:val="20"/>
              </w:rPr>
              <w:t>R</w:t>
            </w:r>
            <w:r w:rsidR="007117E4" w:rsidRPr="00F0533A">
              <w:rPr>
                <w:bCs/>
                <w:sz w:val="20"/>
                <w:szCs w:val="20"/>
              </w:rPr>
              <w:t>ecessed fluorescent</w:t>
            </w:r>
            <w:r w:rsidRPr="00F0533A">
              <w:rPr>
                <w:bCs/>
                <w:sz w:val="20"/>
                <w:szCs w:val="20"/>
              </w:rPr>
              <w:t xml:space="preserve"> </w:t>
            </w:r>
            <w:r w:rsidR="007117E4" w:rsidRPr="00F0533A">
              <w:rPr>
                <w:bCs/>
                <w:sz w:val="20"/>
                <w:szCs w:val="20"/>
              </w:rPr>
              <w:t xml:space="preserve"> </w:t>
            </w:r>
          </w:p>
        </w:tc>
      </w:tr>
      <w:tr w:rsidR="007117E4" w:rsidRPr="00CF25D2" w14:paraId="4C417967" w14:textId="77777777" w:rsidTr="00A61706">
        <w:tc>
          <w:tcPr>
            <w:tcW w:w="2308" w:type="dxa"/>
          </w:tcPr>
          <w:p w14:paraId="7C9491DF" w14:textId="77777777" w:rsidR="007117E4" w:rsidRPr="00F0533A" w:rsidRDefault="007117E4" w:rsidP="00A61706">
            <w:pPr>
              <w:rPr>
                <w:b/>
                <w:bCs/>
                <w:sz w:val="20"/>
                <w:szCs w:val="20"/>
              </w:rPr>
            </w:pPr>
            <w:r w:rsidRPr="00F0533A">
              <w:rPr>
                <w:b/>
                <w:bCs/>
                <w:sz w:val="20"/>
                <w:szCs w:val="20"/>
              </w:rPr>
              <w:t>Effective Age</w:t>
            </w:r>
          </w:p>
        </w:tc>
        <w:tc>
          <w:tcPr>
            <w:tcW w:w="2308" w:type="dxa"/>
          </w:tcPr>
          <w:p w14:paraId="6AAD1943" w14:textId="4A7027D7" w:rsidR="007117E4" w:rsidRPr="00F0533A" w:rsidRDefault="008B3862" w:rsidP="00A61706">
            <w:pPr>
              <w:rPr>
                <w:bCs/>
                <w:sz w:val="20"/>
                <w:szCs w:val="20"/>
              </w:rPr>
            </w:pPr>
            <w:r>
              <w:rPr>
                <w:bCs/>
                <w:sz w:val="20"/>
                <w:szCs w:val="20"/>
              </w:rPr>
              <w:t>10</w:t>
            </w:r>
            <w:r w:rsidR="007117E4" w:rsidRPr="00F0533A">
              <w:rPr>
                <w:bCs/>
                <w:sz w:val="20"/>
                <w:szCs w:val="20"/>
              </w:rPr>
              <w:t xml:space="preserve"> Years</w:t>
            </w:r>
          </w:p>
        </w:tc>
        <w:tc>
          <w:tcPr>
            <w:tcW w:w="2320" w:type="dxa"/>
          </w:tcPr>
          <w:p w14:paraId="0DAF05EC" w14:textId="77777777" w:rsidR="007117E4" w:rsidRPr="00F0533A" w:rsidRDefault="007117E4" w:rsidP="00A61706">
            <w:pPr>
              <w:rPr>
                <w:b/>
                <w:bCs/>
                <w:sz w:val="20"/>
                <w:szCs w:val="20"/>
              </w:rPr>
            </w:pPr>
            <w:r w:rsidRPr="00F0533A">
              <w:rPr>
                <w:b/>
                <w:bCs/>
                <w:sz w:val="20"/>
                <w:szCs w:val="20"/>
              </w:rPr>
              <w:t>Remaining Economic Life</w:t>
            </w:r>
          </w:p>
        </w:tc>
        <w:tc>
          <w:tcPr>
            <w:tcW w:w="2306" w:type="dxa"/>
          </w:tcPr>
          <w:p w14:paraId="0E82D567" w14:textId="77777777" w:rsidR="007117E4" w:rsidRPr="00F0533A" w:rsidRDefault="007117E4" w:rsidP="00A61706">
            <w:pPr>
              <w:rPr>
                <w:bCs/>
                <w:sz w:val="20"/>
                <w:szCs w:val="20"/>
              </w:rPr>
            </w:pPr>
            <w:r w:rsidRPr="00F0533A">
              <w:rPr>
                <w:bCs/>
                <w:sz w:val="20"/>
                <w:szCs w:val="20"/>
              </w:rPr>
              <w:t>40 Years</w:t>
            </w:r>
          </w:p>
        </w:tc>
      </w:tr>
      <w:tr w:rsidR="00924F2E" w:rsidRPr="00CF25D2" w14:paraId="482BFA1B" w14:textId="77777777" w:rsidTr="00123EC4">
        <w:tc>
          <w:tcPr>
            <w:tcW w:w="2308" w:type="dxa"/>
          </w:tcPr>
          <w:p w14:paraId="6C8187E1" w14:textId="145478C6" w:rsidR="00924F2E" w:rsidRPr="00F0533A" w:rsidRDefault="00924F2E" w:rsidP="00A61706">
            <w:pPr>
              <w:rPr>
                <w:b/>
                <w:bCs/>
                <w:sz w:val="20"/>
                <w:szCs w:val="20"/>
              </w:rPr>
            </w:pPr>
            <w:r>
              <w:rPr>
                <w:b/>
                <w:bCs/>
                <w:sz w:val="20"/>
                <w:szCs w:val="20"/>
              </w:rPr>
              <w:t>Summary</w:t>
            </w:r>
          </w:p>
        </w:tc>
        <w:tc>
          <w:tcPr>
            <w:tcW w:w="6934" w:type="dxa"/>
            <w:gridSpan w:val="3"/>
          </w:tcPr>
          <w:p w14:paraId="796238DA" w14:textId="70534BC4" w:rsidR="00924F2E" w:rsidRPr="00F0533A" w:rsidRDefault="00924F2E" w:rsidP="00A61706">
            <w:pPr>
              <w:rPr>
                <w:bCs/>
                <w:sz w:val="20"/>
                <w:szCs w:val="20"/>
              </w:rPr>
            </w:pPr>
            <w:r>
              <w:rPr>
                <w:bCs/>
                <w:sz w:val="20"/>
                <w:szCs w:val="20"/>
              </w:rPr>
              <w:t>The building is well maintained and as a result very little deferred maintenance was observed.  The renovation work completed in 2014 provides the owner with a building that matches the functionality required to operate their business effectively.</w:t>
            </w:r>
          </w:p>
        </w:tc>
      </w:tr>
    </w:tbl>
    <w:p w14:paraId="07ECC613" w14:textId="77777777" w:rsidR="005F42A1" w:rsidRDefault="005F42A1">
      <w:pPr>
        <w:widowControl/>
        <w:autoSpaceDE/>
        <w:autoSpaceDN/>
        <w:adjustRightInd/>
        <w:rPr>
          <w:b/>
          <w:bCs/>
          <w:sz w:val="28"/>
          <w:szCs w:val="28"/>
          <w:highlight w:val="yellow"/>
        </w:rPr>
      </w:pPr>
    </w:p>
    <w:p w14:paraId="3A7733B8" w14:textId="3756FE97" w:rsidR="00924F2E" w:rsidRPr="0071338A" w:rsidRDefault="00924F2E" w:rsidP="00924F2E">
      <w:pPr>
        <w:spacing w:before="120" w:after="120"/>
        <w:ind w:right="72"/>
        <w:rPr>
          <w:b/>
          <w:u w:val="single"/>
        </w:rPr>
      </w:pPr>
      <w:r>
        <w:rPr>
          <w:b/>
          <w:u w:val="single"/>
        </w:rPr>
        <w:t>Storage</w:t>
      </w:r>
      <w:r w:rsidRPr="0071338A">
        <w:rPr>
          <w:b/>
          <w:u w:val="single"/>
        </w:rPr>
        <w:t xml:space="preserve"> Building</w:t>
      </w:r>
    </w:p>
    <w:p w14:paraId="6B78D0A3" w14:textId="2A5F5682" w:rsidR="00924F2E" w:rsidRPr="006A482D" w:rsidRDefault="00924F2E" w:rsidP="00924F2E">
      <w:pPr>
        <w:spacing w:before="120" w:after="120" w:line="360" w:lineRule="auto"/>
        <w:ind w:right="72"/>
        <w:rPr>
          <w:bCs/>
        </w:rPr>
      </w:pPr>
      <w:r>
        <w:rPr>
          <w:bCs/>
        </w:rPr>
        <w:t xml:space="preserve">This building is a partial one-story structure that includes 4,000 square feet of gross building area that was constructed in 2017.  The building rests on a concrete slab and has wood frame wall and roof (which is pitched) construction.  The entire veneer and roof are covered in metal panels.  The warehouse has finished concrete floors and the interior walls and ceilings are metal panels with installed lighting fixtures.  </w:t>
      </w:r>
      <w:r w:rsidRPr="006A482D">
        <w:rPr>
          <w:bCs/>
        </w:rPr>
        <w:t>There is central heating and cooling throughout this building</w:t>
      </w:r>
      <w:r w:rsidR="008D50F6">
        <w:rPr>
          <w:bCs/>
        </w:rPr>
        <w:t>, with the walls and ceiling insulated</w:t>
      </w:r>
      <w:r w:rsidRPr="006A482D">
        <w:rPr>
          <w:bCs/>
        </w:rPr>
        <w:t xml:space="preserve">. </w:t>
      </w:r>
    </w:p>
    <w:p w14:paraId="14E8DFF9" w14:textId="324D5FF8" w:rsidR="00924F2E" w:rsidRPr="006A482D" w:rsidRDefault="00924F2E" w:rsidP="00924F2E">
      <w:pPr>
        <w:spacing w:before="120" w:after="120" w:line="360" w:lineRule="auto"/>
        <w:ind w:right="72"/>
      </w:pPr>
      <w:r>
        <w:t xml:space="preserve">The front of the building includes four 14’ x 14’ </w:t>
      </w:r>
      <w:r w:rsidR="008D50F6">
        <w:t xml:space="preserve">insulated </w:t>
      </w:r>
      <w:r>
        <w:t xml:space="preserve">overhead garage doorways with a solid metal pedestrian doorway along the front and north facade.   The building </w:t>
      </w:r>
      <w:proofErr w:type="spellStart"/>
      <w:r>
        <w:t>hasThe</w:t>
      </w:r>
      <w:proofErr w:type="spellEnd"/>
      <w:r>
        <w:t xml:space="preserve"> following table summarizes this building: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8"/>
        <w:gridCol w:w="2308"/>
        <w:gridCol w:w="2320"/>
        <w:gridCol w:w="2306"/>
      </w:tblGrid>
      <w:tr w:rsidR="00924F2E" w:rsidRPr="00CF25D2" w14:paraId="239DB599" w14:textId="77777777" w:rsidTr="00FA5209">
        <w:tc>
          <w:tcPr>
            <w:tcW w:w="9242" w:type="dxa"/>
            <w:gridSpan w:val="4"/>
            <w:shd w:val="clear" w:color="auto" w:fill="A6A6A6" w:themeFill="background1" w:themeFillShade="A6"/>
          </w:tcPr>
          <w:p w14:paraId="44E51685" w14:textId="77777777" w:rsidR="00924F2E" w:rsidRPr="00F0533A" w:rsidRDefault="00924F2E" w:rsidP="00FA5209">
            <w:pPr>
              <w:jc w:val="center"/>
              <w:rPr>
                <w:b/>
                <w:bCs/>
              </w:rPr>
            </w:pPr>
            <w:r w:rsidRPr="00F0533A">
              <w:rPr>
                <w:b/>
                <w:bCs/>
              </w:rPr>
              <w:t>BUILDING ELEMENT SUMMARY</w:t>
            </w:r>
          </w:p>
        </w:tc>
      </w:tr>
      <w:tr w:rsidR="00924F2E" w:rsidRPr="00CF25D2" w14:paraId="0ADA05B7" w14:textId="77777777" w:rsidTr="00FA5209">
        <w:tc>
          <w:tcPr>
            <w:tcW w:w="2308" w:type="dxa"/>
          </w:tcPr>
          <w:p w14:paraId="744C7AC8" w14:textId="77777777" w:rsidR="00924F2E" w:rsidRPr="00F0533A" w:rsidRDefault="00924F2E" w:rsidP="00FA5209">
            <w:pPr>
              <w:rPr>
                <w:b/>
                <w:bCs/>
                <w:sz w:val="20"/>
                <w:szCs w:val="20"/>
              </w:rPr>
            </w:pPr>
            <w:r w:rsidRPr="00F0533A">
              <w:rPr>
                <w:b/>
                <w:bCs/>
                <w:sz w:val="20"/>
                <w:szCs w:val="20"/>
              </w:rPr>
              <w:t>Building Age/Year Built</w:t>
            </w:r>
          </w:p>
        </w:tc>
        <w:tc>
          <w:tcPr>
            <w:tcW w:w="2308" w:type="dxa"/>
          </w:tcPr>
          <w:p w14:paraId="350F4072" w14:textId="0476AC3D" w:rsidR="00924F2E" w:rsidRPr="00F0533A" w:rsidRDefault="008D50F6" w:rsidP="00FA5209">
            <w:pPr>
              <w:rPr>
                <w:bCs/>
                <w:sz w:val="20"/>
                <w:szCs w:val="20"/>
              </w:rPr>
            </w:pPr>
            <w:r>
              <w:rPr>
                <w:bCs/>
                <w:sz w:val="20"/>
                <w:szCs w:val="20"/>
              </w:rPr>
              <w:t>2017</w:t>
            </w:r>
          </w:p>
        </w:tc>
        <w:tc>
          <w:tcPr>
            <w:tcW w:w="2320" w:type="dxa"/>
          </w:tcPr>
          <w:p w14:paraId="25281D92" w14:textId="77777777" w:rsidR="00924F2E" w:rsidRPr="00F0533A" w:rsidRDefault="00924F2E" w:rsidP="00FA5209">
            <w:pPr>
              <w:rPr>
                <w:b/>
                <w:bCs/>
                <w:sz w:val="20"/>
                <w:szCs w:val="20"/>
              </w:rPr>
            </w:pPr>
            <w:r w:rsidRPr="00F0533A">
              <w:rPr>
                <w:b/>
                <w:bCs/>
                <w:sz w:val="20"/>
                <w:szCs w:val="20"/>
              </w:rPr>
              <w:t>Overall Condition</w:t>
            </w:r>
          </w:p>
        </w:tc>
        <w:tc>
          <w:tcPr>
            <w:tcW w:w="2306" w:type="dxa"/>
          </w:tcPr>
          <w:p w14:paraId="0F0340CF" w14:textId="77777777" w:rsidR="00924F2E" w:rsidRPr="00F0533A" w:rsidRDefault="00924F2E" w:rsidP="00FA5209">
            <w:pPr>
              <w:rPr>
                <w:bCs/>
                <w:sz w:val="20"/>
                <w:szCs w:val="20"/>
              </w:rPr>
            </w:pPr>
            <w:r>
              <w:rPr>
                <w:bCs/>
                <w:sz w:val="20"/>
                <w:szCs w:val="20"/>
              </w:rPr>
              <w:t>Good.</w:t>
            </w:r>
          </w:p>
        </w:tc>
      </w:tr>
      <w:tr w:rsidR="00924F2E" w:rsidRPr="00CF25D2" w14:paraId="23DDB2E3" w14:textId="77777777" w:rsidTr="00FA5209">
        <w:tc>
          <w:tcPr>
            <w:tcW w:w="2308" w:type="dxa"/>
          </w:tcPr>
          <w:p w14:paraId="691A0004" w14:textId="77777777" w:rsidR="00924F2E" w:rsidRPr="00F0533A" w:rsidRDefault="00924F2E" w:rsidP="00FA5209">
            <w:pPr>
              <w:rPr>
                <w:b/>
                <w:bCs/>
                <w:sz w:val="20"/>
                <w:szCs w:val="20"/>
              </w:rPr>
            </w:pPr>
            <w:r w:rsidRPr="00F0533A">
              <w:rPr>
                <w:b/>
                <w:bCs/>
                <w:sz w:val="20"/>
                <w:szCs w:val="20"/>
              </w:rPr>
              <w:t>Building Type</w:t>
            </w:r>
          </w:p>
        </w:tc>
        <w:tc>
          <w:tcPr>
            <w:tcW w:w="2308" w:type="dxa"/>
          </w:tcPr>
          <w:p w14:paraId="257F7EAF" w14:textId="7B98B84D" w:rsidR="00924F2E" w:rsidRPr="00F0533A" w:rsidRDefault="008D50F6" w:rsidP="00FA5209">
            <w:pPr>
              <w:rPr>
                <w:bCs/>
                <w:sz w:val="20"/>
                <w:szCs w:val="20"/>
              </w:rPr>
            </w:pPr>
            <w:r>
              <w:rPr>
                <w:bCs/>
                <w:sz w:val="20"/>
                <w:szCs w:val="20"/>
              </w:rPr>
              <w:t>W</w:t>
            </w:r>
            <w:r w:rsidR="00924F2E">
              <w:rPr>
                <w:bCs/>
                <w:sz w:val="20"/>
                <w:szCs w:val="20"/>
              </w:rPr>
              <w:t>arehouse</w:t>
            </w:r>
            <w:r w:rsidR="00924F2E" w:rsidRPr="00F0533A">
              <w:rPr>
                <w:bCs/>
                <w:sz w:val="20"/>
                <w:szCs w:val="20"/>
              </w:rPr>
              <w:t xml:space="preserve"> </w:t>
            </w:r>
          </w:p>
        </w:tc>
        <w:tc>
          <w:tcPr>
            <w:tcW w:w="2320" w:type="dxa"/>
          </w:tcPr>
          <w:p w14:paraId="272BC243" w14:textId="77777777" w:rsidR="00924F2E" w:rsidRPr="00F0533A" w:rsidRDefault="00924F2E" w:rsidP="00FA5209">
            <w:pPr>
              <w:rPr>
                <w:b/>
                <w:bCs/>
                <w:sz w:val="20"/>
                <w:szCs w:val="20"/>
              </w:rPr>
            </w:pPr>
            <w:r w:rsidRPr="00F0533A">
              <w:rPr>
                <w:b/>
                <w:bCs/>
                <w:sz w:val="20"/>
                <w:szCs w:val="20"/>
              </w:rPr>
              <w:t>Building Dimensions</w:t>
            </w:r>
          </w:p>
        </w:tc>
        <w:tc>
          <w:tcPr>
            <w:tcW w:w="2306" w:type="dxa"/>
          </w:tcPr>
          <w:p w14:paraId="54C85124" w14:textId="2491C214" w:rsidR="00924F2E" w:rsidRPr="00F0533A" w:rsidRDefault="008D50F6" w:rsidP="00FA5209">
            <w:pPr>
              <w:rPr>
                <w:bCs/>
                <w:sz w:val="20"/>
                <w:szCs w:val="20"/>
              </w:rPr>
            </w:pPr>
            <w:r>
              <w:rPr>
                <w:bCs/>
                <w:sz w:val="20"/>
                <w:szCs w:val="20"/>
              </w:rPr>
              <w:t>80’x50’</w:t>
            </w:r>
            <w:r w:rsidR="00924F2E" w:rsidRPr="00F0533A">
              <w:rPr>
                <w:bCs/>
                <w:sz w:val="20"/>
                <w:szCs w:val="20"/>
              </w:rPr>
              <w:t xml:space="preserve"> </w:t>
            </w:r>
          </w:p>
        </w:tc>
      </w:tr>
      <w:tr w:rsidR="00924F2E" w:rsidRPr="00CF25D2" w14:paraId="13C890A3" w14:textId="77777777" w:rsidTr="00FA5209">
        <w:tc>
          <w:tcPr>
            <w:tcW w:w="2308" w:type="dxa"/>
          </w:tcPr>
          <w:p w14:paraId="0B247C05" w14:textId="77777777" w:rsidR="00924F2E" w:rsidRPr="00F0533A" w:rsidRDefault="00924F2E" w:rsidP="00FA5209">
            <w:pPr>
              <w:rPr>
                <w:b/>
                <w:bCs/>
                <w:sz w:val="20"/>
                <w:szCs w:val="20"/>
              </w:rPr>
            </w:pPr>
            <w:r w:rsidRPr="00F0533A">
              <w:rPr>
                <w:b/>
                <w:bCs/>
                <w:sz w:val="20"/>
                <w:szCs w:val="20"/>
              </w:rPr>
              <w:t>Building Height (overall)</w:t>
            </w:r>
          </w:p>
        </w:tc>
        <w:tc>
          <w:tcPr>
            <w:tcW w:w="2308" w:type="dxa"/>
          </w:tcPr>
          <w:p w14:paraId="11B67F38" w14:textId="75A38A67" w:rsidR="00924F2E" w:rsidRPr="00F0533A" w:rsidRDefault="008D50F6" w:rsidP="00FA5209">
            <w:pPr>
              <w:rPr>
                <w:bCs/>
                <w:sz w:val="20"/>
                <w:szCs w:val="20"/>
              </w:rPr>
            </w:pPr>
            <w:r>
              <w:rPr>
                <w:bCs/>
                <w:sz w:val="20"/>
                <w:szCs w:val="20"/>
              </w:rPr>
              <w:t>16</w:t>
            </w:r>
            <w:r w:rsidR="00924F2E" w:rsidRPr="00F0533A">
              <w:rPr>
                <w:bCs/>
                <w:sz w:val="20"/>
                <w:szCs w:val="20"/>
              </w:rPr>
              <w:t xml:space="preserve"> feet.</w:t>
            </w:r>
          </w:p>
          <w:p w14:paraId="213B520D" w14:textId="77777777" w:rsidR="00924F2E" w:rsidRPr="00F0533A" w:rsidRDefault="00924F2E" w:rsidP="00FA5209">
            <w:pPr>
              <w:rPr>
                <w:bCs/>
                <w:sz w:val="20"/>
                <w:szCs w:val="20"/>
              </w:rPr>
            </w:pPr>
          </w:p>
        </w:tc>
        <w:tc>
          <w:tcPr>
            <w:tcW w:w="2320" w:type="dxa"/>
          </w:tcPr>
          <w:p w14:paraId="7BC773DE" w14:textId="77777777" w:rsidR="00924F2E" w:rsidRPr="00F0533A" w:rsidRDefault="00924F2E" w:rsidP="00FA5209">
            <w:pPr>
              <w:rPr>
                <w:b/>
                <w:bCs/>
                <w:sz w:val="20"/>
                <w:szCs w:val="20"/>
              </w:rPr>
            </w:pPr>
            <w:r w:rsidRPr="00F0533A">
              <w:rPr>
                <w:b/>
                <w:bCs/>
                <w:sz w:val="20"/>
                <w:szCs w:val="20"/>
              </w:rPr>
              <w:t>Roof System</w:t>
            </w:r>
          </w:p>
        </w:tc>
        <w:tc>
          <w:tcPr>
            <w:tcW w:w="2306" w:type="dxa"/>
          </w:tcPr>
          <w:p w14:paraId="2DB4FFDD" w14:textId="77777777" w:rsidR="00924F2E" w:rsidRPr="00F0533A" w:rsidRDefault="00924F2E" w:rsidP="00FA5209">
            <w:pPr>
              <w:rPr>
                <w:bCs/>
                <w:sz w:val="20"/>
                <w:szCs w:val="20"/>
              </w:rPr>
            </w:pPr>
            <w:r>
              <w:rPr>
                <w:bCs/>
                <w:sz w:val="20"/>
                <w:szCs w:val="20"/>
              </w:rPr>
              <w:t>Pitched with metal coverings.</w:t>
            </w:r>
          </w:p>
        </w:tc>
      </w:tr>
      <w:tr w:rsidR="00924F2E" w:rsidRPr="00CF25D2" w14:paraId="77D27ACD" w14:textId="77777777" w:rsidTr="00FA5209">
        <w:tc>
          <w:tcPr>
            <w:tcW w:w="2308" w:type="dxa"/>
          </w:tcPr>
          <w:p w14:paraId="10617E68" w14:textId="77777777" w:rsidR="00924F2E" w:rsidRPr="00F0533A" w:rsidRDefault="00924F2E" w:rsidP="00FA5209">
            <w:pPr>
              <w:rPr>
                <w:b/>
                <w:bCs/>
                <w:sz w:val="20"/>
                <w:szCs w:val="20"/>
              </w:rPr>
            </w:pPr>
            <w:r w:rsidRPr="00F0533A">
              <w:rPr>
                <w:b/>
                <w:bCs/>
                <w:sz w:val="20"/>
                <w:szCs w:val="20"/>
              </w:rPr>
              <w:t>Foundation</w:t>
            </w:r>
          </w:p>
        </w:tc>
        <w:tc>
          <w:tcPr>
            <w:tcW w:w="2308" w:type="dxa"/>
          </w:tcPr>
          <w:p w14:paraId="073B104F" w14:textId="77777777" w:rsidR="00924F2E" w:rsidRPr="00F0533A" w:rsidRDefault="00924F2E" w:rsidP="00FA5209">
            <w:pPr>
              <w:rPr>
                <w:bCs/>
                <w:sz w:val="20"/>
                <w:szCs w:val="20"/>
              </w:rPr>
            </w:pPr>
            <w:r w:rsidRPr="00F0533A">
              <w:rPr>
                <w:bCs/>
                <w:sz w:val="20"/>
                <w:szCs w:val="20"/>
              </w:rPr>
              <w:t xml:space="preserve">Concrete slab </w:t>
            </w:r>
          </w:p>
        </w:tc>
        <w:tc>
          <w:tcPr>
            <w:tcW w:w="2320" w:type="dxa"/>
          </w:tcPr>
          <w:p w14:paraId="7FED66D6" w14:textId="77777777" w:rsidR="00924F2E" w:rsidRPr="00F0533A" w:rsidRDefault="00924F2E" w:rsidP="00FA5209">
            <w:pPr>
              <w:rPr>
                <w:b/>
                <w:bCs/>
                <w:sz w:val="20"/>
                <w:szCs w:val="20"/>
              </w:rPr>
            </w:pPr>
            <w:r w:rsidRPr="00F0533A">
              <w:rPr>
                <w:b/>
                <w:bCs/>
                <w:sz w:val="20"/>
                <w:szCs w:val="20"/>
              </w:rPr>
              <w:t>Building Structure</w:t>
            </w:r>
          </w:p>
        </w:tc>
        <w:tc>
          <w:tcPr>
            <w:tcW w:w="2306" w:type="dxa"/>
          </w:tcPr>
          <w:p w14:paraId="518F0C2A" w14:textId="5C1D1C2E" w:rsidR="00924F2E" w:rsidRPr="00F0533A" w:rsidRDefault="00924F2E" w:rsidP="00FA5209">
            <w:pPr>
              <w:rPr>
                <w:bCs/>
                <w:sz w:val="20"/>
                <w:szCs w:val="20"/>
              </w:rPr>
            </w:pPr>
            <w:r>
              <w:rPr>
                <w:bCs/>
                <w:sz w:val="20"/>
                <w:szCs w:val="20"/>
              </w:rPr>
              <w:t xml:space="preserve">Concrete block, </w:t>
            </w:r>
            <w:r w:rsidR="008D50F6">
              <w:rPr>
                <w:bCs/>
                <w:sz w:val="20"/>
                <w:szCs w:val="20"/>
              </w:rPr>
              <w:t>wood</w:t>
            </w:r>
            <w:r>
              <w:rPr>
                <w:bCs/>
                <w:sz w:val="20"/>
                <w:szCs w:val="20"/>
              </w:rPr>
              <w:t xml:space="preserve"> frame.</w:t>
            </w:r>
          </w:p>
        </w:tc>
      </w:tr>
      <w:tr w:rsidR="00924F2E" w:rsidRPr="00CF25D2" w14:paraId="3F1A4128" w14:textId="77777777" w:rsidTr="00FA5209">
        <w:trPr>
          <w:trHeight w:val="70"/>
        </w:trPr>
        <w:tc>
          <w:tcPr>
            <w:tcW w:w="2308" w:type="dxa"/>
          </w:tcPr>
          <w:p w14:paraId="60BDF89E" w14:textId="77777777" w:rsidR="00924F2E" w:rsidRPr="00F0533A" w:rsidRDefault="00924F2E" w:rsidP="00FA5209">
            <w:pPr>
              <w:rPr>
                <w:b/>
                <w:bCs/>
                <w:sz w:val="20"/>
                <w:szCs w:val="20"/>
              </w:rPr>
            </w:pPr>
            <w:r w:rsidRPr="00F0533A">
              <w:rPr>
                <w:b/>
                <w:bCs/>
                <w:sz w:val="20"/>
                <w:szCs w:val="20"/>
              </w:rPr>
              <w:t>Number of levels</w:t>
            </w:r>
          </w:p>
        </w:tc>
        <w:tc>
          <w:tcPr>
            <w:tcW w:w="2308" w:type="dxa"/>
          </w:tcPr>
          <w:p w14:paraId="72F79FD6" w14:textId="11C83371" w:rsidR="00924F2E" w:rsidRPr="00F0533A" w:rsidRDefault="008D50F6" w:rsidP="00FA5209">
            <w:pPr>
              <w:rPr>
                <w:bCs/>
                <w:sz w:val="20"/>
                <w:szCs w:val="20"/>
              </w:rPr>
            </w:pPr>
            <w:r>
              <w:rPr>
                <w:bCs/>
                <w:sz w:val="20"/>
                <w:szCs w:val="20"/>
              </w:rPr>
              <w:t>One</w:t>
            </w:r>
          </w:p>
        </w:tc>
        <w:tc>
          <w:tcPr>
            <w:tcW w:w="2320" w:type="dxa"/>
          </w:tcPr>
          <w:p w14:paraId="20BBB7CD" w14:textId="77777777" w:rsidR="00924F2E" w:rsidRPr="00F0533A" w:rsidRDefault="00924F2E" w:rsidP="00FA5209">
            <w:pPr>
              <w:rPr>
                <w:b/>
                <w:bCs/>
                <w:sz w:val="20"/>
                <w:szCs w:val="20"/>
              </w:rPr>
            </w:pPr>
            <w:r w:rsidRPr="00F0533A">
              <w:rPr>
                <w:b/>
                <w:bCs/>
                <w:sz w:val="20"/>
                <w:szCs w:val="20"/>
              </w:rPr>
              <w:t>Ceiling Height</w:t>
            </w:r>
          </w:p>
        </w:tc>
        <w:tc>
          <w:tcPr>
            <w:tcW w:w="2306" w:type="dxa"/>
          </w:tcPr>
          <w:p w14:paraId="5C86EC0B" w14:textId="58739096" w:rsidR="00924F2E" w:rsidRPr="00F0533A" w:rsidRDefault="008D50F6" w:rsidP="00FA5209">
            <w:pPr>
              <w:rPr>
                <w:bCs/>
                <w:sz w:val="20"/>
                <w:szCs w:val="20"/>
              </w:rPr>
            </w:pPr>
            <w:r>
              <w:rPr>
                <w:bCs/>
                <w:sz w:val="20"/>
                <w:szCs w:val="20"/>
              </w:rPr>
              <w:t>14’</w:t>
            </w:r>
            <w:r w:rsidR="00924F2E" w:rsidRPr="00F0533A">
              <w:rPr>
                <w:bCs/>
                <w:sz w:val="20"/>
                <w:szCs w:val="20"/>
              </w:rPr>
              <w:t xml:space="preserve"> </w:t>
            </w:r>
          </w:p>
        </w:tc>
      </w:tr>
      <w:tr w:rsidR="00924F2E" w:rsidRPr="00CF25D2" w14:paraId="21E9F560" w14:textId="77777777" w:rsidTr="00FA5209">
        <w:trPr>
          <w:trHeight w:val="800"/>
        </w:trPr>
        <w:tc>
          <w:tcPr>
            <w:tcW w:w="2308" w:type="dxa"/>
          </w:tcPr>
          <w:p w14:paraId="6D42693B" w14:textId="77777777" w:rsidR="00924F2E" w:rsidRPr="00F0533A" w:rsidRDefault="00924F2E" w:rsidP="00FA5209">
            <w:pPr>
              <w:rPr>
                <w:b/>
                <w:bCs/>
                <w:sz w:val="20"/>
                <w:szCs w:val="20"/>
              </w:rPr>
            </w:pPr>
            <w:r w:rsidRPr="00F0533A">
              <w:rPr>
                <w:b/>
                <w:bCs/>
                <w:sz w:val="20"/>
                <w:szCs w:val="20"/>
              </w:rPr>
              <w:t>Gross Building Area (SF)</w:t>
            </w:r>
          </w:p>
          <w:p w14:paraId="27CBE423" w14:textId="77777777" w:rsidR="00924F2E" w:rsidRPr="00F0533A" w:rsidRDefault="00924F2E" w:rsidP="00FA5209">
            <w:pPr>
              <w:rPr>
                <w:b/>
                <w:bCs/>
                <w:sz w:val="20"/>
                <w:szCs w:val="20"/>
              </w:rPr>
            </w:pPr>
          </w:p>
        </w:tc>
        <w:tc>
          <w:tcPr>
            <w:tcW w:w="2308" w:type="dxa"/>
          </w:tcPr>
          <w:p w14:paraId="53FBD52D" w14:textId="74F957FB" w:rsidR="00924F2E" w:rsidRPr="00F0533A" w:rsidRDefault="008D50F6" w:rsidP="00FA5209">
            <w:pPr>
              <w:rPr>
                <w:bCs/>
                <w:sz w:val="20"/>
                <w:szCs w:val="20"/>
              </w:rPr>
            </w:pPr>
            <w:r>
              <w:rPr>
                <w:bCs/>
                <w:sz w:val="20"/>
                <w:szCs w:val="20"/>
              </w:rPr>
              <w:t>4,000</w:t>
            </w:r>
            <w:r w:rsidR="00924F2E" w:rsidRPr="00F0533A">
              <w:rPr>
                <w:bCs/>
                <w:sz w:val="20"/>
                <w:szCs w:val="20"/>
              </w:rPr>
              <w:t xml:space="preserve"> SF</w:t>
            </w:r>
          </w:p>
          <w:p w14:paraId="7F2DFD9B" w14:textId="77777777" w:rsidR="00924F2E" w:rsidRPr="00F0533A" w:rsidRDefault="00924F2E" w:rsidP="00FA5209">
            <w:pPr>
              <w:rPr>
                <w:bCs/>
                <w:sz w:val="20"/>
                <w:szCs w:val="20"/>
              </w:rPr>
            </w:pPr>
          </w:p>
        </w:tc>
        <w:tc>
          <w:tcPr>
            <w:tcW w:w="2320" w:type="dxa"/>
          </w:tcPr>
          <w:p w14:paraId="2267107B" w14:textId="77777777" w:rsidR="00924F2E" w:rsidRPr="00F0533A" w:rsidRDefault="00924F2E" w:rsidP="00FA5209">
            <w:pPr>
              <w:rPr>
                <w:b/>
                <w:bCs/>
                <w:sz w:val="20"/>
                <w:szCs w:val="20"/>
              </w:rPr>
            </w:pPr>
            <w:r w:rsidRPr="00F0533A">
              <w:rPr>
                <w:b/>
                <w:bCs/>
                <w:sz w:val="20"/>
                <w:szCs w:val="20"/>
              </w:rPr>
              <w:t>Veneer</w:t>
            </w:r>
          </w:p>
        </w:tc>
        <w:tc>
          <w:tcPr>
            <w:tcW w:w="2306" w:type="dxa"/>
          </w:tcPr>
          <w:p w14:paraId="66F00B2F" w14:textId="77777777" w:rsidR="00924F2E" w:rsidRPr="00F0533A" w:rsidRDefault="00924F2E" w:rsidP="00FA5209">
            <w:pPr>
              <w:rPr>
                <w:bCs/>
                <w:sz w:val="20"/>
                <w:szCs w:val="20"/>
              </w:rPr>
            </w:pPr>
            <w:r>
              <w:rPr>
                <w:bCs/>
                <w:sz w:val="20"/>
                <w:szCs w:val="20"/>
              </w:rPr>
              <w:t>Metal panels.</w:t>
            </w:r>
            <w:r w:rsidRPr="00F0533A">
              <w:rPr>
                <w:bCs/>
                <w:sz w:val="20"/>
                <w:szCs w:val="20"/>
              </w:rPr>
              <w:t xml:space="preserve"> </w:t>
            </w:r>
          </w:p>
        </w:tc>
      </w:tr>
    </w:tbl>
    <w:p w14:paraId="27771B8C" w14:textId="77777777" w:rsidR="00924F2E" w:rsidRDefault="00924F2E" w:rsidP="00924F2E">
      <w: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8"/>
        <w:gridCol w:w="2308"/>
        <w:gridCol w:w="2320"/>
        <w:gridCol w:w="2306"/>
      </w:tblGrid>
      <w:tr w:rsidR="00924F2E" w:rsidRPr="00CF25D2" w14:paraId="0C207E6B" w14:textId="77777777" w:rsidTr="00FA5209">
        <w:tc>
          <w:tcPr>
            <w:tcW w:w="9242" w:type="dxa"/>
            <w:gridSpan w:val="4"/>
            <w:shd w:val="clear" w:color="auto" w:fill="A6A6A6" w:themeFill="background1" w:themeFillShade="A6"/>
          </w:tcPr>
          <w:p w14:paraId="1F68A221" w14:textId="77777777" w:rsidR="00924F2E" w:rsidRDefault="00924F2E" w:rsidP="00FA5209">
            <w:pPr>
              <w:jc w:val="center"/>
              <w:rPr>
                <w:bCs/>
                <w:sz w:val="20"/>
                <w:szCs w:val="20"/>
              </w:rPr>
            </w:pPr>
            <w:r w:rsidRPr="00F0533A">
              <w:rPr>
                <w:b/>
                <w:bCs/>
              </w:rPr>
              <w:lastRenderedPageBreak/>
              <w:t>BUILDING ELEMENT SUMMARY</w:t>
            </w:r>
          </w:p>
        </w:tc>
      </w:tr>
      <w:tr w:rsidR="00924F2E" w:rsidRPr="00CF25D2" w14:paraId="14438894" w14:textId="77777777" w:rsidTr="00FA5209">
        <w:tc>
          <w:tcPr>
            <w:tcW w:w="2308" w:type="dxa"/>
          </w:tcPr>
          <w:p w14:paraId="559E8BB6" w14:textId="77777777" w:rsidR="00924F2E" w:rsidRPr="00F0533A" w:rsidRDefault="00924F2E" w:rsidP="00FA5209">
            <w:pPr>
              <w:rPr>
                <w:b/>
                <w:bCs/>
                <w:sz w:val="20"/>
                <w:szCs w:val="20"/>
              </w:rPr>
            </w:pPr>
            <w:r w:rsidRPr="00F0533A">
              <w:rPr>
                <w:b/>
                <w:bCs/>
                <w:sz w:val="20"/>
                <w:szCs w:val="20"/>
              </w:rPr>
              <w:t xml:space="preserve">Sprinkler System </w:t>
            </w:r>
          </w:p>
        </w:tc>
        <w:tc>
          <w:tcPr>
            <w:tcW w:w="2308" w:type="dxa"/>
          </w:tcPr>
          <w:p w14:paraId="3E62B1D7" w14:textId="77777777" w:rsidR="00924F2E" w:rsidRPr="00F0533A" w:rsidRDefault="00924F2E" w:rsidP="00FA5209">
            <w:pPr>
              <w:rPr>
                <w:bCs/>
                <w:sz w:val="20"/>
                <w:szCs w:val="20"/>
              </w:rPr>
            </w:pPr>
            <w:r>
              <w:rPr>
                <w:bCs/>
                <w:sz w:val="20"/>
                <w:szCs w:val="20"/>
              </w:rPr>
              <w:t>No.</w:t>
            </w:r>
          </w:p>
        </w:tc>
        <w:tc>
          <w:tcPr>
            <w:tcW w:w="2320" w:type="dxa"/>
          </w:tcPr>
          <w:p w14:paraId="6B4D4E15" w14:textId="77777777" w:rsidR="00924F2E" w:rsidRPr="00F0533A" w:rsidRDefault="00924F2E" w:rsidP="00FA5209">
            <w:pPr>
              <w:rPr>
                <w:b/>
                <w:bCs/>
                <w:sz w:val="20"/>
                <w:szCs w:val="20"/>
              </w:rPr>
            </w:pPr>
            <w:r w:rsidRPr="00F0533A">
              <w:rPr>
                <w:b/>
                <w:bCs/>
                <w:sz w:val="20"/>
                <w:szCs w:val="20"/>
              </w:rPr>
              <w:t>Ingress/Egress</w:t>
            </w:r>
          </w:p>
        </w:tc>
        <w:tc>
          <w:tcPr>
            <w:tcW w:w="2306" w:type="dxa"/>
          </w:tcPr>
          <w:p w14:paraId="5957B18E" w14:textId="0A49C701" w:rsidR="00924F2E" w:rsidRPr="00F0533A" w:rsidRDefault="00924F2E" w:rsidP="008D50F6">
            <w:pPr>
              <w:rPr>
                <w:bCs/>
                <w:sz w:val="20"/>
                <w:szCs w:val="20"/>
              </w:rPr>
            </w:pPr>
            <w:r>
              <w:rPr>
                <w:bCs/>
                <w:sz w:val="20"/>
                <w:szCs w:val="20"/>
              </w:rPr>
              <w:t>Front</w:t>
            </w:r>
            <w:r w:rsidR="008D50F6">
              <w:rPr>
                <w:bCs/>
                <w:sz w:val="20"/>
                <w:szCs w:val="20"/>
              </w:rPr>
              <w:t xml:space="preserve"> and side</w:t>
            </w:r>
            <w:r>
              <w:rPr>
                <w:bCs/>
                <w:sz w:val="20"/>
                <w:szCs w:val="20"/>
              </w:rPr>
              <w:t xml:space="preserve">: 3'x7' metal </w:t>
            </w:r>
            <w:r w:rsidR="008D50F6">
              <w:rPr>
                <w:bCs/>
                <w:sz w:val="20"/>
                <w:szCs w:val="20"/>
              </w:rPr>
              <w:t>pedestrian door</w:t>
            </w:r>
            <w:r>
              <w:rPr>
                <w:bCs/>
                <w:sz w:val="20"/>
                <w:szCs w:val="20"/>
              </w:rPr>
              <w:t xml:space="preserve"> and </w:t>
            </w:r>
            <w:r w:rsidR="008D50F6">
              <w:rPr>
                <w:bCs/>
                <w:sz w:val="20"/>
                <w:szCs w:val="20"/>
              </w:rPr>
              <w:t>four</w:t>
            </w:r>
            <w:r>
              <w:rPr>
                <w:bCs/>
                <w:sz w:val="20"/>
                <w:szCs w:val="20"/>
              </w:rPr>
              <w:t xml:space="preserve"> 1</w:t>
            </w:r>
            <w:r w:rsidR="008D50F6">
              <w:rPr>
                <w:bCs/>
                <w:sz w:val="20"/>
                <w:szCs w:val="20"/>
              </w:rPr>
              <w:t>4</w:t>
            </w:r>
            <w:r>
              <w:rPr>
                <w:bCs/>
                <w:sz w:val="20"/>
                <w:szCs w:val="20"/>
              </w:rPr>
              <w:t>' x 1</w:t>
            </w:r>
            <w:r w:rsidR="008D50F6">
              <w:rPr>
                <w:bCs/>
                <w:sz w:val="20"/>
                <w:szCs w:val="20"/>
              </w:rPr>
              <w:t>4</w:t>
            </w:r>
            <w:r>
              <w:rPr>
                <w:bCs/>
                <w:sz w:val="20"/>
                <w:szCs w:val="20"/>
              </w:rPr>
              <w:t xml:space="preserve">' overhead garage doors.  </w:t>
            </w:r>
          </w:p>
        </w:tc>
      </w:tr>
      <w:tr w:rsidR="00924F2E" w:rsidRPr="00CF25D2" w14:paraId="6FED460B" w14:textId="77777777" w:rsidTr="00FA5209">
        <w:tc>
          <w:tcPr>
            <w:tcW w:w="2308" w:type="dxa"/>
          </w:tcPr>
          <w:p w14:paraId="7DDB5022" w14:textId="77777777" w:rsidR="00924F2E" w:rsidRPr="00F0533A" w:rsidRDefault="00924F2E" w:rsidP="00FA5209">
            <w:pPr>
              <w:rPr>
                <w:b/>
                <w:bCs/>
                <w:sz w:val="20"/>
                <w:szCs w:val="20"/>
              </w:rPr>
            </w:pPr>
            <w:r w:rsidRPr="00F0533A">
              <w:rPr>
                <w:b/>
                <w:bCs/>
                <w:sz w:val="20"/>
                <w:szCs w:val="20"/>
              </w:rPr>
              <w:t>Flooring</w:t>
            </w:r>
          </w:p>
        </w:tc>
        <w:tc>
          <w:tcPr>
            <w:tcW w:w="2308" w:type="dxa"/>
          </w:tcPr>
          <w:p w14:paraId="619E154C" w14:textId="2346773E" w:rsidR="00924F2E" w:rsidRPr="00F0533A" w:rsidRDefault="008D50F6" w:rsidP="00FA5209">
            <w:pPr>
              <w:rPr>
                <w:bCs/>
                <w:sz w:val="20"/>
                <w:szCs w:val="20"/>
              </w:rPr>
            </w:pPr>
            <w:r>
              <w:rPr>
                <w:bCs/>
                <w:sz w:val="20"/>
                <w:szCs w:val="20"/>
              </w:rPr>
              <w:t>Finished concrete.</w:t>
            </w:r>
          </w:p>
        </w:tc>
        <w:tc>
          <w:tcPr>
            <w:tcW w:w="2320" w:type="dxa"/>
          </w:tcPr>
          <w:p w14:paraId="08A3E2A6" w14:textId="77777777" w:rsidR="00924F2E" w:rsidRPr="00F0533A" w:rsidRDefault="00924F2E" w:rsidP="00FA5209">
            <w:pPr>
              <w:rPr>
                <w:b/>
                <w:bCs/>
                <w:sz w:val="20"/>
                <w:szCs w:val="20"/>
              </w:rPr>
            </w:pPr>
            <w:r w:rsidRPr="00F0533A">
              <w:rPr>
                <w:b/>
                <w:bCs/>
                <w:sz w:val="20"/>
                <w:szCs w:val="20"/>
              </w:rPr>
              <w:t>Partition Walls</w:t>
            </w:r>
          </w:p>
        </w:tc>
        <w:tc>
          <w:tcPr>
            <w:tcW w:w="2306" w:type="dxa"/>
          </w:tcPr>
          <w:p w14:paraId="123AAC36" w14:textId="44FEF9EB" w:rsidR="00924F2E" w:rsidRPr="00F0533A" w:rsidRDefault="008D50F6" w:rsidP="00FA5209">
            <w:pPr>
              <w:rPr>
                <w:bCs/>
                <w:sz w:val="20"/>
                <w:szCs w:val="20"/>
              </w:rPr>
            </w:pPr>
            <w:r>
              <w:rPr>
                <w:bCs/>
                <w:sz w:val="20"/>
                <w:szCs w:val="20"/>
              </w:rPr>
              <w:t>Metal.</w:t>
            </w:r>
            <w:r w:rsidR="00924F2E" w:rsidRPr="00F0533A">
              <w:rPr>
                <w:bCs/>
                <w:sz w:val="20"/>
                <w:szCs w:val="20"/>
              </w:rPr>
              <w:t xml:space="preserve"> </w:t>
            </w:r>
          </w:p>
        </w:tc>
      </w:tr>
      <w:tr w:rsidR="00924F2E" w:rsidRPr="00CF25D2" w14:paraId="1F3B2793" w14:textId="77777777" w:rsidTr="00FA5209">
        <w:tc>
          <w:tcPr>
            <w:tcW w:w="2308" w:type="dxa"/>
          </w:tcPr>
          <w:p w14:paraId="7CA4F733" w14:textId="77777777" w:rsidR="00924F2E" w:rsidRPr="00F0533A" w:rsidRDefault="00924F2E" w:rsidP="00FA5209">
            <w:pPr>
              <w:rPr>
                <w:b/>
                <w:bCs/>
                <w:sz w:val="20"/>
                <w:szCs w:val="20"/>
              </w:rPr>
            </w:pPr>
            <w:r w:rsidRPr="00F0533A">
              <w:rPr>
                <w:b/>
                <w:bCs/>
                <w:sz w:val="20"/>
                <w:szCs w:val="20"/>
              </w:rPr>
              <w:t>Elevator Access</w:t>
            </w:r>
          </w:p>
        </w:tc>
        <w:tc>
          <w:tcPr>
            <w:tcW w:w="2308" w:type="dxa"/>
          </w:tcPr>
          <w:p w14:paraId="5FAC4C3F" w14:textId="77777777" w:rsidR="00924F2E" w:rsidRPr="00F0533A" w:rsidRDefault="00924F2E" w:rsidP="00FA5209">
            <w:pPr>
              <w:rPr>
                <w:bCs/>
                <w:sz w:val="20"/>
                <w:szCs w:val="20"/>
              </w:rPr>
            </w:pPr>
            <w:r w:rsidRPr="00F0533A">
              <w:rPr>
                <w:bCs/>
                <w:sz w:val="20"/>
                <w:szCs w:val="20"/>
              </w:rPr>
              <w:t>None.</w:t>
            </w:r>
          </w:p>
        </w:tc>
        <w:tc>
          <w:tcPr>
            <w:tcW w:w="2320" w:type="dxa"/>
          </w:tcPr>
          <w:p w14:paraId="6FF5FC4D" w14:textId="77777777" w:rsidR="00924F2E" w:rsidRPr="00F0533A" w:rsidRDefault="00924F2E" w:rsidP="00FA5209">
            <w:pPr>
              <w:rPr>
                <w:b/>
                <w:bCs/>
                <w:sz w:val="20"/>
                <w:szCs w:val="20"/>
              </w:rPr>
            </w:pPr>
            <w:r w:rsidRPr="00F0533A">
              <w:rPr>
                <w:b/>
                <w:bCs/>
                <w:sz w:val="20"/>
                <w:szCs w:val="20"/>
              </w:rPr>
              <w:t>Heating/Air Conditioning Systems</w:t>
            </w:r>
          </w:p>
        </w:tc>
        <w:tc>
          <w:tcPr>
            <w:tcW w:w="2306" w:type="dxa"/>
          </w:tcPr>
          <w:p w14:paraId="4ADD19FF" w14:textId="77777777" w:rsidR="00924F2E" w:rsidRPr="00F0533A" w:rsidRDefault="00924F2E" w:rsidP="00FA5209">
            <w:pPr>
              <w:rPr>
                <w:bCs/>
                <w:sz w:val="20"/>
                <w:szCs w:val="20"/>
              </w:rPr>
            </w:pPr>
            <w:r w:rsidRPr="00F0533A">
              <w:rPr>
                <w:bCs/>
                <w:sz w:val="20"/>
                <w:szCs w:val="20"/>
              </w:rPr>
              <w:t>HVAC throughout</w:t>
            </w:r>
            <w:r>
              <w:rPr>
                <w:bCs/>
                <w:sz w:val="20"/>
                <w:szCs w:val="20"/>
              </w:rPr>
              <w:t>.</w:t>
            </w:r>
          </w:p>
        </w:tc>
      </w:tr>
      <w:tr w:rsidR="00924F2E" w:rsidRPr="00CF25D2" w14:paraId="14BE9055" w14:textId="77777777" w:rsidTr="00FA5209">
        <w:tc>
          <w:tcPr>
            <w:tcW w:w="2308" w:type="dxa"/>
          </w:tcPr>
          <w:p w14:paraId="3B6A075F" w14:textId="77777777" w:rsidR="00924F2E" w:rsidRPr="00F0533A" w:rsidRDefault="00924F2E" w:rsidP="00FA5209">
            <w:pPr>
              <w:rPr>
                <w:b/>
                <w:bCs/>
                <w:sz w:val="20"/>
                <w:szCs w:val="20"/>
              </w:rPr>
            </w:pPr>
            <w:r w:rsidRPr="00F0533A">
              <w:rPr>
                <w:b/>
                <w:bCs/>
                <w:sz w:val="20"/>
                <w:szCs w:val="20"/>
              </w:rPr>
              <w:t>Overall Construction Quality</w:t>
            </w:r>
          </w:p>
        </w:tc>
        <w:tc>
          <w:tcPr>
            <w:tcW w:w="2308" w:type="dxa"/>
          </w:tcPr>
          <w:p w14:paraId="6DA9A099" w14:textId="77777777" w:rsidR="00924F2E" w:rsidRPr="00F0533A" w:rsidRDefault="00924F2E" w:rsidP="00FA5209">
            <w:pPr>
              <w:rPr>
                <w:bCs/>
                <w:sz w:val="20"/>
                <w:szCs w:val="20"/>
              </w:rPr>
            </w:pPr>
            <w:r w:rsidRPr="00F0533A">
              <w:rPr>
                <w:bCs/>
                <w:sz w:val="20"/>
                <w:szCs w:val="20"/>
              </w:rPr>
              <w:t>Average</w:t>
            </w:r>
          </w:p>
        </w:tc>
        <w:tc>
          <w:tcPr>
            <w:tcW w:w="2320" w:type="dxa"/>
          </w:tcPr>
          <w:p w14:paraId="1F830CAA" w14:textId="77777777" w:rsidR="00924F2E" w:rsidRPr="00F0533A" w:rsidRDefault="00924F2E" w:rsidP="00FA5209">
            <w:pPr>
              <w:rPr>
                <w:b/>
                <w:bCs/>
                <w:sz w:val="20"/>
                <w:szCs w:val="20"/>
              </w:rPr>
            </w:pPr>
            <w:r w:rsidRPr="00F0533A">
              <w:rPr>
                <w:b/>
                <w:bCs/>
                <w:sz w:val="20"/>
                <w:szCs w:val="20"/>
              </w:rPr>
              <w:t>Lighting</w:t>
            </w:r>
          </w:p>
        </w:tc>
        <w:tc>
          <w:tcPr>
            <w:tcW w:w="2306" w:type="dxa"/>
          </w:tcPr>
          <w:p w14:paraId="01898BA3" w14:textId="38575B49" w:rsidR="00924F2E" w:rsidRPr="00F0533A" w:rsidRDefault="008D50F6" w:rsidP="00FA5209">
            <w:pPr>
              <w:rPr>
                <w:bCs/>
                <w:sz w:val="20"/>
                <w:szCs w:val="20"/>
              </w:rPr>
            </w:pPr>
            <w:r>
              <w:rPr>
                <w:bCs/>
                <w:sz w:val="20"/>
                <w:szCs w:val="20"/>
              </w:rPr>
              <w:t>Installed</w:t>
            </w:r>
            <w:r w:rsidR="00924F2E" w:rsidRPr="00F0533A">
              <w:rPr>
                <w:bCs/>
                <w:sz w:val="20"/>
                <w:szCs w:val="20"/>
              </w:rPr>
              <w:t xml:space="preserve"> fluorescent</w:t>
            </w:r>
            <w:r>
              <w:rPr>
                <w:bCs/>
                <w:sz w:val="20"/>
                <w:szCs w:val="20"/>
              </w:rPr>
              <w:t>.</w:t>
            </w:r>
          </w:p>
        </w:tc>
      </w:tr>
      <w:tr w:rsidR="00924F2E" w:rsidRPr="00CF25D2" w14:paraId="01EB8046" w14:textId="77777777" w:rsidTr="00FA5209">
        <w:tc>
          <w:tcPr>
            <w:tcW w:w="2308" w:type="dxa"/>
          </w:tcPr>
          <w:p w14:paraId="6DB3D57C" w14:textId="77777777" w:rsidR="00924F2E" w:rsidRPr="00F0533A" w:rsidRDefault="00924F2E" w:rsidP="00FA5209">
            <w:pPr>
              <w:rPr>
                <w:b/>
                <w:bCs/>
                <w:sz w:val="20"/>
                <w:szCs w:val="20"/>
              </w:rPr>
            </w:pPr>
            <w:r w:rsidRPr="00F0533A">
              <w:rPr>
                <w:b/>
                <w:bCs/>
                <w:sz w:val="20"/>
                <w:szCs w:val="20"/>
              </w:rPr>
              <w:t>Effective Age</w:t>
            </w:r>
          </w:p>
        </w:tc>
        <w:tc>
          <w:tcPr>
            <w:tcW w:w="2308" w:type="dxa"/>
          </w:tcPr>
          <w:p w14:paraId="2711DBC4" w14:textId="0520685F" w:rsidR="00924F2E" w:rsidRPr="00F0533A" w:rsidRDefault="008B3862" w:rsidP="00FA5209">
            <w:pPr>
              <w:rPr>
                <w:bCs/>
                <w:sz w:val="20"/>
                <w:szCs w:val="20"/>
              </w:rPr>
            </w:pPr>
            <w:r>
              <w:rPr>
                <w:bCs/>
                <w:sz w:val="20"/>
                <w:szCs w:val="20"/>
              </w:rPr>
              <w:t>5</w:t>
            </w:r>
            <w:r w:rsidR="00924F2E" w:rsidRPr="00F0533A">
              <w:rPr>
                <w:bCs/>
                <w:sz w:val="20"/>
                <w:szCs w:val="20"/>
              </w:rPr>
              <w:t xml:space="preserve"> Years</w:t>
            </w:r>
          </w:p>
        </w:tc>
        <w:tc>
          <w:tcPr>
            <w:tcW w:w="2320" w:type="dxa"/>
          </w:tcPr>
          <w:p w14:paraId="7328A4AC" w14:textId="77777777" w:rsidR="00924F2E" w:rsidRPr="00F0533A" w:rsidRDefault="00924F2E" w:rsidP="00FA5209">
            <w:pPr>
              <w:rPr>
                <w:b/>
                <w:bCs/>
                <w:sz w:val="20"/>
                <w:szCs w:val="20"/>
              </w:rPr>
            </w:pPr>
            <w:r w:rsidRPr="00F0533A">
              <w:rPr>
                <w:b/>
                <w:bCs/>
                <w:sz w:val="20"/>
                <w:szCs w:val="20"/>
              </w:rPr>
              <w:t>Remaining Economic Life</w:t>
            </w:r>
          </w:p>
        </w:tc>
        <w:tc>
          <w:tcPr>
            <w:tcW w:w="2306" w:type="dxa"/>
          </w:tcPr>
          <w:p w14:paraId="79425CB5" w14:textId="77777777" w:rsidR="00924F2E" w:rsidRPr="00F0533A" w:rsidRDefault="00924F2E" w:rsidP="00FA5209">
            <w:pPr>
              <w:rPr>
                <w:bCs/>
                <w:sz w:val="20"/>
                <w:szCs w:val="20"/>
              </w:rPr>
            </w:pPr>
            <w:r w:rsidRPr="00F0533A">
              <w:rPr>
                <w:bCs/>
                <w:sz w:val="20"/>
                <w:szCs w:val="20"/>
              </w:rPr>
              <w:t>40 Years</w:t>
            </w:r>
          </w:p>
        </w:tc>
      </w:tr>
      <w:tr w:rsidR="00924F2E" w:rsidRPr="00CF25D2" w14:paraId="27D300A6" w14:textId="77777777" w:rsidTr="00FA5209">
        <w:tc>
          <w:tcPr>
            <w:tcW w:w="2308" w:type="dxa"/>
          </w:tcPr>
          <w:p w14:paraId="42A49BED" w14:textId="77777777" w:rsidR="00924F2E" w:rsidRPr="00F0533A" w:rsidRDefault="00924F2E" w:rsidP="00FA5209">
            <w:pPr>
              <w:rPr>
                <w:b/>
                <w:bCs/>
                <w:sz w:val="20"/>
                <w:szCs w:val="20"/>
              </w:rPr>
            </w:pPr>
            <w:r>
              <w:rPr>
                <w:b/>
                <w:bCs/>
                <w:sz w:val="20"/>
                <w:szCs w:val="20"/>
              </w:rPr>
              <w:t>Summary</w:t>
            </w:r>
          </w:p>
        </w:tc>
        <w:tc>
          <w:tcPr>
            <w:tcW w:w="6934" w:type="dxa"/>
            <w:gridSpan w:val="3"/>
          </w:tcPr>
          <w:p w14:paraId="3FFEAA2B" w14:textId="0A55CA3A" w:rsidR="00924F2E" w:rsidRPr="00F0533A" w:rsidRDefault="00924F2E" w:rsidP="00FA5209">
            <w:pPr>
              <w:rPr>
                <w:bCs/>
                <w:sz w:val="20"/>
                <w:szCs w:val="20"/>
              </w:rPr>
            </w:pPr>
            <w:r>
              <w:rPr>
                <w:bCs/>
                <w:sz w:val="20"/>
                <w:szCs w:val="20"/>
              </w:rPr>
              <w:t xml:space="preserve">The building is well maintained and as a result very little deferred maintenance was observed.  </w:t>
            </w:r>
          </w:p>
        </w:tc>
      </w:tr>
    </w:tbl>
    <w:p w14:paraId="64CCAFA7" w14:textId="77777777" w:rsidR="00924F2E" w:rsidRDefault="00924F2E" w:rsidP="00924F2E">
      <w:pPr>
        <w:widowControl/>
        <w:autoSpaceDE/>
        <w:autoSpaceDN/>
        <w:adjustRightInd/>
        <w:rPr>
          <w:b/>
          <w:bCs/>
          <w:sz w:val="28"/>
          <w:szCs w:val="28"/>
          <w:highlight w:val="yellow"/>
        </w:rPr>
      </w:pPr>
    </w:p>
    <w:p w14:paraId="1B7B8139" w14:textId="77777777" w:rsidR="00924F2E" w:rsidRDefault="00924F2E" w:rsidP="00924F2E">
      <w:pPr>
        <w:widowControl/>
        <w:autoSpaceDE/>
        <w:autoSpaceDN/>
        <w:adjustRightInd/>
        <w:rPr>
          <w:iCs/>
          <w:color w:val="000000"/>
        </w:rPr>
      </w:pPr>
    </w:p>
    <w:p w14:paraId="105967AA" w14:textId="77777777" w:rsidR="00316D82" w:rsidRDefault="00316D82">
      <w:pPr>
        <w:widowControl/>
        <w:autoSpaceDE/>
        <w:autoSpaceDN/>
        <w:adjustRightInd/>
        <w:rPr>
          <w:iCs/>
          <w:color w:val="000000"/>
        </w:rPr>
      </w:pPr>
    </w:p>
    <w:p w14:paraId="6E08AC0A" w14:textId="5AAF40E5" w:rsidR="00D03708" w:rsidRPr="00CF25D2" w:rsidRDefault="00D03708">
      <w:pPr>
        <w:widowControl/>
        <w:autoSpaceDE/>
        <w:autoSpaceDN/>
        <w:adjustRightInd/>
        <w:rPr>
          <w:b/>
          <w:bCs/>
          <w:sz w:val="28"/>
          <w:szCs w:val="28"/>
          <w:highlight w:val="yellow"/>
        </w:rPr>
      </w:pPr>
      <w:r w:rsidRPr="00CF25D2">
        <w:rPr>
          <w:b/>
          <w:bCs/>
          <w:sz w:val="28"/>
          <w:szCs w:val="28"/>
          <w:highlight w:val="yellow"/>
        </w:rPr>
        <w:br w:type="page"/>
      </w:r>
    </w:p>
    <w:p w14:paraId="216E84F8" w14:textId="3874A5C8" w:rsidR="003A4C81" w:rsidRPr="00CF25D2" w:rsidRDefault="003A4C81" w:rsidP="003A4C81">
      <w:pPr>
        <w:widowControl/>
        <w:pBdr>
          <w:top w:val="single" w:sz="4" w:space="1" w:color="auto"/>
          <w:left w:val="single" w:sz="4" w:space="4" w:color="auto"/>
          <w:bottom w:val="single" w:sz="4" w:space="1" w:color="auto"/>
          <w:right w:val="single" w:sz="4" w:space="4" w:color="auto"/>
        </w:pBdr>
        <w:shd w:val="clear" w:color="auto" w:fill="A6A6A6" w:themeFill="background1" w:themeFillShade="A6"/>
        <w:autoSpaceDE/>
        <w:autoSpaceDN/>
        <w:adjustRightInd/>
        <w:jc w:val="center"/>
        <w:rPr>
          <w:b/>
          <w:bCs/>
          <w:sz w:val="28"/>
          <w:szCs w:val="28"/>
          <w:highlight w:val="yellow"/>
        </w:rPr>
      </w:pPr>
      <w:r w:rsidRPr="007A0877">
        <w:rPr>
          <w:b/>
          <w:bCs/>
          <w:sz w:val="28"/>
          <w:szCs w:val="28"/>
        </w:rPr>
        <w:lastRenderedPageBreak/>
        <w:t>SUBJECT PROPERTY PHOTOGRAPHS</w:t>
      </w:r>
    </w:p>
    <w:p w14:paraId="7389993B" w14:textId="12EAEBED" w:rsidR="008D50F6" w:rsidRDefault="006F15C6" w:rsidP="006F15C6">
      <w:pPr>
        <w:widowControl/>
        <w:autoSpaceDE/>
        <w:autoSpaceDN/>
        <w:adjustRightInd/>
        <w:spacing w:before="120"/>
        <w:jc w:val="center"/>
        <w:rPr>
          <w:b/>
          <w:bCs/>
          <w:sz w:val="28"/>
          <w:szCs w:val="28"/>
        </w:rPr>
      </w:pPr>
      <w:r w:rsidRPr="006F15C6">
        <w:rPr>
          <w:b/>
          <w:bCs/>
          <w:noProof/>
          <w:sz w:val="28"/>
          <w:szCs w:val="28"/>
        </w:rPr>
        <w:drawing>
          <wp:inline distT="0" distB="0" distL="0" distR="0" wp14:anchorId="3F0ECBDD" wp14:editId="404A052C">
            <wp:extent cx="4882101" cy="3657454"/>
            <wp:effectExtent l="19050" t="19050" r="13970" b="19685"/>
            <wp:docPr id="2123945652" name="Picture 49" descr="A building with cars parked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5652" name="Picture 49" descr="A building with cars parked in front of i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84553" cy="3659291"/>
                    </a:xfrm>
                    <a:prstGeom prst="rect">
                      <a:avLst/>
                    </a:prstGeom>
                    <a:noFill/>
                    <a:ln w="12700">
                      <a:solidFill>
                        <a:schemeClr val="tx1"/>
                      </a:solidFill>
                    </a:ln>
                  </pic:spPr>
                </pic:pic>
              </a:graphicData>
            </a:graphic>
          </wp:inline>
        </w:drawing>
      </w:r>
    </w:p>
    <w:p w14:paraId="45DE6BD0" w14:textId="2DA7C2A1" w:rsidR="008D50F6" w:rsidRDefault="008D50F6" w:rsidP="008D50F6">
      <w:pPr>
        <w:widowControl/>
        <w:autoSpaceDE/>
        <w:autoSpaceDN/>
        <w:adjustRightInd/>
        <w:spacing w:before="120"/>
        <w:jc w:val="center"/>
        <w:rPr>
          <w:b/>
          <w:bCs/>
        </w:rPr>
      </w:pPr>
      <w:r w:rsidRPr="008D50F6">
        <w:rPr>
          <w:b/>
          <w:bCs/>
        </w:rPr>
        <w:t>MAIN BUILDING – FRONT AND NO</w:t>
      </w:r>
      <w:r w:rsidR="006F15C6">
        <w:rPr>
          <w:b/>
          <w:bCs/>
        </w:rPr>
        <w:t>R</w:t>
      </w:r>
      <w:r w:rsidRPr="008D50F6">
        <w:rPr>
          <w:b/>
          <w:bCs/>
        </w:rPr>
        <w:t>TH FAÇADE</w:t>
      </w:r>
    </w:p>
    <w:p w14:paraId="7EEB93DD" w14:textId="77777777" w:rsidR="008B3862" w:rsidRDefault="008B3862" w:rsidP="008D50F6">
      <w:pPr>
        <w:widowControl/>
        <w:autoSpaceDE/>
        <w:autoSpaceDN/>
        <w:adjustRightInd/>
        <w:spacing w:before="120"/>
        <w:jc w:val="center"/>
        <w:rPr>
          <w:b/>
          <w:bCs/>
        </w:rPr>
      </w:pPr>
    </w:p>
    <w:p w14:paraId="44B48186" w14:textId="38FBE12B" w:rsidR="006F15C6" w:rsidRPr="006F15C6" w:rsidRDefault="006F15C6" w:rsidP="006F15C6">
      <w:pPr>
        <w:widowControl/>
        <w:autoSpaceDE/>
        <w:autoSpaceDN/>
        <w:adjustRightInd/>
        <w:spacing w:before="120"/>
        <w:jc w:val="center"/>
        <w:rPr>
          <w:b/>
          <w:bCs/>
        </w:rPr>
      </w:pPr>
      <w:r w:rsidRPr="006F15C6">
        <w:rPr>
          <w:b/>
          <w:bCs/>
          <w:noProof/>
        </w:rPr>
        <w:drawing>
          <wp:inline distT="0" distB="0" distL="0" distR="0" wp14:anchorId="0B43D7A5" wp14:editId="35635F41">
            <wp:extent cx="4876800" cy="3657600"/>
            <wp:effectExtent l="19050" t="19050" r="19050" b="19050"/>
            <wp:docPr id="164062987" name="Picture 51" descr="A reception desk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987" name="Picture 51" descr="A reception desk in a building&#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w="12700">
                      <a:solidFill>
                        <a:schemeClr val="tx1"/>
                      </a:solidFill>
                    </a:ln>
                  </pic:spPr>
                </pic:pic>
              </a:graphicData>
            </a:graphic>
          </wp:inline>
        </w:drawing>
      </w:r>
    </w:p>
    <w:p w14:paraId="78CF319C" w14:textId="2E947B39" w:rsidR="008D50F6" w:rsidRDefault="008D50F6" w:rsidP="006F15C6">
      <w:pPr>
        <w:widowControl/>
        <w:autoSpaceDE/>
        <w:autoSpaceDN/>
        <w:adjustRightInd/>
        <w:spacing w:before="120"/>
        <w:jc w:val="center"/>
        <w:rPr>
          <w:b/>
          <w:bCs/>
        </w:rPr>
      </w:pPr>
      <w:r>
        <w:rPr>
          <w:b/>
          <w:bCs/>
        </w:rPr>
        <w:t>FIRST FLOOR RECEPTION</w:t>
      </w:r>
    </w:p>
    <w:p w14:paraId="3C4695BB" w14:textId="397D238C" w:rsidR="008D50F6" w:rsidRDefault="006F15C6" w:rsidP="006F15C6">
      <w:pPr>
        <w:widowControl/>
        <w:autoSpaceDE/>
        <w:autoSpaceDN/>
        <w:adjustRightInd/>
        <w:spacing w:before="120"/>
        <w:jc w:val="center"/>
        <w:rPr>
          <w:b/>
          <w:bCs/>
        </w:rPr>
      </w:pPr>
      <w:r w:rsidRPr="006F15C6">
        <w:rPr>
          <w:b/>
          <w:bCs/>
          <w:noProof/>
        </w:rPr>
        <w:lastRenderedPageBreak/>
        <w:drawing>
          <wp:inline distT="0" distB="0" distL="0" distR="0" wp14:anchorId="7D22FFB1" wp14:editId="7C787D14">
            <wp:extent cx="4882101" cy="3656330"/>
            <wp:effectExtent l="19050" t="19050" r="13970" b="20320"/>
            <wp:docPr id="124774524" name="Picture 53" descr="A kitchen with a table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4524" name="Picture 53" descr="A kitchen with a table and chair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89806" cy="3662101"/>
                    </a:xfrm>
                    <a:prstGeom prst="rect">
                      <a:avLst/>
                    </a:prstGeom>
                    <a:noFill/>
                    <a:ln w="12700">
                      <a:solidFill>
                        <a:schemeClr val="tx1"/>
                      </a:solidFill>
                    </a:ln>
                  </pic:spPr>
                </pic:pic>
              </a:graphicData>
            </a:graphic>
          </wp:inline>
        </w:drawing>
      </w:r>
    </w:p>
    <w:p w14:paraId="2D4934D7" w14:textId="176EDF0C" w:rsidR="00BC49CE" w:rsidRDefault="00BC49CE" w:rsidP="008D50F6">
      <w:pPr>
        <w:widowControl/>
        <w:autoSpaceDE/>
        <w:autoSpaceDN/>
        <w:adjustRightInd/>
        <w:spacing w:before="120"/>
        <w:jc w:val="center"/>
        <w:rPr>
          <w:b/>
          <w:bCs/>
        </w:rPr>
      </w:pPr>
      <w:r>
        <w:rPr>
          <w:b/>
          <w:bCs/>
        </w:rPr>
        <w:t>EMPLOYEE BREAKROOM</w:t>
      </w:r>
    </w:p>
    <w:p w14:paraId="136F858A" w14:textId="77777777" w:rsidR="00BC49CE" w:rsidRDefault="00BC49CE" w:rsidP="008D50F6">
      <w:pPr>
        <w:widowControl/>
        <w:autoSpaceDE/>
        <w:autoSpaceDN/>
        <w:adjustRightInd/>
        <w:spacing w:before="120"/>
        <w:jc w:val="center"/>
        <w:rPr>
          <w:b/>
          <w:bCs/>
        </w:rPr>
      </w:pPr>
    </w:p>
    <w:p w14:paraId="19473D81" w14:textId="5EF410A9" w:rsidR="00BC49CE" w:rsidRDefault="006F15C6" w:rsidP="006F15C6">
      <w:pPr>
        <w:widowControl/>
        <w:autoSpaceDE/>
        <w:autoSpaceDN/>
        <w:adjustRightInd/>
        <w:spacing w:before="120"/>
        <w:jc w:val="center"/>
        <w:rPr>
          <w:b/>
          <w:bCs/>
        </w:rPr>
      </w:pPr>
      <w:r w:rsidRPr="006F15C6">
        <w:rPr>
          <w:b/>
          <w:bCs/>
          <w:noProof/>
        </w:rPr>
        <w:drawing>
          <wp:inline distT="0" distB="0" distL="0" distR="0" wp14:anchorId="66BD3D93" wp14:editId="4F229344">
            <wp:extent cx="4885028" cy="3655060"/>
            <wp:effectExtent l="19050" t="19050" r="11430" b="21590"/>
            <wp:docPr id="1989542429" name="Picture 55" descr="A room with a desk and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42429" name="Picture 55" descr="A room with a desk and a chai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99149" cy="3665625"/>
                    </a:xfrm>
                    <a:prstGeom prst="rect">
                      <a:avLst/>
                    </a:prstGeom>
                    <a:noFill/>
                    <a:ln w="12700">
                      <a:solidFill>
                        <a:schemeClr val="tx1"/>
                      </a:solidFill>
                    </a:ln>
                  </pic:spPr>
                </pic:pic>
              </a:graphicData>
            </a:graphic>
          </wp:inline>
        </w:drawing>
      </w:r>
    </w:p>
    <w:p w14:paraId="3CFDA142" w14:textId="7F574036" w:rsidR="00BC49CE" w:rsidRDefault="00BC49CE" w:rsidP="008D50F6">
      <w:pPr>
        <w:widowControl/>
        <w:autoSpaceDE/>
        <w:autoSpaceDN/>
        <w:adjustRightInd/>
        <w:spacing w:before="120"/>
        <w:jc w:val="center"/>
        <w:rPr>
          <w:b/>
          <w:bCs/>
        </w:rPr>
      </w:pPr>
      <w:r>
        <w:rPr>
          <w:b/>
          <w:bCs/>
        </w:rPr>
        <w:t>TYPICAL FIRST FLOOR OFFICE</w:t>
      </w:r>
    </w:p>
    <w:p w14:paraId="51474982" w14:textId="36DBDDAA" w:rsidR="00BC49CE" w:rsidRDefault="00BC49CE" w:rsidP="008D50F6">
      <w:pPr>
        <w:widowControl/>
        <w:autoSpaceDE/>
        <w:autoSpaceDN/>
        <w:adjustRightInd/>
        <w:spacing w:before="120"/>
        <w:jc w:val="center"/>
        <w:rPr>
          <w:b/>
          <w:bCs/>
        </w:rPr>
      </w:pPr>
    </w:p>
    <w:p w14:paraId="2BD389A4" w14:textId="6D542BF9" w:rsidR="00BC49CE" w:rsidRDefault="00BC49CE" w:rsidP="008D50F6">
      <w:pPr>
        <w:widowControl/>
        <w:autoSpaceDE/>
        <w:autoSpaceDN/>
        <w:adjustRightInd/>
        <w:spacing w:before="120"/>
        <w:jc w:val="center"/>
        <w:rPr>
          <w:b/>
          <w:bCs/>
        </w:rPr>
      </w:pPr>
    </w:p>
    <w:p w14:paraId="5127CFAA" w14:textId="1FE041FD" w:rsidR="00BC49CE" w:rsidRDefault="00A70274" w:rsidP="00A70274">
      <w:pPr>
        <w:widowControl/>
        <w:autoSpaceDE/>
        <w:autoSpaceDN/>
        <w:adjustRightInd/>
        <w:spacing w:before="120"/>
        <w:jc w:val="center"/>
        <w:rPr>
          <w:b/>
          <w:bCs/>
        </w:rPr>
      </w:pPr>
      <w:r w:rsidRPr="00A70274">
        <w:rPr>
          <w:b/>
          <w:bCs/>
          <w:noProof/>
        </w:rPr>
        <w:lastRenderedPageBreak/>
        <w:drawing>
          <wp:inline distT="0" distB="0" distL="0" distR="0" wp14:anchorId="15E269D5" wp14:editId="6F9FBC91">
            <wp:extent cx="4884089" cy="3655481"/>
            <wp:effectExtent l="19050" t="19050" r="12065" b="21590"/>
            <wp:docPr id="1851601137" name="Picture 57" descr="A warehouse with shelves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01137" name="Picture 57" descr="A warehouse with shelves of boxes&#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97668" cy="3665644"/>
                    </a:xfrm>
                    <a:prstGeom prst="rect">
                      <a:avLst/>
                    </a:prstGeom>
                    <a:noFill/>
                    <a:ln w="12700">
                      <a:solidFill>
                        <a:schemeClr val="tx1"/>
                      </a:solidFill>
                    </a:ln>
                  </pic:spPr>
                </pic:pic>
              </a:graphicData>
            </a:graphic>
          </wp:inline>
        </w:drawing>
      </w:r>
    </w:p>
    <w:p w14:paraId="764117B0" w14:textId="1CBA7B5D" w:rsidR="00BC49CE" w:rsidRDefault="00BC49CE" w:rsidP="008D50F6">
      <w:pPr>
        <w:widowControl/>
        <w:autoSpaceDE/>
        <w:autoSpaceDN/>
        <w:adjustRightInd/>
        <w:spacing w:before="120"/>
        <w:jc w:val="center"/>
        <w:rPr>
          <w:b/>
          <w:bCs/>
        </w:rPr>
      </w:pPr>
      <w:r>
        <w:rPr>
          <w:b/>
          <w:bCs/>
        </w:rPr>
        <w:t>STORAGE AREA</w:t>
      </w:r>
    </w:p>
    <w:p w14:paraId="391B545C" w14:textId="68802263" w:rsidR="00BC49CE" w:rsidRDefault="00BC49CE" w:rsidP="008D50F6">
      <w:pPr>
        <w:widowControl/>
        <w:autoSpaceDE/>
        <w:autoSpaceDN/>
        <w:adjustRightInd/>
        <w:spacing w:before="120"/>
        <w:jc w:val="center"/>
        <w:rPr>
          <w:b/>
          <w:bCs/>
        </w:rPr>
      </w:pPr>
    </w:p>
    <w:p w14:paraId="16B42F6C" w14:textId="785B03F6" w:rsidR="00BC49CE" w:rsidRDefault="00A70274" w:rsidP="00A70274">
      <w:pPr>
        <w:widowControl/>
        <w:autoSpaceDE/>
        <w:autoSpaceDN/>
        <w:adjustRightInd/>
        <w:spacing w:before="120"/>
        <w:jc w:val="center"/>
        <w:rPr>
          <w:b/>
          <w:bCs/>
        </w:rPr>
      </w:pPr>
      <w:r w:rsidRPr="00A70274">
        <w:rPr>
          <w:b/>
          <w:bCs/>
          <w:noProof/>
        </w:rPr>
        <w:drawing>
          <wp:inline distT="0" distB="0" distL="0" distR="0" wp14:anchorId="75ED0069" wp14:editId="32227999">
            <wp:extent cx="4886933" cy="3656330"/>
            <wp:effectExtent l="19050" t="19050" r="28575" b="20320"/>
            <wp:docPr id="1855781508" name="Picture 59" descr="A room with a large table and to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81508" name="Picture 59" descr="A room with a large table and tools&#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94349" cy="3661878"/>
                    </a:xfrm>
                    <a:prstGeom prst="rect">
                      <a:avLst/>
                    </a:prstGeom>
                    <a:noFill/>
                    <a:ln w="12700">
                      <a:solidFill>
                        <a:schemeClr val="tx1"/>
                      </a:solidFill>
                    </a:ln>
                  </pic:spPr>
                </pic:pic>
              </a:graphicData>
            </a:graphic>
          </wp:inline>
        </w:drawing>
      </w:r>
    </w:p>
    <w:p w14:paraId="0218DC09" w14:textId="51B21B44" w:rsidR="00BC49CE" w:rsidRDefault="00BC49CE" w:rsidP="00BC49CE">
      <w:pPr>
        <w:widowControl/>
        <w:autoSpaceDE/>
        <w:autoSpaceDN/>
        <w:adjustRightInd/>
        <w:spacing w:before="120"/>
        <w:jc w:val="center"/>
        <w:rPr>
          <w:b/>
          <w:bCs/>
        </w:rPr>
      </w:pPr>
      <w:r>
        <w:rPr>
          <w:b/>
          <w:bCs/>
        </w:rPr>
        <w:t>ASSEMBLY AREA</w:t>
      </w:r>
    </w:p>
    <w:p w14:paraId="38CCD160" w14:textId="24892944" w:rsidR="00BC49CE" w:rsidRDefault="00BC49CE" w:rsidP="00BC49CE">
      <w:pPr>
        <w:widowControl/>
        <w:autoSpaceDE/>
        <w:autoSpaceDN/>
        <w:adjustRightInd/>
        <w:spacing w:before="120"/>
        <w:jc w:val="center"/>
        <w:rPr>
          <w:b/>
          <w:bCs/>
        </w:rPr>
      </w:pPr>
    </w:p>
    <w:p w14:paraId="3D00E3EE" w14:textId="6634ED36" w:rsidR="00BC49CE" w:rsidRDefault="00BC49CE" w:rsidP="00BC49CE">
      <w:pPr>
        <w:widowControl/>
        <w:autoSpaceDE/>
        <w:autoSpaceDN/>
        <w:adjustRightInd/>
        <w:spacing w:before="120"/>
        <w:jc w:val="center"/>
        <w:rPr>
          <w:b/>
          <w:bCs/>
        </w:rPr>
      </w:pPr>
    </w:p>
    <w:p w14:paraId="177D22F6" w14:textId="62DCF28D" w:rsidR="00BC49CE" w:rsidRDefault="00A70274" w:rsidP="00A70274">
      <w:pPr>
        <w:widowControl/>
        <w:autoSpaceDE/>
        <w:autoSpaceDN/>
        <w:adjustRightInd/>
        <w:spacing w:before="120"/>
        <w:jc w:val="center"/>
        <w:rPr>
          <w:b/>
          <w:bCs/>
        </w:rPr>
      </w:pPr>
      <w:r w:rsidRPr="00A70274">
        <w:rPr>
          <w:b/>
          <w:bCs/>
          <w:noProof/>
        </w:rPr>
        <w:lastRenderedPageBreak/>
        <w:drawing>
          <wp:inline distT="0" distB="0" distL="0" distR="0" wp14:anchorId="7F3C19CD" wp14:editId="514DD648">
            <wp:extent cx="4882101" cy="3656330"/>
            <wp:effectExtent l="19050" t="19050" r="13970" b="20320"/>
            <wp:docPr id="525337434" name="Picture 61"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37434" name="Picture 61" descr="A room with tables and chair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90135" cy="3662347"/>
                    </a:xfrm>
                    <a:prstGeom prst="rect">
                      <a:avLst/>
                    </a:prstGeom>
                    <a:noFill/>
                    <a:ln w="12700">
                      <a:solidFill>
                        <a:schemeClr val="tx1"/>
                      </a:solidFill>
                    </a:ln>
                  </pic:spPr>
                </pic:pic>
              </a:graphicData>
            </a:graphic>
          </wp:inline>
        </w:drawing>
      </w:r>
    </w:p>
    <w:p w14:paraId="64817600" w14:textId="51520189" w:rsidR="00BC49CE" w:rsidRDefault="00BC49CE" w:rsidP="00A70274">
      <w:pPr>
        <w:widowControl/>
        <w:autoSpaceDE/>
        <w:autoSpaceDN/>
        <w:adjustRightInd/>
        <w:spacing w:before="120"/>
        <w:jc w:val="center"/>
        <w:rPr>
          <w:b/>
          <w:bCs/>
        </w:rPr>
      </w:pPr>
      <w:r>
        <w:rPr>
          <w:b/>
          <w:bCs/>
        </w:rPr>
        <w:t>SECOND FLOOR CONFERENCE/TRAINING AREA</w:t>
      </w:r>
    </w:p>
    <w:p w14:paraId="60A60FB2" w14:textId="5DB50BDC" w:rsidR="00BC49CE" w:rsidRDefault="00BC49CE" w:rsidP="00BC49CE">
      <w:pPr>
        <w:widowControl/>
        <w:autoSpaceDE/>
        <w:autoSpaceDN/>
        <w:adjustRightInd/>
        <w:spacing w:before="120"/>
        <w:jc w:val="center"/>
        <w:rPr>
          <w:b/>
          <w:bCs/>
        </w:rPr>
      </w:pPr>
    </w:p>
    <w:p w14:paraId="0594DBDB" w14:textId="4F4C8809" w:rsidR="00BC49CE" w:rsidRDefault="00A70274" w:rsidP="00A70274">
      <w:pPr>
        <w:widowControl/>
        <w:autoSpaceDE/>
        <w:autoSpaceDN/>
        <w:adjustRightInd/>
        <w:spacing w:before="120"/>
        <w:jc w:val="center"/>
        <w:rPr>
          <w:b/>
          <w:bCs/>
        </w:rPr>
      </w:pPr>
      <w:r w:rsidRPr="00A70274">
        <w:rPr>
          <w:b/>
          <w:bCs/>
          <w:noProof/>
        </w:rPr>
        <w:drawing>
          <wp:inline distT="0" distB="0" distL="0" distR="0" wp14:anchorId="2003E4CA" wp14:editId="45E730F4">
            <wp:extent cx="4882101" cy="3655695"/>
            <wp:effectExtent l="19050" t="19050" r="13970" b="20955"/>
            <wp:docPr id="1324755864" name="Picture 63" descr="A building with garage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5864" name="Picture 63" descr="A building with garage door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93804" cy="3664458"/>
                    </a:xfrm>
                    <a:prstGeom prst="rect">
                      <a:avLst/>
                    </a:prstGeom>
                    <a:noFill/>
                    <a:ln w="12700">
                      <a:solidFill>
                        <a:schemeClr val="tx1"/>
                      </a:solidFill>
                    </a:ln>
                  </pic:spPr>
                </pic:pic>
              </a:graphicData>
            </a:graphic>
          </wp:inline>
        </w:drawing>
      </w:r>
    </w:p>
    <w:p w14:paraId="3AFB13A1" w14:textId="4AF0E46E" w:rsidR="00BC49CE" w:rsidRDefault="00BC49CE" w:rsidP="00BC49CE">
      <w:pPr>
        <w:widowControl/>
        <w:autoSpaceDE/>
        <w:autoSpaceDN/>
        <w:adjustRightInd/>
        <w:spacing w:before="120"/>
        <w:jc w:val="center"/>
        <w:rPr>
          <w:b/>
          <w:bCs/>
        </w:rPr>
      </w:pPr>
      <w:r>
        <w:rPr>
          <w:b/>
          <w:bCs/>
        </w:rPr>
        <w:t>STORAGE BUILDING</w:t>
      </w:r>
    </w:p>
    <w:p w14:paraId="16783A96" w14:textId="1D6C522E" w:rsidR="00BC49CE" w:rsidRDefault="00BC49CE" w:rsidP="00BC49CE">
      <w:pPr>
        <w:widowControl/>
        <w:autoSpaceDE/>
        <w:autoSpaceDN/>
        <w:adjustRightInd/>
        <w:spacing w:before="120"/>
        <w:jc w:val="center"/>
        <w:rPr>
          <w:b/>
          <w:bCs/>
        </w:rPr>
      </w:pPr>
    </w:p>
    <w:p w14:paraId="5F995F56" w14:textId="56160460" w:rsidR="00BC49CE" w:rsidRDefault="004071A6" w:rsidP="004071A6">
      <w:pPr>
        <w:widowControl/>
        <w:autoSpaceDE/>
        <w:autoSpaceDN/>
        <w:adjustRightInd/>
        <w:spacing w:before="120"/>
        <w:jc w:val="center"/>
        <w:rPr>
          <w:b/>
          <w:bCs/>
        </w:rPr>
      </w:pPr>
      <w:r w:rsidRPr="004071A6">
        <w:rPr>
          <w:b/>
          <w:bCs/>
          <w:noProof/>
        </w:rPr>
        <w:lastRenderedPageBreak/>
        <w:drawing>
          <wp:inline distT="0" distB="0" distL="0" distR="0" wp14:anchorId="3C139C70" wp14:editId="0815C53D">
            <wp:extent cx="4884089" cy="3653155"/>
            <wp:effectExtent l="19050" t="19050" r="12065" b="23495"/>
            <wp:docPr id="1489782509" name="Picture 65" descr="A warehouse with many boxes and sh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82509" name="Picture 65" descr="A warehouse with many boxes and shelve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7074" cy="3670347"/>
                    </a:xfrm>
                    <a:prstGeom prst="rect">
                      <a:avLst/>
                    </a:prstGeom>
                    <a:noFill/>
                    <a:ln w="12700">
                      <a:solidFill>
                        <a:schemeClr val="tx1"/>
                      </a:solidFill>
                    </a:ln>
                  </pic:spPr>
                </pic:pic>
              </a:graphicData>
            </a:graphic>
          </wp:inline>
        </w:drawing>
      </w:r>
    </w:p>
    <w:p w14:paraId="1173E4CA" w14:textId="1BBCCF9D" w:rsidR="00BC49CE" w:rsidRDefault="00BC49CE" w:rsidP="00BC49CE">
      <w:pPr>
        <w:widowControl/>
        <w:autoSpaceDE/>
        <w:autoSpaceDN/>
        <w:adjustRightInd/>
        <w:spacing w:before="120"/>
        <w:jc w:val="center"/>
        <w:rPr>
          <w:b/>
          <w:bCs/>
        </w:rPr>
      </w:pPr>
      <w:r>
        <w:rPr>
          <w:b/>
          <w:bCs/>
        </w:rPr>
        <w:t>STORAGE BUILDING INTERIOR</w:t>
      </w:r>
    </w:p>
    <w:p w14:paraId="0B0823BE" w14:textId="524FEB24" w:rsidR="00BC49CE" w:rsidRDefault="00BC49CE" w:rsidP="004071A6">
      <w:pPr>
        <w:widowControl/>
        <w:autoSpaceDE/>
        <w:autoSpaceDN/>
        <w:adjustRightInd/>
        <w:spacing w:before="120"/>
        <w:rPr>
          <w:b/>
          <w:bCs/>
        </w:rPr>
      </w:pPr>
    </w:p>
    <w:p w14:paraId="5EFCA9FB" w14:textId="4D832048" w:rsidR="00BC49CE" w:rsidRDefault="004071A6" w:rsidP="004071A6">
      <w:pPr>
        <w:widowControl/>
        <w:autoSpaceDE/>
        <w:autoSpaceDN/>
        <w:adjustRightInd/>
        <w:spacing w:before="120"/>
        <w:jc w:val="center"/>
        <w:rPr>
          <w:b/>
          <w:bCs/>
        </w:rPr>
      </w:pPr>
      <w:r w:rsidRPr="004071A6">
        <w:rPr>
          <w:b/>
          <w:bCs/>
          <w:noProof/>
        </w:rPr>
        <w:drawing>
          <wp:inline distT="0" distB="0" distL="0" distR="0" wp14:anchorId="1E1EA2C2" wp14:editId="7CFCC4C5">
            <wp:extent cx="4878981" cy="3656330"/>
            <wp:effectExtent l="19050" t="19050" r="17145" b="20320"/>
            <wp:docPr id="971332894" name="Picture 67" descr="A group of white trucks parked in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2894" name="Picture 67" descr="A group of white trucks parked in a parking lo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85549" cy="3661252"/>
                    </a:xfrm>
                    <a:prstGeom prst="rect">
                      <a:avLst/>
                    </a:prstGeom>
                    <a:noFill/>
                    <a:ln w="12700">
                      <a:solidFill>
                        <a:schemeClr val="tx1"/>
                      </a:solidFill>
                    </a:ln>
                  </pic:spPr>
                </pic:pic>
              </a:graphicData>
            </a:graphic>
          </wp:inline>
        </w:drawing>
      </w:r>
    </w:p>
    <w:p w14:paraId="056677DA" w14:textId="6C6897F0" w:rsidR="00BC49CE" w:rsidRDefault="00BC49CE" w:rsidP="00BC49CE">
      <w:pPr>
        <w:widowControl/>
        <w:autoSpaceDE/>
        <w:autoSpaceDN/>
        <w:adjustRightInd/>
        <w:spacing w:before="120"/>
        <w:jc w:val="center"/>
        <w:rPr>
          <w:b/>
          <w:bCs/>
        </w:rPr>
      </w:pPr>
      <w:r>
        <w:rPr>
          <w:b/>
          <w:bCs/>
        </w:rPr>
        <w:t>SITE VIEW – OUTDOOR MATERIAL STORAGE AREA</w:t>
      </w:r>
    </w:p>
    <w:p w14:paraId="0399C9B4" w14:textId="3DDBA714" w:rsidR="00BC49CE" w:rsidRDefault="00BC49CE" w:rsidP="00BC49CE">
      <w:pPr>
        <w:widowControl/>
        <w:autoSpaceDE/>
        <w:autoSpaceDN/>
        <w:adjustRightInd/>
        <w:spacing w:before="120"/>
        <w:jc w:val="center"/>
        <w:rPr>
          <w:b/>
          <w:bCs/>
        </w:rPr>
      </w:pPr>
    </w:p>
    <w:p w14:paraId="2EA575F2" w14:textId="24254352" w:rsidR="00BC49CE" w:rsidRDefault="00BC49CE" w:rsidP="00BC49CE">
      <w:pPr>
        <w:widowControl/>
        <w:autoSpaceDE/>
        <w:autoSpaceDN/>
        <w:adjustRightInd/>
        <w:spacing w:before="120"/>
        <w:jc w:val="center"/>
        <w:rPr>
          <w:noProof/>
        </w:rPr>
      </w:pPr>
    </w:p>
    <w:p w14:paraId="0A77319D" w14:textId="69DA9B69" w:rsidR="004071A6" w:rsidRDefault="004071A6" w:rsidP="004071A6">
      <w:pPr>
        <w:widowControl/>
        <w:autoSpaceDE/>
        <w:autoSpaceDN/>
        <w:adjustRightInd/>
        <w:spacing w:before="120"/>
        <w:jc w:val="center"/>
        <w:rPr>
          <w:b/>
          <w:bCs/>
        </w:rPr>
      </w:pPr>
      <w:r w:rsidRPr="004071A6">
        <w:rPr>
          <w:b/>
          <w:bCs/>
          <w:noProof/>
        </w:rPr>
        <w:lastRenderedPageBreak/>
        <w:drawing>
          <wp:inline distT="0" distB="0" distL="0" distR="0" wp14:anchorId="01A0E01B" wp14:editId="4E67BE4F">
            <wp:extent cx="4882101" cy="3656820"/>
            <wp:effectExtent l="19050" t="19050" r="13970" b="20320"/>
            <wp:docPr id="1217873024" name="Picture 69" descr="A building with a garage and a power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3024" name="Picture 69" descr="A building with a garage and a power pol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86627" cy="3660210"/>
                    </a:xfrm>
                    <a:prstGeom prst="rect">
                      <a:avLst/>
                    </a:prstGeom>
                    <a:noFill/>
                    <a:ln w="12700">
                      <a:solidFill>
                        <a:schemeClr val="tx1"/>
                      </a:solidFill>
                    </a:ln>
                  </pic:spPr>
                </pic:pic>
              </a:graphicData>
            </a:graphic>
          </wp:inline>
        </w:drawing>
      </w:r>
    </w:p>
    <w:p w14:paraId="000BDD3A" w14:textId="511A31B3" w:rsidR="00BC49CE" w:rsidRDefault="004071A6" w:rsidP="00BC49CE">
      <w:pPr>
        <w:widowControl/>
        <w:autoSpaceDE/>
        <w:autoSpaceDN/>
        <w:adjustRightInd/>
        <w:spacing w:before="120"/>
        <w:jc w:val="center"/>
        <w:rPr>
          <w:b/>
          <w:bCs/>
        </w:rPr>
      </w:pPr>
      <w:r>
        <w:rPr>
          <w:b/>
          <w:bCs/>
        </w:rPr>
        <w:t>SUBJECT REAR/LOADING BAY</w:t>
      </w:r>
    </w:p>
    <w:p w14:paraId="7714F9B8" w14:textId="7ABD0D36" w:rsidR="00BC49CE" w:rsidRDefault="00BC49CE" w:rsidP="004071A6">
      <w:pPr>
        <w:widowControl/>
        <w:autoSpaceDE/>
        <w:autoSpaceDN/>
        <w:adjustRightInd/>
        <w:spacing w:before="120"/>
        <w:rPr>
          <w:b/>
          <w:bCs/>
        </w:rPr>
      </w:pPr>
    </w:p>
    <w:p w14:paraId="41B0DD1C" w14:textId="6314E5D4" w:rsidR="00BC49CE" w:rsidRDefault="004071A6" w:rsidP="004071A6">
      <w:pPr>
        <w:widowControl/>
        <w:autoSpaceDE/>
        <w:autoSpaceDN/>
        <w:adjustRightInd/>
        <w:spacing w:before="120"/>
        <w:jc w:val="center"/>
        <w:rPr>
          <w:b/>
          <w:bCs/>
        </w:rPr>
      </w:pPr>
      <w:r w:rsidRPr="004071A6">
        <w:rPr>
          <w:b/>
          <w:bCs/>
          <w:noProof/>
        </w:rPr>
        <w:drawing>
          <wp:inline distT="0" distB="0" distL="0" distR="0" wp14:anchorId="2FBF81C6" wp14:editId="64ACA5F6">
            <wp:extent cx="4885028" cy="3657600"/>
            <wp:effectExtent l="19050" t="19050" r="11430" b="19050"/>
            <wp:docPr id="484930915" name="Picture 71" descr="A building with a tower behi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30915" name="Picture 71" descr="A building with a tower behind it&#10;&#10;Description automatically generated with medium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86852" cy="3658966"/>
                    </a:xfrm>
                    <a:prstGeom prst="rect">
                      <a:avLst/>
                    </a:prstGeom>
                    <a:noFill/>
                    <a:ln w="12700">
                      <a:solidFill>
                        <a:schemeClr val="tx1"/>
                      </a:solidFill>
                    </a:ln>
                  </pic:spPr>
                </pic:pic>
              </a:graphicData>
            </a:graphic>
          </wp:inline>
        </w:drawing>
      </w:r>
    </w:p>
    <w:p w14:paraId="45700641" w14:textId="0746B91D" w:rsidR="00BC49CE" w:rsidRDefault="004071A6" w:rsidP="00BC49CE">
      <w:pPr>
        <w:widowControl/>
        <w:autoSpaceDE/>
        <w:autoSpaceDN/>
        <w:adjustRightInd/>
        <w:spacing w:before="120"/>
        <w:jc w:val="center"/>
        <w:rPr>
          <w:b/>
          <w:bCs/>
        </w:rPr>
      </w:pPr>
      <w:r>
        <w:rPr>
          <w:b/>
          <w:bCs/>
        </w:rPr>
        <w:t>CELLULAR TOWER EMTRANCE</w:t>
      </w:r>
    </w:p>
    <w:p w14:paraId="6B339FAA" w14:textId="36812BF4" w:rsidR="00BC49CE" w:rsidRDefault="00BC49CE" w:rsidP="00BC49CE">
      <w:pPr>
        <w:widowControl/>
        <w:autoSpaceDE/>
        <w:autoSpaceDN/>
        <w:adjustRightInd/>
        <w:spacing w:before="120"/>
        <w:jc w:val="center"/>
        <w:rPr>
          <w:b/>
          <w:bCs/>
        </w:rPr>
      </w:pPr>
    </w:p>
    <w:p w14:paraId="147FF866" w14:textId="48366DE1" w:rsidR="00BC49CE" w:rsidRDefault="00A91CF1" w:rsidP="00A91CF1">
      <w:pPr>
        <w:widowControl/>
        <w:autoSpaceDE/>
        <w:autoSpaceDN/>
        <w:adjustRightInd/>
        <w:spacing w:before="120"/>
        <w:jc w:val="center"/>
        <w:rPr>
          <w:b/>
          <w:bCs/>
        </w:rPr>
      </w:pPr>
      <w:r w:rsidRPr="00A91CF1">
        <w:rPr>
          <w:b/>
          <w:bCs/>
          <w:noProof/>
        </w:rPr>
        <w:lastRenderedPageBreak/>
        <w:drawing>
          <wp:inline distT="0" distB="0" distL="0" distR="0" wp14:anchorId="7FA2B605" wp14:editId="3E35BA33">
            <wp:extent cx="4876800" cy="3657600"/>
            <wp:effectExtent l="19050" t="19050" r="19050" b="19050"/>
            <wp:docPr id="1967320017" name="Picture 73" descr="A road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0017" name="Picture 73" descr="A road with trees and gras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w="12700">
                      <a:solidFill>
                        <a:schemeClr val="tx1"/>
                      </a:solidFill>
                    </a:ln>
                  </pic:spPr>
                </pic:pic>
              </a:graphicData>
            </a:graphic>
          </wp:inline>
        </w:drawing>
      </w:r>
    </w:p>
    <w:p w14:paraId="7B9EA79D" w14:textId="5BA5C21A" w:rsidR="00BC49CE" w:rsidRDefault="00BC49CE" w:rsidP="00BC49CE">
      <w:pPr>
        <w:widowControl/>
        <w:autoSpaceDE/>
        <w:autoSpaceDN/>
        <w:adjustRightInd/>
        <w:spacing w:before="120"/>
        <w:jc w:val="center"/>
        <w:rPr>
          <w:b/>
          <w:bCs/>
        </w:rPr>
      </w:pPr>
      <w:r>
        <w:rPr>
          <w:b/>
          <w:bCs/>
        </w:rPr>
        <w:t xml:space="preserve">OLD FREDERICK ROAD LOOKING </w:t>
      </w:r>
      <w:r w:rsidR="00A91CF1">
        <w:rPr>
          <w:b/>
          <w:bCs/>
        </w:rPr>
        <w:t>SOUTH</w:t>
      </w:r>
    </w:p>
    <w:p w14:paraId="7F7EFBD8" w14:textId="77777777" w:rsidR="00A91CF1" w:rsidRDefault="00A91CF1" w:rsidP="00BC49CE">
      <w:pPr>
        <w:widowControl/>
        <w:autoSpaceDE/>
        <w:autoSpaceDN/>
        <w:adjustRightInd/>
        <w:spacing w:before="120"/>
        <w:jc w:val="center"/>
        <w:rPr>
          <w:b/>
          <w:bCs/>
        </w:rPr>
      </w:pPr>
    </w:p>
    <w:p w14:paraId="57AF7A7F" w14:textId="4571C989" w:rsidR="00A91CF1" w:rsidRPr="00A91CF1" w:rsidRDefault="00A91CF1" w:rsidP="00A91CF1">
      <w:pPr>
        <w:widowControl/>
        <w:autoSpaceDE/>
        <w:autoSpaceDN/>
        <w:adjustRightInd/>
        <w:spacing w:before="120"/>
        <w:jc w:val="center"/>
        <w:rPr>
          <w:b/>
          <w:bCs/>
        </w:rPr>
      </w:pPr>
      <w:r w:rsidRPr="00A91CF1">
        <w:rPr>
          <w:b/>
          <w:bCs/>
          <w:noProof/>
        </w:rPr>
        <w:drawing>
          <wp:inline distT="0" distB="0" distL="0" distR="0" wp14:anchorId="24A48C84" wp14:editId="020142C1">
            <wp:extent cx="4879948" cy="3657600"/>
            <wp:effectExtent l="19050" t="19050" r="16510" b="19050"/>
            <wp:docPr id="61828082" name="Picture 75" descr="A road with cars parke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082" name="Picture 75" descr="A road with cars parked on i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81604" cy="3658841"/>
                    </a:xfrm>
                    <a:prstGeom prst="rect">
                      <a:avLst/>
                    </a:prstGeom>
                    <a:noFill/>
                    <a:ln w="12700">
                      <a:solidFill>
                        <a:schemeClr val="tx1"/>
                      </a:solidFill>
                    </a:ln>
                  </pic:spPr>
                </pic:pic>
              </a:graphicData>
            </a:graphic>
          </wp:inline>
        </w:drawing>
      </w:r>
    </w:p>
    <w:p w14:paraId="10350FA9" w14:textId="531AA6D3" w:rsidR="00A91CF1" w:rsidRDefault="00A91CF1" w:rsidP="00A91CF1">
      <w:pPr>
        <w:widowControl/>
        <w:autoSpaceDE/>
        <w:autoSpaceDN/>
        <w:adjustRightInd/>
        <w:spacing w:before="120"/>
        <w:jc w:val="center"/>
        <w:rPr>
          <w:b/>
          <w:bCs/>
        </w:rPr>
      </w:pPr>
      <w:r>
        <w:rPr>
          <w:b/>
          <w:bCs/>
        </w:rPr>
        <w:t>OLD FREDERICK ROAD LOOKING NORTH</w:t>
      </w:r>
    </w:p>
    <w:p w14:paraId="2BA5DC0A" w14:textId="2CE0C47B" w:rsidR="00822320" w:rsidRDefault="00822320" w:rsidP="00A91CF1">
      <w:pPr>
        <w:widowControl/>
        <w:autoSpaceDE/>
        <w:autoSpaceDN/>
        <w:adjustRightInd/>
        <w:spacing w:before="120"/>
        <w:jc w:val="center"/>
        <w:rPr>
          <w:b/>
          <w:bCs/>
          <w:sz w:val="28"/>
          <w:szCs w:val="28"/>
        </w:rPr>
      </w:pPr>
      <w:r>
        <w:rPr>
          <w:b/>
          <w:bCs/>
          <w:sz w:val="28"/>
          <w:szCs w:val="28"/>
        </w:rPr>
        <w:br w:type="page"/>
      </w:r>
    </w:p>
    <w:p w14:paraId="0CB9926F" w14:textId="0399502F" w:rsidR="008D438B" w:rsidRPr="008F0DAB" w:rsidRDefault="008D438B" w:rsidP="000B4227">
      <w:pPr>
        <w:pBdr>
          <w:top w:val="single" w:sz="4" w:space="1" w:color="auto"/>
          <w:left w:val="single" w:sz="4" w:space="4" w:color="auto"/>
          <w:bottom w:val="single" w:sz="4" w:space="1" w:color="auto"/>
          <w:right w:val="single" w:sz="4" w:space="4" w:color="auto"/>
        </w:pBdr>
        <w:shd w:val="clear" w:color="auto" w:fill="A6A6A6" w:themeFill="background1" w:themeFillShade="A6"/>
        <w:tabs>
          <w:tab w:val="center" w:pos="0"/>
        </w:tabs>
        <w:jc w:val="center"/>
        <w:rPr>
          <w:sz w:val="28"/>
          <w:szCs w:val="28"/>
        </w:rPr>
      </w:pPr>
      <w:r w:rsidRPr="008F0DAB">
        <w:rPr>
          <w:b/>
          <w:bCs/>
          <w:sz w:val="28"/>
          <w:szCs w:val="28"/>
        </w:rPr>
        <w:lastRenderedPageBreak/>
        <w:t>HIGHEST AND BEST USE</w:t>
      </w:r>
    </w:p>
    <w:p w14:paraId="46335D1A" w14:textId="77777777" w:rsidR="00A21E75" w:rsidRPr="008F0DAB" w:rsidRDefault="00A21E75" w:rsidP="000B4227">
      <w:pPr>
        <w:spacing w:before="120" w:after="120" w:line="280" w:lineRule="atLeast"/>
      </w:pPr>
      <w:r w:rsidRPr="008F0DAB">
        <w:t>Highest and best use may be defined as:</w:t>
      </w:r>
    </w:p>
    <w:p w14:paraId="3B8791CD" w14:textId="77777777" w:rsidR="00A21E75" w:rsidRPr="008F0DAB" w:rsidRDefault="00A21E75" w:rsidP="000B4227">
      <w:pPr>
        <w:spacing w:before="120" w:after="120" w:line="280" w:lineRule="atLeast"/>
        <w:rPr>
          <w:i/>
        </w:rPr>
      </w:pPr>
      <w:r w:rsidRPr="008F0DAB">
        <w:rPr>
          <w:b/>
        </w:rPr>
        <w:t>Highest and best use</w:t>
      </w:r>
      <w:r w:rsidRPr="008F0DAB">
        <w:rPr>
          <w:i/>
        </w:rPr>
        <w:t xml:space="preserve">. The reasonably probable and legal use of vacant land or an improved property, which is physically possible, appropriately supported, financially feasible, and that results in the highest value. </w:t>
      </w:r>
    </w:p>
    <w:p w14:paraId="5AF139C4" w14:textId="77777777" w:rsidR="00A21E75" w:rsidRPr="008F0DAB" w:rsidRDefault="00A21E75" w:rsidP="000B4227">
      <w:pPr>
        <w:spacing w:before="120" w:after="120" w:line="280" w:lineRule="atLeast"/>
      </w:pPr>
      <w:r w:rsidRPr="008F0DAB">
        <w:t>In the analysis of pertinent data, four criteria are applied in the following order to develop adequate support for the appraiser’s highest and best use determination:</w:t>
      </w:r>
    </w:p>
    <w:p w14:paraId="7341FB4D" w14:textId="77777777" w:rsidR="00A21E75" w:rsidRPr="008F0DAB" w:rsidRDefault="00A21E75" w:rsidP="00E11658">
      <w:pPr>
        <w:widowControl/>
        <w:numPr>
          <w:ilvl w:val="0"/>
          <w:numId w:val="7"/>
        </w:numPr>
        <w:spacing w:before="120" w:after="120" w:line="280" w:lineRule="atLeast"/>
        <w:ind w:left="360"/>
      </w:pPr>
      <w:r w:rsidRPr="008F0DAB">
        <w:t>Legally permissible</w:t>
      </w:r>
    </w:p>
    <w:p w14:paraId="4552B6C7" w14:textId="77777777" w:rsidR="00A21E75" w:rsidRPr="008F0DAB" w:rsidRDefault="00A21E75" w:rsidP="00E11658">
      <w:pPr>
        <w:widowControl/>
        <w:numPr>
          <w:ilvl w:val="0"/>
          <w:numId w:val="7"/>
        </w:numPr>
        <w:spacing w:before="120" w:after="120" w:line="280" w:lineRule="atLeast"/>
        <w:ind w:left="360"/>
      </w:pPr>
      <w:r w:rsidRPr="008F0DAB">
        <w:t xml:space="preserve">Physically possible </w:t>
      </w:r>
    </w:p>
    <w:p w14:paraId="113AC93C" w14:textId="77777777" w:rsidR="00A21E75" w:rsidRPr="008F0DAB" w:rsidRDefault="00A21E75" w:rsidP="00E11658">
      <w:pPr>
        <w:widowControl/>
        <w:numPr>
          <w:ilvl w:val="0"/>
          <w:numId w:val="7"/>
        </w:numPr>
        <w:spacing w:before="120" w:after="120" w:line="280" w:lineRule="atLeast"/>
        <w:ind w:left="360"/>
      </w:pPr>
      <w:r w:rsidRPr="008F0DAB">
        <w:t>Financially feasible</w:t>
      </w:r>
    </w:p>
    <w:p w14:paraId="1746CD94" w14:textId="77777777" w:rsidR="00A21E75" w:rsidRPr="008F0DAB" w:rsidRDefault="00A21E75" w:rsidP="00E11658">
      <w:pPr>
        <w:widowControl/>
        <w:numPr>
          <w:ilvl w:val="0"/>
          <w:numId w:val="7"/>
        </w:numPr>
        <w:spacing w:before="120" w:after="120" w:line="280" w:lineRule="atLeast"/>
        <w:ind w:left="360"/>
      </w:pPr>
      <w:r w:rsidRPr="008F0DAB">
        <w:t>Maximally productive</w:t>
      </w:r>
    </w:p>
    <w:p w14:paraId="124964E2" w14:textId="77777777" w:rsidR="00A21E75" w:rsidRPr="008F0DAB" w:rsidRDefault="00A21E75" w:rsidP="000B4227">
      <w:pPr>
        <w:spacing w:before="120" w:after="120" w:line="280" w:lineRule="atLeast"/>
      </w:pPr>
      <w:r w:rsidRPr="008F0DAB">
        <w:t xml:space="preserve">These criteria are generally considered sequentially; however, the tests of physical possibility and legal permissibility can be applied in either order, but they both must be applied before the tests of financial feasibility and maximum productivity. </w:t>
      </w:r>
    </w:p>
    <w:p w14:paraId="24AFFBD5" w14:textId="77777777" w:rsidR="00A21E75" w:rsidRPr="008F0DAB" w:rsidRDefault="00A21E75" w:rsidP="000B4227">
      <w:pPr>
        <w:spacing w:before="120" w:after="120" w:line="280" w:lineRule="atLeast"/>
      </w:pPr>
      <w:r w:rsidRPr="008F0DAB">
        <w:t>The process for determining the highest and best use of a property has four main steps. The first two are applied in the analysis of highest and best use of the land or site as though vacant; the third and fourth steps are applied in the analysis of the highest and best use of the property as improved.</w:t>
      </w:r>
    </w:p>
    <w:p w14:paraId="0E5CEA08" w14:textId="77777777" w:rsidR="00A21E75" w:rsidRPr="008F0DAB" w:rsidRDefault="00A21E75" w:rsidP="00E11658">
      <w:pPr>
        <w:widowControl/>
        <w:numPr>
          <w:ilvl w:val="0"/>
          <w:numId w:val="6"/>
        </w:numPr>
        <w:spacing w:before="120" w:after="120" w:line="280" w:lineRule="atLeast"/>
        <w:ind w:left="360"/>
      </w:pPr>
      <w:r w:rsidRPr="008F0DAB">
        <w:t>Determine the highest and best use as of the site as though vacant.</w:t>
      </w:r>
    </w:p>
    <w:p w14:paraId="1D8AEB9B" w14:textId="77777777" w:rsidR="00A21E75" w:rsidRPr="008F0DAB" w:rsidRDefault="00A21E75" w:rsidP="00E11658">
      <w:pPr>
        <w:widowControl/>
        <w:numPr>
          <w:ilvl w:val="0"/>
          <w:numId w:val="6"/>
        </w:numPr>
        <w:spacing w:before="120" w:after="120" w:line="280" w:lineRule="atLeast"/>
        <w:ind w:left="360"/>
      </w:pPr>
      <w:r w:rsidRPr="008F0DAB">
        <w:t xml:space="preserve">Determine the ideal improvement for development of the site. </w:t>
      </w:r>
    </w:p>
    <w:p w14:paraId="757D63B6" w14:textId="77777777" w:rsidR="00A21E75" w:rsidRPr="008F0DAB" w:rsidRDefault="00A21E75" w:rsidP="00E11658">
      <w:pPr>
        <w:widowControl/>
        <w:numPr>
          <w:ilvl w:val="0"/>
          <w:numId w:val="6"/>
        </w:numPr>
        <w:spacing w:before="120" w:after="120" w:line="280" w:lineRule="atLeast"/>
        <w:ind w:left="360"/>
      </w:pPr>
      <w:r w:rsidRPr="008F0DAB">
        <w:t>Compare the ideal improvement and the existing improvement.</w:t>
      </w:r>
    </w:p>
    <w:p w14:paraId="6667251E" w14:textId="77777777" w:rsidR="00A21E75" w:rsidRPr="008F0DAB" w:rsidRDefault="00A21E75" w:rsidP="00E11658">
      <w:pPr>
        <w:widowControl/>
        <w:numPr>
          <w:ilvl w:val="0"/>
          <w:numId w:val="6"/>
        </w:numPr>
        <w:spacing w:before="120" w:after="120" w:line="280" w:lineRule="atLeast"/>
        <w:ind w:left="360"/>
      </w:pPr>
      <w:r w:rsidRPr="008F0DAB">
        <w:t xml:space="preserve">Conclude whether the improvements should be maintained as is or be renovated, converted, or demolished. </w:t>
      </w:r>
    </w:p>
    <w:p w14:paraId="1E07CE3C" w14:textId="25EC6924" w:rsidR="00A21E75" w:rsidRPr="008F0DAB" w:rsidRDefault="00A21E75" w:rsidP="000B4227">
      <w:r w:rsidRPr="008F0DAB">
        <w:t>I have presented the analysis of the site as though vacant and as improved in the following pages.</w:t>
      </w:r>
    </w:p>
    <w:p w14:paraId="798A590D" w14:textId="77777777" w:rsidR="00EF3B64" w:rsidRPr="008F0DAB" w:rsidRDefault="00EF3B64" w:rsidP="000B4227"/>
    <w:p w14:paraId="2C7FA193" w14:textId="77777777" w:rsidR="00A21E75" w:rsidRPr="008F0DAB" w:rsidRDefault="00A21E75" w:rsidP="00EF3B64">
      <w:pPr>
        <w:pBdr>
          <w:top w:val="single" w:sz="4" w:space="1" w:color="auto"/>
          <w:left w:val="single" w:sz="4" w:space="4" w:color="auto"/>
          <w:bottom w:val="single" w:sz="4" w:space="1" w:color="auto"/>
          <w:right w:val="single" w:sz="4" w:space="4" w:color="auto"/>
        </w:pBdr>
        <w:shd w:val="clear" w:color="auto" w:fill="A6A6A6" w:themeFill="background1" w:themeFillShade="A6"/>
        <w:tabs>
          <w:tab w:val="center" w:pos="4680"/>
        </w:tabs>
        <w:spacing w:before="120"/>
        <w:jc w:val="center"/>
      </w:pPr>
      <w:r w:rsidRPr="008F0DAB">
        <w:rPr>
          <w:b/>
          <w:bCs/>
        </w:rPr>
        <w:t>Analysis Of The Site As Though Vacant</w:t>
      </w:r>
    </w:p>
    <w:p w14:paraId="37664CB6" w14:textId="77777777" w:rsidR="00A21E75" w:rsidRPr="008F0DAB" w:rsidRDefault="00A21E75" w:rsidP="000B4227">
      <w:pPr>
        <w:spacing w:before="120" w:after="120" w:line="280" w:lineRule="atLeast"/>
      </w:pPr>
      <w:r w:rsidRPr="008F0DAB">
        <w:t xml:space="preserve">The first step in the highest and best use analysis is to determine what the highest and best use of the subject property would be if the site was vacant land.  The highest and best use of the land as though vacant must be considered in relation to its existing use and all potential uses. </w:t>
      </w:r>
    </w:p>
    <w:p w14:paraId="6A99A075" w14:textId="77777777" w:rsidR="00A21E75" w:rsidRPr="008F0DAB" w:rsidRDefault="00A21E75" w:rsidP="000B4227">
      <w:pPr>
        <w:spacing w:before="120" w:after="120" w:line="280" w:lineRule="atLeast"/>
      </w:pPr>
      <w:r w:rsidRPr="008F0DAB">
        <w:t>Highest and best use analysis builds on the conclusions of the marketability study. The analysis of the land as though vacant focuses on alternative uses, with the appraiser testing each reasonably probable use for legal permissibility, physical possibility, financial feasibility, and maximum productivity.</w:t>
      </w:r>
    </w:p>
    <w:p w14:paraId="22AD8724" w14:textId="22BA822C" w:rsidR="00A21E75" w:rsidRDefault="00A21E75" w:rsidP="000B4227">
      <w:pPr>
        <w:spacing w:before="120" w:after="120" w:line="280" w:lineRule="atLeast"/>
      </w:pPr>
      <w:r w:rsidRPr="008F0DAB">
        <w:t>The highest and best use of land or site as though vacant is concluded after the four criteria have been applied and various alternative uses have been eliminated. The remaining use that fulfills all four criteria is the highest and best use of the land as though vacant. A proper highest and best use conclusion indicates the use, the market participants for the use, and the timing of the use. In addition, the ideal improvement (see definition below) must be determined as a part of highest and best as though vacant.</w:t>
      </w:r>
    </w:p>
    <w:p w14:paraId="68208BD4" w14:textId="77777777" w:rsidR="00C044CB" w:rsidRPr="008F0DAB" w:rsidRDefault="00C044CB" w:rsidP="000B4227">
      <w:pPr>
        <w:spacing w:before="120" w:after="120" w:line="280" w:lineRule="atLeast"/>
      </w:pPr>
    </w:p>
    <w:p w14:paraId="7626335C" w14:textId="2CABB6F7" w:rsidR="00A21E75" w:rsidRPr="008F0DAB" w:rsidRDefault="00A21E75" w:rsidP="000B4227">
      <w:pPr>
        <w:spacing w:before="120" w:after="120" w:line="280" w:lineRule="atLeast"/>
        <w:rPr>
          <w:i/>
        </w:rPr>
      </w:pPr>
      <w:r w:rsidRPr="008F0DAB">
        <w:rPr>
          <w:b/>
        </w:rPr>
        <w:lastRenderedPageBreak/>
        <w:t>Ideal improvement.</w:t>
      </w:r>
      <w:r w:rsidRPr="008F0DAB">
        <w:rPr>
          <w:i/>
        </w:rPr>
        <w:t xml:space="preserve"> The improvement that takes maximum advantage of the site’s potential given market demand, conforms to current market standards and the character of the market area, and contains the most suitably priced components; the improvement that represents the highest and best use of the land as though vacant.</w:t>
      </w:r>
    </w:p>
    <w:p w14:paraId="328D54F9" w14:textId="77777777" w:rsidR="00A21E75" w:rsidRPr="008F0DAB" w:rsidRDefault="00A21E75" w:rsidP="000B4227">
      <w:pPr>
        <w:spacing w:before="120" w:after="120" w:line="280" w:lineRule="atLeast"/>
      </w:pPr>
      <w:r w:rsidRPr="008F0DAB">
        <w:t>The ideal improvement should meet the following criteria:</w:t>
      </w:r>
    </w:p>
    <w:p w14:paraId="7301945E" w14:textId="77777777" w:rsidR="00A21E75" w:rsidRPr="008F0DAB" w:rsidRDefault="00A21E75" w:rsidP="00E11658">
      <w:pPr>
        <w:pStyle w:val="ListParagraph"/>
        <w:widowControl/>
        <w:numPr>
          <w:ilvl w:val="0"/>
          <w:numId w:val="8"/>
        </w:numPr>
        <w:spacing w:before="120" w:after="120" w:line="280" w:lineRule="atLeast"/>
        <w:ind w:left="360"/>
        <w:contextualSpacing w:val="0"/>
      </w:pPr>
      <w:r w:rsidRPr="008F0DAB">
        <w:t>Takes maximum advantage of the site’s potential market demand</w:t>
      </w:r>
    </w:p>
    <w:p w14:paraId="1EA5D808" w14:textId="77777777" w:rsidR="00A21E75" w:rsidRPr="008F0DAB" w:rsidRDefault="00A21E75" w:rsidP="00E11658">
      <w:pPr>
        <w:pStyle w:val="ListParagraph"/>
        <w:widowControl/>
        <w:numPr>
          <w:ilvl w:val="0"/>
          <w:numId w:val="8"/>
        </w:numPr>
        <w:spacing w:before="120" w:after="120" w:line="280" w:lineRule="atLeast"/>
        <w:ind w:left="360"/>
        <w:contextualSpacing w:val="0"/>
      </w:pPr>
      <w:r w:rsidRPr="008F0DAB">
        <w:t>Conforms to current market standards and the character of the market area</w:t>
      </w:r>
    </w:p>
    <w:p w14:paraId="5B5D6460" w14:textId="0368AC8E" w:rsidR="00A21E75" w:rsidRPr="008F0DAB" w:rsidRDefault="00A21E75" w:rsidP="00E11658">
      <w:pPr>
        <w:pStyle w:val="ListParagraph"/>
        <w:widowControl/>
        <w:numPr>
          <w:ilvl w:val="0"/>
          <w:numId w:val="8"/>
        </w:numPr>
        <w:spacing w:before="120" w:line="280" w:lineRule="atLeast"/>
        <w:ind w:left="360"/>
        <w:contextualSpacing w:val="0"/>
      </w:pPr>
      <w:r w:rsidRPr="008F0DAB">
        <w:t>Contains the suitably priced components</w:t>
      </w:r>
    </w:p>
    <w:p w14:paraId="28E09CEE" w14:textId="2DC49EA2" w:rsidR="00A21E75" w:rsidRDefault="00A21E75" w:rsidP="0044505B">
      <w:pPr>
        <w:spacing w:before="120" w:after="120" w:line="280" w:lineRule="atLeast"/>
      </w:pPr>
      <w:r w:rsidRPr="008F0DAB">
        <w:t>If an ideal improvement is considered to be the highest and best use of the land as though vacant, it presumably will have no physical deterioration or functional obsolescence. Thus, any difference in value between the existing improvement and the ideal improvement would be attributable to physical deterioration or functional obsolescence. The appraiser must still consider whether external obsolescence is present, which may affect both the existing improvement and the ideal improvement.</w:t>
      </w:r>
    </w:p>
    <w:tbl>
      <w:tblPr>
        <w:tblW w:w="0" w:type="auto"/>
        <w:tblLook w:val="01E0" w:firstRow="1" w:lastRow="1" w:firstColumn="1" w:lastColumn="1" w:noHBand="0" w:noVBand="0"/>
      </w:tblPr>
      <w:tblGrid>
        <w:gridCol w:w="2256"/>
        <w:gridCol w:w="7104"/>
      </w:tblGrid>
      <w:tr w:rsidR="0064549B" w:rsidRPr="00D96A71" w14:paraId="25B5E123" w14:textId="77777777" w:rsidTr="004666B3">
        <w:trPr>
          <w:trHeight w:val="1215"/>
        </w:trPr>
        <w:tc>
          <w:tcPr>
            <w:tcW w:w="2256" w:type="dxa"/>
          </w:tcPr>
          <w:p w14:paraId="366084EF" w14:textId="77777777" w:rsidR="0064549B" w:rsidRPr="00D96A71" w:rsidRDefault="0064549B" w:rsidP="00EC4E49">
            <w:pPr>
              <w:spacing w:before="120"/>
              <w:rPr>
                <w:b/>
                <w:bCs/>
              </w:rPr>
            </w:pPr>
            <w:r w:rsidRPr="00D96A71">
              <w:rPr>
                <w:b/>
                <w:bCs/>
              </w:rPr>
              <w:t>Physical Possibility</w:t>
            </w:r>
          </w:p>
        </w:tc>
        <w:tc>
          <w:tcPr>
            <w:tcW w:w="7104" w:type="dxa"/>
          </w:tcPr>
          <w:p w14:paraId="2FD8A81B" w14:textId="758581EC" w:rsidR="0064549B" w:rsidRPr="00D96A71" w:rsidRDefault="004666B3" w:rsidP="004666B3">
            <w:pPr>
              <w:spacing w:before="120"/>
              <w:ind w:right="72"/>
              <w:rPr>
                <w:b/>
                <w:bCs/>
              </w:rPr>
            </w:pPr>
            <w:r w:rsidRPr="00067238">
              <w:rPr>
                <w:bCs/>
              </w:rPr>
              <w:t>The subject property consists of on</w:t>
            </w:r>
            <w:r>
              <w:rPr>
                <w:bCs/>
              </w:rPr>
              <w:t>e</w:t>
            </w:r>
            <w:r w:rsidRPr="00067238">
              <w:rPr>
                <w:bCs/>
              </w:rPr>
              <w:t xml:space="preserve"> </w:t>
            </w:r>
            <w:r>
              <w:rPr>
                <w:bCs/>
              </w:rPr>
              <w:t xml:space="preserve">parcel </w:t>
            </w:r>
            <w:r w:rsidRPr="00067238">
              <w:rPr>
                <w:bCs/>
              </w:rPr>
              <w:t>(</w:t>
            </w:r>
            <w:r>
              <w:rPr>
                <w:bCs/>
              </w:rPr>
              <w:t>149</w:t>
            </w:r>
            <w:r w:rsidRPr="00067238">
              <w:t>)</w:t>
            </w:r>
            <w:r>
              <w:t xml:space="preserve"> that has a</w:t>
            </w:r>
            <w:r w:rsidRPr="00067238">
              <w:rPr>
                <w:bCs/>
              </w:rPr>
              <w:t xml:space="preserve"> total of </w:t>
            </w:r>
            <w:r>
              <w:rPr>
                <w:bCs/>
              </w:rPr>
              <w:t>4.46</w:t>
            </w:r>
            <w:r w:rsidRPr="00067238">
              <w:rPr>
                <w:bCs/>
              </w:rPr>
              <w:t xml:space="preserve"> acres or </w:t>
            </w:r>
            <w:r>
              <w:rPr>
                <w:bCs/>
              </w:rPr>
              <w:t>194,2</w:t>
            </w:r>
            <w:r w:rsidR="003573F6">
              <w:rPr>
                <w:bCs/>
              </w:rPr>
              <w:t>78</w:t>
            </w:r>
            <w:r w:rsidRPr="00067238">
              <w:rPr>
                <w:bCs/>
              </w:rPr>
              <w:t xml:space="preserve"> square feet of land that </w:t>
            </w:r>
            <w:r>
              <w:rPr>
                <w:bCs/>
              </w:rPr>
              <w:t>is</w:t>
            </w:r>
            <w:r w:rsidRPr="00067238">
              <w:rPr>
                <w:bCs/>
              </w:rPr>
              <w:t xml:space="preserve"> lo</w:t>
            </w:r>
            <w:r>
              <w:rPr>
                <w:bCs/>
              </w:rPr>
              <w:t xml:space="preserve">cated on Old Frederick Road in an un-incorporated area of Frederick County near the town of Emmitsburg.  </w:t>
            </w:r>
          </w:p>
        </w:tc>
      </w:tr>
      <w:tr w:rsidR="0064549B" w:rsidRPr="00D96A71" w14:paraId="356E3DFB" w14:textId="77777777" w:rsidTr="00EC4E49">
        <w:tc>
          <w:tcPr>
            <w:tcW w:w="2256" w:type="dxa"/>
          </w:tcPr>
          <w:p w14:paraId="4D8AC093" w14:textId="77777777" w:rsidR="0064549B" w:rsidRPr="00D96A71" w:rsidRDefault="0064549B" w:rsidP="00EC4E49">
            <w:pPr>
              <w:spacing w:before="120"/>
              <w:rPr>
                <w:b/>
                <w:bCs/>
              </w:rPr>
            </w:pPr>
            <w:r w:rsidRPr="00D96A71">
              <w:rPr>
                <w:b/>
                <w:bCs/>
              </w:rPr>
              <w:t>Legal Permissibility</w:t>
            </w:r>
          </w:p>
        </w:tc>
        <w:tc>
          <w:tcPr>
            <w:tcW w:w="7104" w:type="dxa"/>
          </w:tcPr>
          <w:p w14:paraId="5F0A9E78" w14:textId="03141135" w:rsidR="00C935A5" w:rsidRPr="00244B88" w:rsidRDefault="004666B3" w:rsidP="004666B3">
            <w:pPr>
              <w:tabs>
                <w:tab w:val="center" w:pos="0"/>
              </w:tabs>
              <w:spacing w:before="120"/>
            </w:pPr>
            <w:r>
              <w:t>The subject property is zoned General Industrial (G</w:t>
            </w:r>
            <w:r>
              <w:noBreakHyphen/>
              <w:t>I).  The General Industrial District is intended to provide areas of industries involving manufacturing or processing and for those industrial uses which cannot meet the performance criteria of the Limited Industrial (L</w:t>
            </w:r>
            <w:r>
              <w:noBreakHyphen/>
              <w:t>I) District.  This allows for a wide variety of heavy and light industrial uses subject to site plan approval.</w:t>
            </w:r>
          </w:p>
        </w:tc>
      </w:tr>
      <w:tr w:rsidR="0064549B" w:rsidRPr="00D96A71" w14:paraId="2062C3AA" w14:textId="77777777" w:rsidTr="00EC4E49">
        <w:tc>
          <w:tcPr>
            <w:tcW w:w="2256" w:type="dxa"/>
          </w:tcPr>
          <w:p w14:paraId="614C9E99" w14:textId="77777777" w:rsidR="0064549B" w:rsidRPr="00D96A71" w:rsidRDefault="0064549B" w:rsidP="00EC4E49">
            <w:pPr>
              <w:spacing w:before="120"/>
              <w:rPr>
                <w:b/>
                <w:bCs/>
              </w:rPr>
            </w:pPr>
            <w:r w:rsidRPr="00D96A71">
              <w:rPr>
                <w:b/>
                <w:bCs/>
              </w:rPr>
              <w:t>Financial Feasibility</w:t>
            </w:r>
          </w:p>
        </w:tc>
        <w:tc>
          <w:tcPr>
            <w:tcW w:w="7104" w:type="dxa"/>
          </w:tcPr>
          <w:p w14:paraId="536D3A4F" w14:textId="72C3F373" w:rsidR="0064549B" w:rsidRPr="00D96A71" w:rsidRDefault="004666B3" w:rsidP="00EC4E49">
            <w:pPr>
              <w:spacing w:before="120"/>
              <w:rPr>
                <w:b/>
                <w:bCs/>
              </w:rPr>
            </w:pPr>
            <w:r>
              <w:t>Warehouse/office buildings are feasible since they provide a positive return to the land</w:t>
            </w:r>
            <w:r w:rsidR="0064549B">
              <w:t xml:space="preserve">.  </w:t>
            </w:r>
          </w:p>
        </w:tc>
      </w:tr>
      <w:tr w:rsidR="0064549B" w:rsidRPr="00D96A71" w14:paraId="214D8B57" w14:textId="77777777" w:rsidTr="00EC4E49">
        <w:tc>
          <w:tcPr>
            <w:tcW w:w="2256" w:type="dxa"/>
          </w:tcPr>
          <w:p w14:paraId="07F917DE" w14:textId="77777777" w:rsidR="0064549B" w:rsidRPr="00D96A71" w:rsidRDefault="0064549B" w:rsidP="00EC4E49">
            <w:pPr>
              <w:spacing w:before="120"/>
              <w:rPr>
                <w:b/>
                <w:bCs/>
              </w:rPr>
            </w:pPr>
            <w:r w:rsidRPr="00D96A71">
              <w:rPr>
                <w:b/>
                <w:bCs/>
              </w:rPr>
              <w:t>Maximum Profitability</w:t>
            </w:r>
          </w:p>
        </w:tc>
        <w:tc>
          <w:tcPr>
            <w:tcW w:w="7104" w:type="dxa"/>
          </w:tcPr>
          <w:p w14:paraId="7A156195" w14:textId="04440BF4" w:rsidR="0064549B" w:rsidRPr="00D96A71" w:rsidRDefault="004666B3" w:rsidP="00EC4E49">
            <w:pPr>
              <w:spacing w:before="120"/>
              <w:rPr>
                <w:b/>
                <w:bCs/>
              </w:rPr>
            </w:pPr>
            <w:r>
              <w:t>Warehouse/office.</w:t>
            </w:r>
            <w:r w:rsidR="0064549B">
              <w:t xml:space="preserve">  </w:t>
            </w:r>
          </w:p>
        </w:tc>
      </w:tr>
      <w:tr w:rsidR="0064549B" w:rsidRPr="00D96A71" w14:paraId="41B7D3EE" w14:textId="77777777" w:rsidTr="00EC4E49">
        <w:tc>
          <w:tcPr>
            <w:tcW w:w="2256" w:type="dxa"/>
          </w:tcPr>
          <w:p w14:paraId="36E745F9" w14:textId="77777777" w:rsidR="0064549B" w:rsidRPr="00D96A71" w:rsidRDefault="0064549B" w:rsidP="00EC4E49">
            <w:pPr>
              <w:spacing w:before="120"/>
              <w:rPr>
                <w:b/>
                <w:bCs/>
              </w:rPr>
            </w:pPr>
            <w:r w:rsidRPr="00D96A71">
              <w:rPr>
                <w:b/>
                <w:bCs/>
              </w:rPr>
              <w:t>Final Analysis</w:t>
            </w:r>
          </w:p>
        </w:tc>
        <w:tc>
          <w:tcPr>
            <w:tcW w:w="7104" w:type="dxa"/>
          </w:tcPr>
          <w:p w14:paraId="0814BED0" w14:textId="4E735490" w:rsidR="0064549B" w:rsidRDefault="004666B3" w:rsidP="00C044CB">
            <w:pPr>
              <w:spacing w:before="120"/>
            </w:pPr>
            <w:r>
              <w:t>Warehouse/office</w:t>
            </w:r>
            <w:r w:rsidR="0064549B">
              <w:t>.</w:t>
            </w:r>
          </w:p>
          <w:p w14:paraId="6174323A" w14:textId="01B7ED3C" w:rsidR="004666B3" w:rsidRPr="00D96A71" w:rsidRDefault="004666B3" w:rsidP="00C044CB">
            <w:pPr>
              <w:spacing w:before="120"/>
              <w:rPr>
                <w:b/>
                <w:bCs/>
              </w:rPr>
            </w:pPr>
          </w:p>
        </w:tc>
      </w:tr>
    </w:tbl>
    <w:p w14:paraId="524298EF" w14:textId="77777777" w:rsidR="004666B3" w:rsidRDefault="004666B3">
      <w:pPr>
        <w:widowControl/>
        <w:autoSpaceDE/>
        <w:autoSpaceDN/>
        <w:adjustRightInd/>
        <w:rPr>
          <w:b/>
          <w:bCs/>
          <w:color w:val="000000"/>
        </w:rPr>
      </w:pPr>
      <w:r>
        <w:rPr>
          <w:b/>
          <w:bCs/>
          <w:color w:val="000000"/>
        </w:rPr>
        <w:br w:type="page"/>
      </w:r>
    </w:p>
    <w:p w14:paraId="329127A4" w14:textId="5115F41B" w:rsidR="001A2C3A" w:rsidRPr="008F0DAB" w:rsidRDefault="001A2C3A" w:rsidP="00EF3B64">
      <w:pPr>
        <w:pBdr>
          <w:top w:val="single" w:sz="4" w:space="1" w:color="auto"/>
          <w:left w:val="single" w:sz="4" w:space="4" w:color="auto"/>
          <w:bottom w:val="single" w:sz="4" w:space="1" w:color="auto"/>
          <w:right w:val="single" w:sz="4" w:space="4" w:color="auto"/>
        </w:pBdr>
        <w:shd w:val="clear" w:color="auto" w:fill="A6A6A6" w:themeFill="background1" w:themeFillShade="A6"/>
        <w:jc w:val="center"/>
        <w:rPr>
          <w:color w:val="000000"/>
        </w:rPr>
      </w:pPr>
      <w:r w:rsidRPr="008F0DAB">
        <w:rPr>
          <w:b/>
          <w:bCs/>
          <w:color w:val="000000"/>
        </w:rPr>
        <w:lastRenderedPageBreak/>
        <w:t>Analysis Of The Site As Improved</w:t>
      </w:r>
    </w:p>
    <w:p w14:paraId="56A0AFD6" w14:textId="77777777" w:rsidR="00D8458F" w:rsidRPr="008F0DAB" w:rsidRDefault="00D8458F" w:rsidP="00EF3B64">
      <w:pPr>
        <w:spacing w:before="120"/>
        <w:rPr>
          <w:color w:val="000000"/>
        </w:rPr>
      </w:pPr>
      <w:r w:rsidRPr="008F0DAB">
        <w:rPr>
          <w:color w:val="000000"/>
        </w:rPr>
        <w:t xml:space="preserve">By definition, the highest and best use of the property as improved is: the use that should be made of a property as it exists.  An existing property should be renovated or retained as long as it continues to contribute to the total market value of the property, or until the return from a new improvement would more than offset the cost of demolishing the existing building and constructing a new one.  </w:t>
      </w:r>
    </w:p>
    <w:p w14:paraId="6D869236" w14:textId="77777777" w:rsidR="00D8458F" w:rsidRPr="008F0DAB" w:rsidRDefault="00D8458F" w:rsidP="00D8458F">
      <w:pPr>
        <w:spacing w:before="120"/>
        <w:rPr>
          <w:color w:val="000000"/>
        </w:rPr>
      </w:pPr>
      <w:r w:rsidRPr="008F0DAB">
        <w:rPr>
          <w:color w:val="000000"/>
        </w:rPr>
        <w:t xml:space="preserve">Highest and best use of a property as improved pertains to the use that should be made of an improved property in light of its improvements.  Should it be replaced with a different type or intensity of use.  </w:t>
      </w:r>
    </w:p>
    <w:tbl>
      <w:tblPr>
        <w:tblW w:w="9738" w:type="dxa"/>
        <w:tblLook w:val="01E0" w:firstRow="1" w:lastRow="1" w:firstColumn="1" w:lastColumn="1" w:noHBand="0" w:noVBand="0"/>
      </w:tblPr>
      <w:tblGrid>
        <w:gridCol w:w="1638"/>
        <w:gridCol w:w="8100"/>
      </w:tblGrid>
      <w:tr w:rsidR="0064549B" w:rsidRPr="00137999" w14:paraId="40D9D178" w14:textId="77777777" w:rsidTr="0064549B">
        <w:tc>
          <w:tcPr>
            <w:tcW w:w="1638" w:type="dxa"/>
          </w:tcPr>
          <w:p w14:paraId="2329476A" w14:textId="77777777" w:rsidR="0064549B" w:rsidRPr="0064549B" w:rsidRDefault="0064549B" w:rsidP="00EC4E49">
            <w:pPr>
              <w:spacing w:before="120"/>
              <w:rPr>
                <w:b/>
                <w:bCs/>
              </w:rPr>
            </w:pPr>
            <w:r w:rsidRPr="00137999">
              <w:rPr>
                <w:b/>
                <w:bCs/>
              </w:rPr>
              <w:t>Legal Permissibility</w:t>
            </w:r>
          </w:p>
        </w:tc>
        <w:tc>
          <w:tcPr>
            <w:tcW w:w="8100" w:type="dxa"/>
          </w:tcPr>
          <w:p w14:paraId="01A56329" w14:textId="2EA984B2" w:rsidR="0064549B" w:rsidRPr="0064549B" w:rsidRDefault="004666B3" w:rsidP="004666B3">
            <w:pPr>
              <w:tabs>
                <w:tab w:val="center" w:pos="0"/>
              </w:tabs>
              <w:spacing w:before="120"/>
              <w:rPr>
                <w:bCs/>
                <w:color w:val="000000" w:themeColor="text1"/>
              </w:rPr>
            </w:pPr>
            <w:r>
              <w:t>The subject property is zoned General Industrial (G</w:t>
            </w:r>
            <w:r>
              <w:noBreakHyphen/>
              <w:t>I).  The General Industrial District is intended to provide areas of industries involving manufacturing or processing and for those industrial uses which cannot meet the performance criteria of the Limited Industrial (L</w:t>
            </w:r>
            <w:r>
              <w:noBreakHyphen/>
              <w:t>I) District.  This allows for a wide variety of heavy and light industrial uses subject to site plan approval, including the improvements currently on the subject property.</w:t>
            </w:r>
          </w:p>
        </w:tc>
      </w:tr>
      <w:tr w:rsidR="0064549B" w:rsidRPr="00137999" w14:paraId="2D34C825" w14:textId="77777777" w:rsidTr="0064549B">
        <w:tc>
          <w:tcPr>
            <w:tcW w:w="1638" w:type="dxa"/>
          </w:tcPr>
          <w:p w14:paraId="7F45BD8F" w14:textId="77777777" w:rsidR="0064549B" w:rsidRPr="0064549B" w:rsidRDefault="0064549B" w:rsidP="00EC4E49">
            <w:pPr>
              <w:spacing w:before="120"/>
              <w:rPr>
                <w:b/>
                <w:bCs/>
              </w:rPr>
            </w:pPr>
            <w:r w:rsidRPr="0064549B">
              <w:rPr>
                <w:b/>
                <w:bCs/>
              </w:rPr>
              <w:t>Physical Possibility</w:t>
            </w:r>
          </w:p>
        </w:tc>
        <w:tc>
          <w:tcPr>
            <w:tcW w:w="8100" w:type="dxa"/>
          </w:tcPr>
          <w:p w14:paraId="044E12D5" w14:textId="3B45FAE1" w:rsidR="004666B3" w:rsidRDefault="004666B3" w:rsidP="004666B3">
            <w:pPr>
              <w:spacing w:before="120" w:after="120"/>
              <w:ind w:right="72"/>
              <w:rPr>
                <w:bCs/>
              </w:rPr>
            </w:pPr>
            <w:r w:rsidRPr="00067238">
              <w:rPr>
                <w:bCs/>
              </w:rPr>
              <w:t>The subject property consists of on</w:t>
            </w:r>
            <w:r>
              <w:rPr>
                <w:bCs/>
              </w:rPr>
              <w:t>e</w:t>
            </w:r>
            <w:r w:rsidRPr="00067238">
              <w:rPr>
                <w:bCs/>
              </w:rPr>
              <w:t xml:space="preserve"> </w:t>
            </w:r>
            <w:r>
              <w:rPr>
                <w:bCs/>
              </w:rPr>
              <w:t xml:space="preserve">parcel </w:t>
            </w:r>
            <w:r w:rsidRPr="00067238">
              <w:rPr>
                <w:bCs/>
              </w:rPr>
              <w:t>(</w:t>
            </w:r>
            <w:r>
              <w:rPr>
                <w:bCs/>
              </w:rPr>
              <w:t>149</w:t>
            </w:r>
            <w:r w:rsidRPr="00067238">
              <w:t>)</w:t>
            </w:r>
            <w:r>
              <w:t xml:space="preserve"> that has a</w:t>
            </w:r>
            <w:r w:rsidRPr="00067238">
              <w:rPr>
                <w:bCs/>
              </w:rPr>
              <w:t xml:space="preserve"> total of </w:t>
            </w:r>
            <w:r>
              <w:rPr>
                <w:bCs/>
              </w:rPr>
              <w:t>4.46</w:t>
            </w:r>
            <w:r w:rsidRPr="00067238">
              <w:rPr>
                <w:bCs/>
              </w:rPr>
              <w:t xml:space="preserve"> acres or </w:t>
            </w:r>
            <w:r>
              <w:rPr>
                <w:bCs/>
              </w:rPr>
              <w:t>194,2</w:t>
            </w:r>
            <w:r w:rsidR="003573F6">
              <w:rPr>
                <w:bCs/>
              </w:rPr>
              <w:t>78</w:t>
            </w:r>
            <w:r w:rsidRPr="00067238">
              <w:rPr>
                <w:bCs/>
              </w:rPr>
              <w:t xml:space="preserve"> square feet of land that </w:t>
            </w:r>
            <w:r>
              <w:rPr>
                <w:bCs/>
              </w:rPr>
              <w:t>is</w:t>
            </w:r>
            <w:r w:rsidRPr="00067238">
              <w:rPr>
                <w:bCs/>
              </w:rPr>
              <w:t xml:space="preserve"> lo</w:t>
            </w:r>
            <w:r>
              <w:rPr>
                <w:bCs/>
              </w:rPr>
              <w:t xml:space="preserve">cated on Old Frederick Road in an un-incorporated area of Frederick County near the town of Emmitsburg.  </w:t>
            </w:r>
          </w:p>
          <w:p w14:paraId="59A86B9A" w14:textId="60ED00B2" w:rsidR="0064549B" w:rsidRPr="0064549B" w:rsidRDefault="004666B3" w:rsidP="004666B3">
            <w:pPr>
              <w:tabs>
                <w:tab w:val="center" w:pos="0"/>
              </w:tabs>
              <w:spacing w:before="120"/>
              <w:rPr>
                <w:bCs/>
                <w:color w:val="000000" w:themeColor="text1"/>
              </w:rPr>
            </w:pPr>
            <w:r w:rsidRPr="00466228">
              <w:rPr>
                <w:bCs/>
              </w:rPr>
              <w:t xml:space="preserve">At the time of the property inspection, the subject property is improved with </w:t>
            </w:r>
            <w:r>
              <w:rPr>
                <w:bCs/>
              </w:rPr>
              <w:t>two buildings – both used by Holtzople Heating and Air Conditioning service.  The first building (“main building”) was originally constructed as an automobile gas/service building in the 1960s and was renovated/expanded in 2014.  This building includes 9,310 square feet of gross building area.  The second building is a warehouse that was constructed in 2017.  This building includes 4,000 square feet of gross building area.</w:t>
            </w:r>
          </w:p>
        </w:tc>
      </w:tr>
      <w:tr w:rsidR="0064549B" w:rsidRPr="00137999" w14:paraId="1FD2D364" w14:textId="77777777" w:rsidTr="0064549B">
        <w:tc>
          <w:tcPr>
            <w:tcW w:w="1638" w:type="dxa"/>
          </w:tcPr>
          <w:p w14:paraId="5CEEEBB6" w14:textId="77777777" w:rsidR="0064549B" w:rsidRPr="0064549B" w:rsidRDefault="0064549B" w:rsidP="00EC4E49">
            <w:pPr>
              <w:spacing w:before="120"/>
              <w:rPr>
                <w:b/>
                <w:bCs/>
              </w:rPr>
            </w:pPr>
            <w:r w:rsidRPr="0064549B">
              <w:rPr>
                <w:b/>
                <w:bCs/>
              </w:rPr>
              <w:t>Financial Feasibility</w:t>
            </w:r>
          </w:p>
        </w:tc>
        <w:tc>
          <w:tcPr>
            <w:tcW w:w="8100" w:type="dxa"/>
          </w:tcPr>
          <w:p w14:paraId="54D58EC4" w14:textId="5DBC79DA" w:rsidR="0064549B" w:rsidRPr="0064549B" w:rsidRDefault="0069491C" w:rsidP="00EC4E49">
            <w:pPr>
              <w:spacing w:before="120"/>
              <w:rPr>
                <w:bCs/>
                <w:color w:val="000000" w:themeColor="text1"/>
              </w:rPr>
            </w:pPr>
            <w:r>
              <w:rPr>
                <w:bCs/>
                <w:color w:val="000000" w:themeColor="text1"/>
              </w:rPr>
              <w:t xml:space="preserve">Currently, </w:t>
            </w:r>
            <w:r w:rsidR="004666B3">
              <w:rPr>
                <w:bCs/>
                <w:color w:val="000000" w:themeColor="text1"/>
              </w:rPr>
              <w:t xml:space="preserve">the building and site are used by the owner to operate the </w:t>
            </w:r>
            <w:r w:rsidR="00AC48C3">
              <w:rPr>
                <w:bCs/>
                <w:color w:val="000000" w:themeColor="text1"/>
              </w:rPr>
              <w:t>heating and air-conditioning installation business – warehouse/office and light assembly</w:t>
            </w:r>
            <w:r w:rsidR="00243E40">
              <w:rPr>
                <w:bCs/>
                <w:color w:val="000000" w:themeColor="text1"/>
              </w:rPr>
              <w:t xml:space="preserve">.  </w:t>
            </w:r>
            <w:r w:rsidR="0064549B" w:rsidRPr="0064549B">
              <w:rPr>
                <w:bCs/>
                <w:color w:val="000000" w:themeColor="text1"/>
              </w:rPr>
              <w:t xml:space="preserve">Therefore, the current use of the site, as improved, is considered to be financially feasible. </w:t>
            </w:r>
          </w:p>
        </w:tc>
      </w:tr>
      <w:tr w:rsidR="0064549B" w:rsidRPr="00137999" w14:paraId="10670AA7" w14:textId="77777777" w:rsidTr="0064549B">
        <w:tc>
          <w:tcPr>
            <w:tcW w:w="1638" w:type="dxa"/>
          </w:tcPr>
          <w:p w14:paraId="7604632A" w14:textId="77777777" w:rsidR="0064549B" w:rsidRPr="0064549B" w:rsidRDefault="0064549B" w:rsidP="00EC4E49">
            <w:pPr>
              <w:spacing w:before="120"/>
              <w:rPr>
                <w:b/>
                <w:bCs/>
              </w:rPr>
            </w:pPr>
            <w:r w:rsidRPr="0064549B">
              <w:rPr>
                <w:b/>
                <w:bCs/>
              </w:rPr>
              <w:t>Maximum Profitability</w:t>
            </w:r>
          </w:p>
        </w:tc>
        <w:tc>
          <w:tcPr>
            <w:tcW w:w="8100" w:type="dxa"/>
          </w:tcPr>
          <w:p w14:paraId="215D392C" w14:textId="4CA51703" w:rsidR="0064549B" w:rsidRPr="0064549B" w:rsidRDefault="00AC48C3" w:rsidP="00EC4E49">
            <w:pPr>
              <w:spacing w:before="120"/>
              <w:rPr>
                <w:bCs/>
                <w:color w:val="000000" w:themeColor="text1"/>
              </w:rPr>
            </w:pPr>
            <w:r>
              <w:rPr>
                <w:bCs/>
                <w:color w:val="000000" w:themeColor="text1"/>
              </w:rPr>
              <w:t>Continued use as improved</w:t>
            </w:r>
            <w:r w:rsidR="0064549B" w:rsidRPr="0064549B">
              <w:rPr>
                <w:bCs/>
                <w:color w:val="000000" w:themeColor="text1"/>
              </w:rPr>
              <w:t xml:space="preserve">.    </w:t>
            </w:r>
          </w:p>
        </w:tc>
      </w:tr>
      <w:tr w:rsidR="0064549B" w:rsidRPr="00137999" w14:paraId="4A59097B" w14:textId="77777777" w:rsidTr="0064549B">
        <w:tc>
          <w:tcPr>
            <w:tcW w:w="1638" w:type="dxa"/>
          </w:tcPr>
          <w:p w14:paraId="5C106EF3" w14:textId="77777777" w:rsidR="0064549B" w:rsidRPr="0064549B" w:rsidRDefault="0064549B" w:rsidP="00EC4E49">
            <w:pPr>
              <w:spacing w:before="120"/>
              <w:rPr>
                <w:b/>
                <w:bCs/>
              </w:rPr>
            </w:pPr>
            <w:r w:rsidRPr="0064549B">
              <w:rPr>
                <w:b/>
                <w:bCs/>
              </w:rPr>
              <w:t>Final Analysis</w:t>
            </w:r>
          </w:p>
        </w:tc>
        <w:tc>
          <w:tcPr>
            <w:tcW w:w="8100" w:type="dxa"/>
          </w:tcPr>
          <w:p w14:paraId="7D7D48A6" w14:textId="60226116" w:rsidR="0064549B" w:rsidRPr="0064549B" w:rsidRDefault="00243E40" w:rsidP="00EC4E49">
            <w:pPr>
              <w:spacing w:before="120"/>
              <w:rPr>
                <w:bCs/>
                <w:color w:val="000000" w:themeColor="text1"/>
              </w:rPr>
            </w:pPr>
            <w:r>
              <w:rPr>
                <w:bCs/>
                <w:color w:val="000000" w:themeColor="text1"/>
              </w:rPr>
              <w:t>Continued use as improved</w:t>
            </w:r>
            <w:r w:rsidR="0064549B" w:rsidRPr="0064549B">
              <w:rPr>
                <w:bCs/>
                <w:color w:val="000000" w:themeColor="text1"/>
              </w:rPr>
              <w:t>.</w:t>
            </w:r>
          </w:p>
        </w:tc>
      </w:tr>
    </w:tbl>
    <w:p w14:paraId="564165DD" w14:textId="77777777" w:rsidR="002E17E8" w:rsidRPr="00CF25D2" w:rsidRDefault="002E17E8" w:rsidP="00F22E6C">
      <w:pPr>
        <w:tabs>
          <w:tab w:val="center" w:pos="4680"/>
        </w:tabs>
        <w:spacing w:line="360" w:lineRule="auto"/>
        <w:jc w:val="center"/>
        <w:rPr>
          <w:b/>
          <w:bCs/>
          <w:highlight w:val="yellow"/>
        </w:rPr>
      </w:pPr>
    </w:p>
    <w:p w14:paraId="25EDC1B4" w14:textId="77777777" w:rsidR="002E17E8" w:rsidRPr="00CF25D2" w:rsidRDefault="002E17E8" w:rsidP="00F22E6C">
      <w:pPr>
        <w:tabs>
          <w:tab w:val="center" w:pos="4680"/>
        </w:tabs>
        <w:spacing w:line="360" w:lineRule="auto"/>
        <w:jc w:val="center"/>
        <w:rPr>
          <w:b/>
          <w:bCs/>
          <w:highlight w:val="yellow"/>
        </w:rPr>
      </w:pPr>
    </w:p>
    <w:p w14:paraId="2D2CD7E1" w14:textId="77777777" w:rsidR="002B098C" w:rsidRPr="00CF25D2" w:rsidRDefault="002B098C" w:rsidP="00F22E6C">
      <w:pPr>
        <w:tabs>
          <w:tab w:val="center" w:pos="4680"/>
        </w:tabs>
        <w:spacing w:line="360" w:lineRule="auto"/>
        <w:jc w:val="center"/>
        <w:rPr>
          <w:b/>
          <w:bCs/>
          <w:highlight w:val="yellow"/>
        </w:rPr>
      </w:pPr>
    </w:p>
    <w:p w14:paraId="2C62A323" w14:textId="77777777" w:rsidR="002B098C" w:rsidRPr="00CF25D2" w:rsidRDefault="002B098C" w:rsidP="00F22E6C">
      <w:pPr>
        <w:tabs>
          <w:tab w:val="center" w:pos="4680"/>
        </w:tabs>
        <w:spacing w:line="360" w:lineRule="auto"/>
        <w:jc w:val="center"/>
        <w:rPr>
          <w:b/>
          <w:bCs/>
          <w:highlight w:val="yellow"/>
        </w:rPr>
      </w:pPr>
    </w:p>
    <w:p w14:paraId="5F194BBB" w14:textId="77777777" w:rsidR="00696C2E" w:rsidRPr="00CF25D2" w:rsidRDefault="00696C2E" w:rsidP="00F22E6C">
      <w:pPr>
        <w:tabs>
          <w:tab w:val="center" w:pos="4680"/>
        </w:tabs>
        <w:spacing w:line="360" w:lineRule="auto"/>
        <w:jc w:val="center"/>
        <w:rPr>
          <w:b/>
          <w:bCs/>
          <w:highlight w:val="yellow"/>
        </w:rPr>
      </w:pPr>
    </w:p>
    <w:p w14:paraId="687B32DA" w14:textId="77777777" w:rsidR="002B098C" w:rsidRPr="00CF25D2" w:rsidRDefault="002B098C" w:rsidP="00F22E6C">
      <w:pPr>
        <w:tabs>
          <w:tab w:val="center" w:pos="4680"/>
        </w:tabs>
        <w:spacing w:line="360" w:lineRule="auto"/>
        <w:jc w:val="center"/>
        <w:rPr>
          <w:b/>
          <w:bCs/>
          <w:highlight w:val="yellow"/>
        </w:rPr>
      </w:pPr>
    </w:p>
    <w:p w14:paraId="595AC0F1" w14:textId="77777777" w:rsidR="00A21E75" w:rsidRPr="00CF25D2" w:rsidRDefault="00A21E75" w:rsidP="00F22E6C">
      <w:pPr>
        <w:tabs>
          <w:tab w:val="center" w:pos="4680"/>
        </w:tabs>
        <w:spacing w:line="360" w:lineRule="auto"/>
        <w:jc w:val="center"/>
        <w:rPr>
          <w:b/>
          <w:bCs/>
          <w:highlight w:val="yellow"/>
        </w:rPr>
      </w:pPr>
    </w:p>
    <w:p w14:paraId="09A8BF09" w14:textId="77777777" w:rsidR="00A21E75" w:rsidRPr="00CF25D2" w:rsidRDefault="00A21E75" w:rsidP="00F22E6C">
      <w:pPr>
        <w:tabs>
          <w:tab w:val="center" w:pos="4680"/>
        </w:tabs>
        <w:spacing w:line="360" w:lineRule="auto"/>
        <w:jc w:val="center"/>
        <w:rPr>
          <w:b/>
          <w:bCs/>
          <w:highlight w:val="yellow"/>
        </w:rPr>
      </w:pPr>
    </w:p>
    <w:p w14:paraId="29B57BCF" w14:textId="77777777" w:rsidR="00A21E75" w:rsidRPr="00CF25D2" w:rsidRDefault="00A21E75" w:rsidP="00F22E6C">
      <w:pPr>
        <w:tabs>
          <w:tab w:val="center" w:pos="4680"/>
        </w:tabs>
        <w:spacing w:line="360" w:lineRule="auto"/>
        <w:jc w:val="center"/>
        <w:rPr>
          <w:b/>
          <w:bCs/>
          <w:highlight w:val="yellow"/>
        </w:rPr>
      </w:pPr>
    </w:p>
    <w:p w14:paraId="325B8F3D" w14:textId="77777777" w:rsidR="002B098C" w:rsidRPr="00CF25D2" w:rsidRDefault="002B098C" w:rsidP="00F22E6C">
      <w:pPr>
        <w:tabs>
          <w:tab w:val="center" w:pos="4680"/>
        </w:tabs>
        <w:spacing w:line="360" w:lineRule="auto"/>
        <w:jc w:val="center"/>
        <w:rPr>
          <w:b/>
          <w:bCs/>
          <w:highlight w:val="yellow"/>
        </w:rPr>
      </w:pPr>
    </w:p>
    <w:p w14:paraId="7D92E53B" w14:textId="77777777" w:rsidR="002E17E8" w:rsidRPr="00CF25D2" w:rsidRDefault="002E17E8" w:rsidP="00F22E6C">
      <w:pPr>
        <w:tabs>
          <w:tab w:val="center" w:pos="4680"/>
        </w:tabs>
        <w:spacing w:line="360" w:lineRule="auto"/>
        <w:jc w:val="center"/>
        <w:rPr>
          <w:b/>
          <w:bCs/>
          <w:highlight w:val="yellow"/>
        </w:rPr>
      </w:pPr>
    </w:p>
    <w:p w14:paraId="077112FB" w14:textId="6F654FDD" w:rsidR="002E17E8" w:rsidRDefault="002E17E8" w:rsidP="00F22E6C">
      <w:pPr>
        <w:tabs>
          <w:tab w:val="center" w:pos="4680"/>
        </w:tabs>
        <w:spacing w:line="360" w:lineRule="auto"/>
        <w:jc w:val="center"/>
        <w:rPr>
          <w:b/>
          <w:bCs/>
        </w:rPr>
      </w:pPr>
    </w:p>
    <w:p w14:paraId="1CB5C760" w14:textId="04AE6B8C" w:rsidR="00C00571" w:rsidRDefault="00C00571" w:rsidP="00F22E6C">
      <w:pPr>
        <w:tabs>
          <w:tab w:val="center" w:pos="4680"/>
        </w:tabs>
        <w:spacing w:line="360" w:lineRule="auto"/>
        <w:jc w:val="center"/>
        <w:rPr>
          <w:b/>
          <w:bCs/>
        </w:rPr>
      </w:pPr>
    </w:p>
    <w:p w14:paraId="326079C8" w14:textId="3A2CAFAB" w:rsidR="00C00571" w:rsidRDefault="00C00571" w:rsidP="00F22E6C">
      <w:pPr>
        <w:tabs>
          <w:tab w:val="center" w:pos="4680"/>
        </w:tabs>
        <w:spacing w:line="360" w:lineRule="auto"/>
        <w:jc w:val="center"/>
        <w:rPr>
          <w:b/>
          <w:bCs/>
        </w:rPr>
      </w:pPr>
    </w:p>
    <w:p w14:paraId="5F5C0DEF" w14:textId="698F695B" w:rsidR="00C00571" w:rsidRDefault="00C00571" w:rsidP="00F22E6C">
      <w:pPr>
        <w:tabs>
          <w:tab w:val="center" w:pos="4680"/>
        </w:tabs>
        <w:spacing w:line="360" w:lineRule="auto"/>
        <w:jc w:val="center"/>
        <w:rPr>
          <w:b/>
          <w:bCs/>
        </w:rPr>
      </w:pPr>
    </w:p>
    <w:p w14:paraId="3DC9B89A" w14:textId="7EBBBF0A" w:rsidR="00C00571" w:rsidRDefault="00C00571" w:rsidP="00F22E6C">
      <w:pPr>
        <w:tabs>
          <w:tab w:val="center" w:pos="4680"/>
        </w:tabs>
        <w:spacing w:line="360" w:lineRule="auto"/>
        <w:jc w:val="center"/>
        <w:rPr>
          <w:b/>
          <w:bCs/>
        </w:rPr>
      </w:pPr>
    </w:p>
    <w:p w14:paraId="039CCD56" w14:textId="317E0288" w:rsidR="00C00571" w:rsidRDefault="00C00571" w:rsidP="00F22E6C">
      <w:pPr>
        <w:tabs>
          <w:tab w:val="center" w:pos="4680"/>
        </w:tabs>
        <w:spacing w:line="360" w:lineRule="auto"/>
        <w:jc w:val="center"/>
        <w:rPr>
          <w:b/>
          <w:bCs/>
        </w:rPr>
      </w:pPr>
    </w:p>
    <w:p w14:paraId="4A33EE47" w14:textId="4548EF96" w:rsidR="00C00571" w:rsidRDefault="00C00571" w:rsidP="00F22E6C">
      <w:pPr>
        <w:tabs>
          <w:tab w:val="center" w:pos="4680"/>
        </w:tabs>
        <w:spacing w:line="360" w:lineRule="auto"/>
        <w:jc w:val="center"/>
        <w:rPr>
          <w:b/>
          <w:bCs/>
        </w:rPr>
      </w:pPr>
    </w:p>
    <w:p w14:paraId="1A1C2682" w14:textId="44FE1AF9" w:rsidR="00C00571" w:rsidRDefault="00C00571" w:rsidP="00F22E6C">
      <w:pPr>
        <w:tabs>
          <w:tab w:val="center" w:pos="4680"/>
        </w:tabs>
        <w:spacing w:line="360" w:lineRule="auto"/>
        <w:jc w:val="center"/>
        <w:rPr>
          <w:b/>
          <w:bCs/>
        </w:rPr>
      </w:pPr>
    </w:p>
    <w:p w14:paraId="635DA2D0" w14:textId="77777777" w:rsidR="00C00571" w:rsidRPr="0053584F" w:rsidRDefault="00C00571" w:rsidP="00F22E6C">
      <w:pPr>
        <w:tabs>
          <w:tab w:val="center" w:pos="4680"/>
        </w:tabs>
        <w:spacing w:line="360" w:lineRule="auto"/>
        <w:jc w:val="center"/>
        <w:rPr>
          <w:b/>
          <w:bCs/>
        </w:rPr>
      </w:pPr>
    </w:p>
    <w:p w14:paraId="17F1D51E" w14:textId="77777777" w:rsidR="002E17E8" w:rsidRDefault="002E17E8" w:rsidP="00F22E6C">
      <w:pPr>
        <w:tabs>
          <w:tab w:val="center" w:pos="4680"/>
        </w:tabs>
        <w:spacing w:line="360" w:lineRule="auto"/>
        <w:jc w:val="center"/>
        <w:rPr>
          <w:b/>
          <w:bCs/>
        </w:rPr>
      </w:pPr>
    </w:p>
    <w:p w14:paraId="3BD2F7DF" w14:textId="77777777" w:rsidR="00822320" w:rsidRPr="0053584F" w:rsidRDefault="00822320" w:rsidP="00F22E6C">
      <w:pPr>
        <w:tabs>
          <w:tab w:val="center" w:pos="4680"/>
        </w:tabs>
        <w:spacing w:line="360" w:lineRule="auto"/>
        <w:jc w:val="center"/>
        <w:rPr>
          <w:b/>
          <w:bCs/>
        </w:rPr>
      </w:pPr>
    </w:p>
    <w:p w14:paraId="3389A0A3" w14:textId="77777777" w:rsidR="005C7948" w:rsidRPr="0053584F" w:rsidRDefault="00833FA7" w:rsidP="00F22E6C">
      <w:pPr>
        <w:tabs>
          <w:tab w:val="center" w:pos="4680"/>
        </w:tabs>
        <w:spacing w:line="360" w:lineRule="auto"/>
        <w:jc w:val="center"/>
        <w:rPr>
          <w:b/>
          <w:bCs/>
          <w:sz w:val="120"/>
          <w:szCs w:val="120"/>
        </w:rPr>
      </w:pPr>
      <w:r w:rsidRPr="0053584F">
        <w:rPr>
          <w:b/>
          <w:bCs/>
          <w:sz w:val="120"/>
          <w:szCs w:val="120"/>
        </w:rPr>
        <w:t>VALUATION</w:t>
      </w:r>
    </w:p>
    <w:p w14:paraId="41E464A8" w14:textId="77777777" w:rsidR="008D438B" w:rsidRPr="00CF25D2" w:rsidRDefault="008D438B">
      <w:pPr>
        <w:widowControl/>
        <w:autoSpaceDE/>
        <w:autoSpaceDN/>
        <w:adjustRightInd/>
        <w:rPr>
          <w:b/>
          <w:bCs/>
          <w:sz w:val="28"/>
          <w:szCs w:val="28"/>
          <w:highlight w:val="yellow"/>
        </w:rPr>
      </w:pPr>
      <w:r w:rsidRPr="00CF25D2">
        <w:rPr>
          <w:b/>
          <w:bCs/>
          <w:sz w:val="28"/>
          <w:szCs w:val="28"/>
          <w:highlight w:val="yellow"/>
        </w:rPr>
        <w:br w:type="page"/>
      </w:r>
    </w:p>
    <w:p w14:paraId="71F659E5" w14:textId="77777777" w:rsidR="008D438B" w:rsidRPr="0053584F" w:rsidRDefault="008D438B" w:rsidP="000B4227">
      <w:pPr>
        <w:pBdr>
          <w:top w:val="single" w:sz="4" w:space="1" w:color="auto"/>
          <w:left w:val="single" w:sz="4" w:space="4" w:color="auto"/>
          <w:bottom w:val="single" w:sz="4" w:space="1" w:color="auto"/>
          <w:right w:val="single" w:sz="4" w:space="4" w:color="auto"/>
        </w:pBdr>
        <w:shd w:val="clear" w:color="auto" w:fill="A6A6A6" w:themeFill="background1" w:themeFillShade="A6"/>
        <w:tabs>
          <w:tab w:val="left" w:pos="3735"/>
          <w:tab w:val="center" w:pos="4680"/>
        </w:tabs>
        <w:jc w:val="center"/>
        <w:rPr>
          <w:sz w:val="28"/>
          <w:szCs w:val="28"/>
        </w:rPr>
      </w:pPr>
      <w:r w:rsidRPr="0053584F">
        <w:rPr>
          <w:b/>
          <w:bCs/>
          <w:sz w:val="28"/>
          <w:szCs w:val="28"/>
        </w:rPr>
        <w:lastRenderedPageBreak/>
        <w:t>VALUATION METHODOLOGY</w:t>
      </w:r>
    </w:p>
    <w:p w14:paraId="12E3905E" w14:textId="77777777" w:rsidR="00A21E75" w:rsidRPr="0053584F" w:rsidRDefault="00A21E75" w:rsidP="00822320">
      <w:pPr>
        <w:spacing w:before="120" w:line="360" w:lineRule="auto"/>
      </w:pPr>
      <w:r w:rsidRPr="0053584F">
        <w:t>The valuation process is accomplished through specific steps; the number of steps followed depends on the nature of the appraisal assignment and the data available.  The model indicates a pattern that can be used in any appraisal assignment to perform market research and data analysis, to apply appraisal techniques, and to integrate the results of these activities into an estimate of defined value.</w:t>
      </w:r>
    </w:p>
    <w:p w14:paraId="3F262876" w14:textId="77777777" w:rsidR="00A21E75" w:rsidRPr="0053584F" w:rsidRDefault="00A21E75" w:rsidP="000540D9">
      <w:pPr>
        <w:spacing w:before="120" w:line="360" w:lineRule="auto"/>
      </w:pPr>
      <w:r w:rsidRPr="0053584F">
        <w:t>Traditionally, appraisal techniques are the specific procedures within the three approaches that are applied to derive indications of real property value.  Other procedures such as the use of inferential statistics and economic models also contribute to appraisals.  One or more approaches to value may be used depending on their applicability to the particular appraisal assignment.</w:t>
      </w:r>
    </w:p>
    <w:p w14:paraId="35EB0731" w14:textId="77777777" w:rsidR="00A21E75" w:rsidRPr="0053584F" w:rsidRDefault="00A21E75" w:rsidP="003C6583">
      <w:pPr>
        <w:spacing w:line="360" w:lineRule="auto"/>
      </w:pPr>
      <w:r w:rsidRPr="0053584F">
        <w:t>The ultimate goal of the valuation process is a well-supported value conclusion that reflects all of the factors that influence the market value of the property being appraised.  To achieve this goal, an appraiser studies a property from three different viewpoints, which correspond to the three traditional approaches to value.</w:t>
      </w:r>
    </w:p>
    <w:p w14:paraId="147FB1DA" w14:textId="77777777" w:rsidR="00A21E75" w:rsidRPr="0053584F" w:rsidRDefault="00A21E75" w:rsidP="00A21E75">
      <w:pPr>
        <w:jc w:val="both"/>
      </w:pPr>
      <w:r w:rsidRPr="0053584F">
        <w:t>Approaches Developed:</w:t>
      </w:r>
    </w:p>
    <w:tbl>
      <w:tblPr>
        <w:tblW w:w="0" w:type="auto"/>
        <w:tblLook w:val="01E0" w:firstRow="1" w:lastRow="1" w:firstColumn="1" w:lastColumn="1" w:noHBand="0" w:noVBand="0"/>
      </w:tblPr>
      <w:tblGrid>
        <w:gridCol w:w="2257"/>
        <w:gridCol w:w="7103"/>
      </w:tblGrid>
      <w:tr w:rsidR="00A21E75" w:rsidRPr="0053584F" w14:paraId="584AED9B" w14:textId="77777777" w:rsidTr="0068153C">
        <w:tc>
          <w:tcPr>
            <w:tcW w:w="2268" w:type="dxa"/>
          </w:tcPr>
          <w:p w14:paraId="01D6C3E1" w14:textId="77777777" w:rsidR="00A21E75" w:rsidRPr="0053584F" w:rsidRDefault="00A21E75" w:rsidP="0068153C">
            <w:pPr>
              <w:spacing w:before="120"/>
              <w:jc w:val="both"/>
              <w:rPr>
                <w:b/>
                <w:sz w:val="20"/>
                <w:szCs w:val="20"/>
              </w:rPr>
            </w:pPr>
            <w:r w:rsidRPr="0053584F">
              <w:rPr>
                <w:b/>
                <w:sz w:val="20"/>
                <w:szCs w:val="20"/>
              </w:rPr>
              <w:t>SITE VALUATION</w:t>
            </w:r>
          </w:p>
        </w:tc>
        <w:tc>
          <w:tcPr>
            <w:tcW w:w="7200" w:type="dxa"/>
          </w:tcPr>
          <w:p w14:paraId="27252D63" w14:textId="77777777" w:rsidR="00A21E75" w:rsidRPr="0053584F" w:rsidRDefault="00A21E75" w:rsidP="0068153C">
            <w:pPr>
              <w:spacing w:before="120"/>
              <w:rPr>
                <w:sz w:val="20"/>
                <w:szCs w:val="20"/>
              </w:rPr>
            </w:pPr>
            <w:r w:rsidRPr="0053584F">
              <w:rPr>
                <w:sz w:val="20"/>
                <w:szCs w:val="20"/>
              </w:rPr>
              <w:t>In the valuation process land value estimation is a separate step.  The most reliable way to estimate land value is by sales comparison.  When few sales are available, however, or when the value indications produced through sales comparison need additional support, other procedures may be used to value land.</w:t>
            </w:r>
          </w:p>
        </w:tc>
      </w:tr>
      <w:tr w:rsidR="00A21E75" w:rsidRPr="0053584F" w14:paraId="298A9A74" w14:textId="77777777" w:rsidTr="0068153C">
        <w:tc>
          <w:tcPr>
            <w:tcW w:w="2268" w:type="dxa"/>
          </w:tcPr>
          <w:p w14:paraId="4D8A3E75" w14:textId="77777777" w:rsidR="00A21E75" w:rsidRPr="0053584F" w:rsidRDefault="00A21E75" w:rsidP="0068153C">
            <w:pPr>
              <w:spacing w:before="120"/>
              <w:jc w:val="both"/>
              <w:rPr>
                <w:b/>
                <w:sz w:val="20"/>
                <w:szCs w:val="20"/>
              </w:rPr>
            </w:pPr>
            <w:r w:rsidRPr="0053584F">
              <w:rPr>
                <w:b/>
                <w:sz w:val="20"/>
                <w:szCs w:val="20"/>
              </w:rPr>
              <w:t>COST APPROACH</w:t>
            </w:r>
          </w:p>
        </w:tc>
        <w:tc>
          <w:tcPr>
            <w:tcW w:w="7200" w:type="dxa"/>
          </w:tcPr>
          <w:p w14:paraId="4B8ADE9A" w14:textId="072547D2" w:rsidR="00A21E75" w:rsidRPr="0053584F" w:rsidRDefault="00A21E75" w:rsidP="0068153C">
            <w:pPr>
              <w:spacing w:before="120"/>
              <w:rPr>
                <w:sz w:val="20"/>
                <w:szCs w:val="20"/>
              </w:rPr>
            </w:pPr>
            <w:r w:rsidRPr="0053584F">
              <w:rPr>
                <w:sz w:val="20"/>
                <w:szCs w:val="20"/>
              </w:rPr>
              <w:t xml:space="preserve">A set of procedures through which a value indication is derived for the </w:t>
            </w:r>
            <w:r w:rsidR="00757049" w:rsidRPr="0053584F">
              <w:rPr>
                <w:sz w:val="20"/>
                <w:szCs w:val="20"/>
              </w:rPr>
              <w:t>Leased Fee</w:t>
            </w:r>
            <w:r w:rsidRPr="0053584F">
              <w:rPr>
                <w:sz w:val="20"/>
                <w:szCs w:val="20"/>
              </w:rPr>
              <w:t xml:space="preserve"> interest in a property by estimating the current cost to construct a reproduction of, or replacement for, the existing structure; deducting accrued depreciation from the reproduction or replacement cost; and adding the estimated land value plus an entrepreneurial profit.  Adjustments may then be made to the indicated </w:t>
            </w:r>
            <w:r w:rsidR="00757049" w:rsidRPr="0053584F">
              <w:rPr>
                <w:sz w:val="20"/>
                <w:szCs w:val="20"/>
              </w:rPr>
              <w:t>Leased Fee</w:t>
            </w:r>
            <w:r w:rsidRPr="0053584F">
              <w:rPr>
                <w:sz w:val="20"/>
                <w:szCs w:val="20"/>
              </w:rPr>
              <w:t xml:space="preserve"> value of the subject property to reflect the value of the property interest being appraised.</w:t>
            </w:r>
          </w:p>
        </w:tc>
      </w:tr>
      <w:tr w:rsidR="00A21E75" w:rsidRPr="0053584F" w14:paraId="498A0892" w14:textId="77777777" w:rsidTr="0068153C">
        <w:tc>
          <w:tcPr>
            <w:tcW w:w="2268" w:type="dxa"/>
          </w:tcPr>
          <w:p w14:paraId="45542C2E" w14:textId="77777777" w:rsidR="00A21E75" w:rsidRPr="0053584F" w:rsidRDefault="00A21E75" w:rsidP="0068153C">
            <w:pPr>
              <w:spacing w:before="120"/>
              <w:jc w:val="both"/>
              <w:rPr>
                <w:b/>
                <w:sz w:val="20"/>
                <w:szCs w:val="20"/>
              </w:rPr>
            </w:pPr>
            <w:r w:rsidRPr="0053584F">
              <w:rPr>
                <w:b/>
                <w:sz w:val="20"/>
                <w:szCs w:val="20"/>
              </w:rPr>
              <w:t>INCOME APPROACH</w:t>
            </w:r>
          </w:p>
        </w:tc>
        <w:tc>
          <w:tcPr>
            <w:tcW w:w="7200" w:type="dxa"/>
          </w:tcPr>
          <w:p w14:paraId="492FCAF6" w14:textId="77777777" w:rsidR="00A21E75" w:rsidRPr="0053584F" w:rsidRDefault="00A21E75" w:rsidP="0068153C">
            <w:pPr>
              <w:spacing w:before="120"/>
              <w:rPr>
                <w:sz w:val="20"/>
                <w:szCs w:val="20"/>
              </w:rPr>
            </w:pPr>
            <w:r w:rsidRPr="0053584F">
              <w:rPr>
                <w:sz w:val="20"/>
                <w:szCs w:val="20"/>
              </w:rPr>
              <w:t>A set of procedures through which an appraiser derives a value indication for an income-producing property by converting it’s anticipated benefits (cash flows and reversion) into property value.  This conversion can be accomplished in two ways.  One year’s income expectancy can be capitalized at a market-derived capitalization rate or at a capitalization rate that reflects a specified income pattern, return on investment, and change in the value of the investment.  Alternatively, the annual cash flows for the holding period and the reversion can be discounted at a specified yield rate.</w:t>
            </w:r>
          </w:p>
        </w:tc>
      </w:tr>
      <w:tr w:rsidR="00A21E75" w:rsidRPr="0053584F" w14:paraId="33DC720D" w14:textId="77777777" w:rsidTr="0068153C">
        <w:tc>
          <w:tcPr>
            <w:tcW w:w="2268" w:type="dxa"/>
          </w:tcPr>
          <w:p w14:paraId="4F77B4A3" w14:textId="77777777" w:rsidR="00A21E75" w:rsidRPr="0053584F" w:rsidRDefault="00A21E75" w:rsidP="0068153C">
            <w:pPr>
              <w:spacing w:before="120"/>
              <w:jc w:val="both"/>
              <w:rPr>
                <w:b/>
                <w:sz w:val="20"/>
                <w:szCs w:val="20"/>
              </w:rPr>
            </w:pPr>
            <w:r w:rsidRPr="0053584F">
              <w:rPr>
                <w:b/>
                <w:sz w:val="20"/>
                <w:szCs w:val="20"/>
              </w:rPr>
              <w:t>SALES COMPARISON</w:t>
            </w:r>
          </w:p>
          <w:p w14:paraId="3E59A4C3" w14:textId="77777777" w:rsidR="00A21E75" w:rsidRPr="0053584F" w:rsidRDefault="00A21E75" w:rsidP="0068153C">
            <w:pPr>
              <w:jc w:val="both"/>
              <w:rPr>
                <w:sz w:val="20"/>
                <w:szCs w:val="20"/>
              </w:rPr>
            </w:pPr>
            <w:r w:rsidRPr="0053584F">
              <w:rPr>
                <w:b/>
                <w:sz w:val="20"/>
                <w:szCs w:val="20"/>
              </w:rPr>
              <w:t>APPROACH</w:t>
            </w:r>
          </w:p>
        </w:tc>
        <w:tc>
          <w:tcPr>
            <w:tcW w:w="7200" w:type="dxa"/>
          </w:tcPr>
          <w:p w14:paraId="101294A0" w14:textId="77777777" w:rsidR="00A21E75" w:rsidRPr="0053584F" w:rsidRDefault="00A21E75" w:rsidP="0068153C">
            <w:pPr>
              <w:spacing w:before="120"/>
              <w:rPr>
                <w:sz w:val="20"/>
                <w:szCs w:val="20"/>
              </w:rPr>
            </w:pPr>
            <w:r w:rsidRPr="0053584F">
              <w:rPr>
                <w:sz w:val="20"/>
                <w:szCs w:val="20"/>
              </w:rPr>
              <w:t>A set of procedures in which a value indication is derived by comparing the property being appraised to similar properties that have been sold recently, applying appropriate units of comparison, and making adjustments to the sale prices of the comparables based on the elements of comparison.  The sales comparison approach may be used to value improved properties, vacant land, or land being considered as though vacant; it is the most common and preferred method of land valuation when comparable sales data is available.</w:t>
            </w:r>
          </w:p>
        </w:tc>
      </w:tr>
    </w:tbl>
    <w:p w14:paraId="2B1031D8" w14:textId="77777777" w:rsidR="00673CDF" w:rsidRPr="0053584F" w:rsidRDefault="00673CDF" w:rsidP="00A21E75">
      <w:pPr>
        <w:tabs>
          <w:tab w:val="center" w:pos="4680"/>
        </w:tabs>
        <w:spacing w:line="360" w:lineRule="auto"/>
        <w:jc w:val="center"/>
      </w:pPr>
    </w:p>
    <w:p w14:paraId="3607973E" w14:textId="77777777" w:rsidR="003C6583" w:rsidRPr="0053584F" w:rsidRDefault="003C6583">
      <w:pPr>
        <w:widowControl/>
        <w:autoSpaceDE/>
        <w:autoSpaceDN/>
        <w:adjustRightInd/>
        <w:rPr>
          <w:b/>
          <w:caps/>
          <w:sz w:val="28"/>
          <w:szCs w:val="28"/>
          <w:lang w:val="en-CA"/>
        </w:rPr>
      </w:pPr>
      <w:r w:rsidRPr="0053584F">
        <w:rPr>
          <w:b/>
          <w:caps/>
          <w:sz w:val="28"/>
          <w:szCs w:val="28"/>
          <w:lang w:val="en-CA"/>
        </w:rPr>
        <w:br w:type="page"/>
      </w:r>
    </w:p>
    <w:p w14:paraId="2754EC22" w14:textId="2B805B06" w:rsidR="008D438B" w:rsidRPr="0053584F" w:rsidRDefault="008D438B" w:rsidP="003C6583">
      <w:pPr>
        <w:pBdr>
          <w:top w:val="single" w:sz="4" w:space="1" w:color="auto"/>
          <w:left w:val="single" w:sz="4" w:space="4" w:color="auto"/>
          <w:bottom w:val="single" w:sz="4" w:space="1" w:color="auto"/>
          <w:right w:val="single" w:sz="4" w:space="4" w:color="auto"/>
        </w:pBdr>
        <w:shd w:val="clear" w:color="auto" w:fill="A6A6A6" w:themeFill="background1" w:themeFillShade="A6"/>
        <w:jc w:val="center"/>
        <w:rPr>
          <w:b/>
          <w:caps/>
          <w:sz w:val="28"/>
          <w:szCs w:val="28"/>
          <w:lang w:val="en-CA"/>
        </w:rPr>
      </w:pPr>
      <w:r w:rsidRPr="0053584F">
        <w:rPr>
          <w:b/>
          <w:caps/>
          <w:sz w:val="28"/>
          <w:szCs w:val="28"/>
          <w:lang w:val="en-CA"/>
        </w:rPr>
        <w:lastRenderedPageBreak/>
        <w:t>Site Valuation</w:t>
      </w:r>
    </w:p>
    <w:p w14:paraId="7FF3A4D2" w14:textId="77777777" w:rsidR="00A21E75" w:rsidRPr="0053584F" w:rsidRDefault="00A21E75" w:rsidP="009D061E">
      <w:pPr>
        <w:spacing w:before="120" w:line="360" w:lineRule="auto"/>
        <w:rPr>
          <w:bCs/>
        </w:rPr>
      </w:pPr>
      <w:r w:rsidRPr="0053584F">
        <w:rPr>
          <w:bCs/>
        </w:rPr>
        <w:t>The site valuation is performed to derive a value for the underlying land associated with the subject property.  Typically, one of four different methods is used for the site valuation</w:t>
      </w:r>
    </w:p>
    <w:p w14:paraId="41070FA3" w14:textId="77777777" w:rsidR="00A21E75" w:rsidRPr="0053584F" w:rsidRDefault="00A21E75" w:rsidP="00E11658">
      <w:pPr>
        <w:widowControl/>
        <w:numPr>
          <w:ilvl w:val="0"/>
          <w:numId w:val="9"/>
        </w:numPr>
        <w:ind w:left="450"/>
        <w:rPr>
          <w:bCs/>
        </w:rPr>
      </w:pPr>
      <w:r w:rsidRPr="0053584F">
        <w:rPr>
          <w:bCs/>
        </w:rPr>
        <w:t>Sales comparison</w:t>
      </w:r>
    </w:p>
    <w:p w14:paraId="46EFCA17" w14:textId="77777777" w:rsidR="00A21E75" w:rsidRPr="0053584F" w:rsidRDefault="00A21E75" w:rsidP="00E11658">
      <w:pPr>
        <w:widowControl/>
        <w:numPr>
          <w:ilvl w:val="0"/>
          <w:numId w:val="9"/>
        </w:numPr>
        <w:ind w:left="450"/>
        <w:rPr>
          <w:bCs/>
        </w:rPr>
      </w:pPr>
      <w:r w:rsidRPr="0053584F">
        <w:rPr>
          <w:bCs/>
        </w:rPr>
        <w:t>Allocation</w:t>
      </w:r>
    </w:p>
    <w:p w14:paraId="7828A114" w14:textId="77777777" w:rsidR="00A21E75" w:rsidRPr="0053584F" w:rsidRDefault="00A21E75" w:rsidP="00E11658">
      <w:pPr>
        <w:widowControl/>
        <w:numPr>
          <w:ilvl w:val="0"/>
          <w:numId w:val="9"/>
        </w:numPr>
        <w:ind w:left="450"/>
        <w:rPr>
          <w:bCs/>
        </w:rPr>
      </w:pPr>
      <w:r w:rsidRPr="0053584F">
        <w:rPr>
          <w:bCs/>
        </w:rPr>
        <w:t>Extraction</w:t>
      </w:r>
    </w:p>
    <w:p w14:paraId="49B87C78" w14:textId="77777777" w:rsidR="00A21E75" w:rsidRPr="0053584F" w:rsidRDefault="00A21E75" w:rsidP="00E11658">
      <w:pPr>
        <w:widowControl/>
        <w:numPr>
          <w:ilvl w:val="0"/>
          <w:numId w:val="9"/>
        </w:numPr>
        <w:ind w:left="450"/>
        <w:rPr>
          <w:bCs/>
        </w:rPr>
      </w:pPr>
      <w:r w:rsidRPr="0053584F">
        <w:rPr>
          <w:bCs/>
        </w:rPr>
        <w:t>Income capitalization</w:t>
      </w:r>
    </w:p>
    <w:p w14:paraId="6E783422" w14:textId="7D3775F8" w:rsidR="009D061E" w:rsidRPr="0053584F" w:rsidRDefault="00A21E75" w:rsidP="009D061E">
      <w:pPr>
        <w:spacing w:before="120" w:line="360" w:lineRule="auto"/>
        <w:rPr>
          <w:bCs/>
        </w:rPr>
      </w:pPr>
      <w:r w:rsidRPr="0053584F">
        <w:rPr>
          <w:bCs/>
        </w:rPr>
        <w:t xml:space="preserve">Sales comparison is the most common technique for valuing the underlying site as though vacant, and it is the preferred method when comparable sales are available. To apply this method, data on sales of similar parcels of land is collected, analyzed, compared, and adjusted to provide a value indication for the site being appraised. </w:t>
      </w:r>
    </w:p>
    <w:p w14:paraId="3D837ED0" w14:textId="77777777" w:rsidR="00210E2C" w:rsidRPr="0053584F" w:rsidRDefault="00A21E75" w:rsidP="00210E2C">
      <w:pPr>
        <w:spacing w:before="120" w:line="360" w:lineRule="auto"/>
        <w:rPr>
          <w:bCs/>
        </w:rPr>
      </w:pPr>
      <w:r w:rsidRPr="0053584F">
        <w:rPr>
          <w:bCs/>
        </w:rPr>
        <w:t>The allocation method is based on the principle of balance and the related concept of contribution. Both affirm that there is a normal, or typical, ratio of site value to property value for specific categories of real estate in specific locations. The allocation method has its greatest benefit and accuracy when estimating the value of residential lots.</w:t>
      </w:r>
    </w:p>
    <w:p w14:paraId="6E88B6F4" w14:textId="77777777" w:rsidR="00210E2C" w:rsidRPr="0053584F" w:rsidRDefault="00A21E75" w:rsidP="00210E2C">
      <w:pPr>
        <w:spacing w:before="120" w:line="360" w:lineRule="auto"/>
        <w:rPr>
          <w:bCs/>
        </w:rPr>
      </w:pPr>
      <w:r w:rsidRPr="0053584F">
        <w:rPr>
          <w:bCs/>
        </w:rPr>
        <w:t>Market extraction is a technique in which site value is extracted from the sale price of an improved property by deducting the contributory value of the improvements, often estimated at their depreciated cost. The remaining value is the value of the site. Improved sales in rural areas are frequently analyzed in this way because the building and site improvements contribute little value in comparison to the underlying site value.</w:t>
      </w:r>
    </w:p>
    <w:p w14:paraId="15BCF621" w14:textId="707BE249" w:rsidR="00210E2C" w:rsidRPr="0053584F" w:rsidRDefault="00A21E75" w:rsidP="00210E2C">
      <w:pPr>
        <w:spacing w:before="120" w:line="360" w:lineRule="auto"/>
        <w:rPr>
          <w:bCs/>
        </w:rPr>
      </w:pPr>
      <w:r w:rsidRPr="0053584F">
        <w:rPr>
          <w:bCs/>
        </w:rPr>
        <w:t>The various income capitalization procedures used to estimate land or site values rely on information that is often diffic</w:t>
      </w:r>
      <w:r w:rsidR="00BC795E" w:rsidRPr="0053584F">
        <w:rPr>
          <w:bCs/>
        </w:rPr>
        <w:t xml:space="preserve">ult for an appraiser to obtain.  </w:t>
      </w:r>
      <w:r w:rsidRPr="0053584F">
        <w:rPr>
          <w:bCs/>
        </w:rPr>
        <w:t>The two most common income capitalization methods are the land residual technique and ground rent capitalization. The land residual technique is used almost exclusively in the highest and best use analysis to test the productivity of alternate uses of the site as though vacant. The ground rent capitalization procedure is useful when an analysis of comparable sales of leased land indicates a range of rents and capitalization rates.</w:t>
      </w:r>
    </w:p>
    <w:p w14:paraId="5BA4FF7B" w14:textId="740A9FDA" w:rsidR="005259D1" w:rsidRPr="0053584F" w:rsidRDefault="005259D1" w:rsidP="00210E2C">
      <w:pPr>
        <w:spacing w:before="120" w:line="360" w:lineRule="auto"/>
        <w:rPr>
          <w:bCs/>
        </w:rPr>
      </w:pPr>
      <w:r w:rsidRPr="0053584F">
        <w:rPr>
          <w:bCs/>
        </w:rPr>
        <w:t>Since the cost approach was abandoned, the site valuation was not necessary.</w:t>
      </w:r>
    </w:p>
    <w:p w14:paraId="231C6167" w14:textId="12D164B1" w:rsidR="005259D1" w:rsidRPr="0053584F" w:rsidRDefault="005259D1" w:rsidP="00210E2C">
      <w:pPr>
        <w:spacing w:before="120" w:line="360" w:lineRule="auto"/>
        <w:rPr>
          <w:bCs/>
        </w:rPr>
      </w:pPr>
    </w:p>
    <w:p w14:paraId="06109D97" w14:textId="467A61AD" w:rsidR="005259D1" w:rsidRPr="0053584F" w:rsidRDefault="005259D1" w:rsidP="00210E2C">
      <w:pPr>
        <w:spacing w:before="120" w:line="360" w:lineRule="auto"/>
        <w:rPr>
          <w:bCs/>
        </w:rPr>
      </w:pPr>
    </w:p>
    <w:p w14:paraId="6002100C" w14:textId="4A2E9345" w:rsidR="005259D1" w:rsidRPr="0053584F" w:rsidRDefault="005259D1" w:rsidP="00210E2C">
      <w:pPr>
        <w:spacing w:before="120" w:line="360" w:lineRule="auto"/>
        <w:rPr>
          <w:bCs/>
        </w:rPr>
      </w:pPr>
    </w:p>
    <w:p w14:paraId="77D4A205" w14:textId="77777777" w:rsidR="005259D1" w:rsidRPr="0053584F" w:rsidRDefault="005259D1" w:rsidP="00210E2C">
      <w:pPr>
        <w:spacing w:before="120" w:line="360" w:lineRule="auto"/>
        <w:rPr>
          <w:bCs/>
        </w:rPr>
      </w:pPr>
    </w:p>
    <w:p w14:paraId="242F776A" w14:textId="77777777" w:rsidR="009D061E" w:rsidRPr="0053584F" w:rsidRDefault="009D061E" w:rsidP="00C044CB">
      <w:pPr>
        <w:pBdr>
          <w:top w:val="single" w:sz="4" w:space="1" w:color="auto"/>
          <w:left w:val="single" w:sz="4" w:space="4" w:color="auto"/>
          <w:bottom w:val="single" w:sz="4" w:space="1" w:color="auto"/>
          <w:right w:val="single" w:sz="4" w:space="4" w:color="auto"/>
        </w:pBdr>
        <w:shd w:val="clear" w:color="auto" w:fill="BFBFBF" w:themeFill="background1" w:themeFillShade="BF"/>
        <w:jc w:val="center"/>
        <w:rPr>
          <w:b/>
          <w:sz w:val="28"/>
          <w:szCs w:val="28"/>
        </w:rPr>
      </w:pPr>
      <w:r w:rsidRPr="0053584F">
        <w:rPr>
          <w:b/>
          <w:sz w:val="28"/>
          <w:szCs w:val="28"/>
          <w:shd w:val="clear" w:color="auto" w:fill="BFBFBF" w:themeFill="background1" w:themeFillShade="BF"/>
        </w:rPr>
        <w:lastRenderedPageBreak/>
        <w:t>COST APPROACH</w:t>
      </w:r>
    </w:p>
    <w:p w14:paraId="77A62C5C" w14:textId="77777777" w:rsidR="00210E2C" w:rsidRPr="0053584F" w:rsidRDefault="009D061E" w:rsidP="00210E2C">
      <w:pPr>
        <w:spacing w:before="120" w:line="360" w:lineRule="auto"/>
      </w:pPr>
      <w:r w:rsidRPr="0053584F">
        <w:t>Like the sales comparison and income capitalization approaches, the cost approach to value is based on market comparisons. In the cost approach, the appraiser analyzes the cost of the subject improvements by comparison to the cost to develop similar or exact improvements as evidenced by the cost of construction of substitute properties with the same utility as the subject property. The estimate of cost is adjusted for market-extracted losses in value caused by the age, condition, and utility of the subject improvements or for location problems. Next, the land value is added. The sum of the value of the land and the improvements is adjusted for the property rights conveyed based on market comparisons.</w:t>
      </w:r>
    </w:p>
    <w:p w14:paraId="7308403B" w14:textId="6122305C" w:rsidR="009D061E" w:rsidRPr="0053584F" w:rsidRDefault="009D061E" w:rsidP="00210E2C">
      <w:pPr>
        <w:spacing w:before="120" w:line="360" w:lineRule="auto"/>
      </w:pPr>
      <w:r w:rsidRPr="0053584F">
        <w:t xml:space="preserve">The principle of substitution, the underlying rationale of this approach, holds that no prudent person will pay more for a property than the price of a site and the cost of constructing, without undue delay, an equally desirable and useful property. </w:t>
      </w:r>
    </w:p>
    <w:p w14:paraId="1E94FB77" w14:textId="77777777" w:rsidR="009D061E" w:rsidRPr="0053584F" w:rsidRDefault="009D061E" w:rsidP="00210E2C">
      <w:pPr>
        <w:spacing w:before="120" w:after="120" w:line="360" w:lineRule="auto"/>
      </w:pPr>
      <w:r w:rsidRPr="0053584F">
        <w:t>In the cost approach, the following steps are typically employed:</w:t>
      </w:r>
    </w:p>
    <w:p w14:paraId="547FCA96" w14:textId="77777777" w:rsidR="009D061E" w:rsidRPr="0053584F" w:rsidRDefault="009D061E" w:rsidP="00E11658">
      <w:pPr>
        <w:widowControl/>
        <w:numPr>
          <w:ilvl w:val="0"/>
          <w:numId w:val="10"/>
        </w:numPr>
        <w:ind w:left="360"/>
      </w:pPr>
      <w:r w:rsidRPr="0053584F">
        <w:t xml:space="preserve">Estimate the value of the site as though vacant and available to be developed to its highest and best use. </w:t>
      </w:r>
    </w:p>
    <w:p w14:paraId="458BCBD6" w14:textId="77777777" w:rsidR="009D061E" w:rsidRPr="0053584F" w:rsidRDefault="009D061E" w:rsidP="00E11658">
      <w:pPr>
        <w:widowControl/>
        <w:numPr>
          <w:ilvl w:val="0"/>
          <w:numId w:val="10"/>
        </w:numPr>
        <w:ind w:left="360"/>
      </w:pPr>
      <w:r w:rsidRPr="0053584F">
        <w:t>Determine which cost basis is most applicable to the assignment: reproduction cost or replacement cost.</w:t>
      </w:r>
    </w:p>
    <w:p w14:paraId="1F17A770" w14:textId="77777777" w:rsidR="009D061E" w:rsidRPr="0053584F" w:rsidRDefault="009D061E" w:rsidP="00E11658">
      <w:pPr>
        <w:widowControl/>
        <w:numPr>
          <w:ilvl w:val="0"/>
          <w:numId w:val="10"/>
        </w:numPr>
        <w:ind w:left="360"/>
      </w:pPr>
      <w:r w:rsidRPr="0053584F">
        <w:t>Estimate the direct (hard) and indirect (soft) costs of the improvements as of the effective appraisal date.</w:t>
      </w:r>
    </w:p>
    <w:p w14:paraId="697F2D3B" w14:textId="77777777" w:rsidR="009D061E" w:rsidRPr="0053584F" w:rsidRDefault="009D061E" w:rsidP="00E11658">
      <w:pPr>
        <w:widowControl/>
        <w:numPr>
          <w:ilvl w:val="0"/>
          <w:numId w:val="10"/>
        </w:numPr>
        <w:ind w:left="360"/>
      </w:pPr>
      <w:r w:rsidRPr="0053584F">
        <w:t>Estimate the appropriate entrepreneurial profit or incentive from analysis of the market.</w:t>
      </w:r>
    </w:p>
    <w:p w14:paraId="4EF71D74" w14:textId="77777777" w:rsidR="009D061E" w:rsidRPr="0053584F" w:rsidRDefault="009D061E" w:rsidP="00E11658">
      <w:pPr>
        <w:widowControl/>
        <w:numPr>
          <w:ilvl w:val="0"/>
          <w:numId w:val="10"/>
        </w:numPr>
        <w:ind w:left="360"/>
      </w:pPr>
      <w:r w:rsidRPr="0053584F">
        <w:t>Add the estimated direct costs, indirect costs, and entrepreneurial profit or incentive to arrive at the total cost of the improvements.</w:t>
      </w:r>
    </w:p>
    <w:p w14:paraId="7931CFFE" w14:textId="77777777" w:rsidR="009D061E" w:rsidRPr="0053584F" w:rsidRDefault="009D061E" w:rsidP="00E11658">
      <w:pPr>
        <w:widowControl/>
        <w:numPr>
          <w:ilvl w:val="0"/>
          <w:numId w:val="10"/>
        </w:numPr>
        <w:ind w:left="360"/>
      </w:pPr>
      <w:r w:rsidRPr="0053584F">
        <w:t>Estimate the amount of depreciation in the structure and, if necessary, allocate it among the three major categories:</w:t>
      </w:r>
    </w:p>
    <w:p w14:paraId="07052FD9" w14:textId="77777777" w:rsidR="009D061E" w:rsidRPr="0053584F" w:rsidRDefault="009D061E" w:rsidP="00E11658">
      <w:pPr>
        <w:widowControl/>
        <w:numPr>
          <w:ilvl w:val="0"/>
          <w:numId w:val="11"/>
        </w:numPr>
        <w:ind w:left="360"/>
      </w:pPr>
      <w:r w:rsidRPr="0053584F">
        <w:t>Physical deterioration</w:t>
      </w:r>
    </w:p>
    <w:p w14:paraId="6D0952F3" w14:textId="77777777" w:rsidR="009D061E" w:rsidRPr="0053584F" w:rsidRDefault="009D061E" w:rsidP="00E11658">
      <w:pPr>
        <w:widowControl/>
        <w:numPr>
          <w:ilvl w:val="0"/>
          <w:numId w:val="11"/>
        </w:numPr>
        <w:ind w:left="360"/>
      </w:pPr>
      <w:r w:rsidRPr="0053584F">
        <w:t>Functional obsolescence</w:t>
      </w:r>
    </w:p>
    <w:p w14:paraId="19C01A2F" w14:textId="77777777" w:rsidR="009D061E" w:rsidRPr="0053584F" w:rsidRDefault="009D061E" w:rsidP="00E11658">
      <w:pPr>
        <w:widowControl/>
        <w:numPr>
          <w:ilvl w:val="0"/>
          <w:numId w:val="11"/>
        </w:numPr>
        <w:ind w:left="360"/>
      </w:pPr>
      <w:r w:rsidRPr="0053584F">
        <w:t>External obsolescence</w:t>
      </w:r>
    </w:p>
    <w:p w14:paraId="79B931BF" w14:textId="77777777" w:rsidR="009D061E" w:rsidRPr="0053584F" w:rsidRDefault="009D061E" w:rsidP="00E11658">
      <w:pPr>
        <w:widowControl/>
        <w:numPr>
          <w:ilvl w:val="0"/>
          <w:numId w:val="10"/>
        </w:numPr>
        <w:ind w:left="360"/>
      </w:pPr>
      <w:r w:rsidRPr="0053584F">
        <w:t>Deduct estimated depreciation from the total cost of the improvements to derive an estimate of their depreciated cost.</w:t>
      </w:r>
    </w:p>
    <w:p w14:paraId="50B660D3" w14:textId="77777777" w:rsidR="009D061E" w:rsidRPr="0053584F" w:rsidRDefault="009D061E" w:rsidP="00E11658">
      <w:pPr>
        <w:widowControl/>
        <w:numPr>
          <w:ilvl w:val="0"/>
          <w:numId w:val="10"/>
        </w:numPr>
        <w:ind w:left="360"/>
      </w:pPr>
      <w:r w:rsidRPr="0053584F">
        <w:t>Estimate the contributory value of any site improvements that have not already been considered.</w:t>
      </w:r>
    </w:p>
    <w:p w14:paraId="7FAD62FA" w14:textId="77777777" w:rsidR="009D061E" w:rsidRPr="0053584F" w:rsidRDefault="009D061E" w:rsidP="00E11658">
      <w:pPr>
        <w:widowControl/>
        <w:numPr>
          <w:ilvl w:val="0"/>
          <w:numId w:val="10"/>
        </w:numPr>
        <w:ind w:left="360"/>
      </w:pPr>
      <w:r w:rsidRPr="0053584F">
        <w:t>Add site value to the total depreciated cost of all the improvements to develop the market value of the property.</w:t>
      </w:r>
    </w:p>
    <w:p w14:paraId="39BB1957" w14:textId="23C60930" w:rsidR="009D061E" w:rsidRPr="0053584F" w:rsidRDefault="009D061E" w:rsidP="00E11658">
      <w:pPr>
        <w:widowControl/>
        <w:numPr>
          <w:ilvl w:val="0"/>
          <w:numId w:val="10"/>
        </w:numPr>
        <w:ind w:left="360"/>
      </w:pPr>
      <w:r w:rsidRPr="0053584F">
        <w:t xml:space="preserve">Adjust the value conclusion if any personal property (e.g., furniture, fixtures, and equipment) or intangible assets are included in the appraisal assignment. If necessary, this value, which reflects the value of the </w:t>
      </w:r>
      <w:r w:rsidR="00757049" w:rsidRPr="0053584F">
        <w:t>Leased Fee</w:t>
      </w:r>
      <w:r w:rsidRPr="0053584F">
        <w:t xml:space="preserve"> interest, may be adjusted for the property interest being appraised to arrive at the indicated value of the specified interest in the property.</w:t>
      </w:r>
    </w:p>
    <w:p w14:paraId="59C7F6A5" w14:textId="77777777" w:rsidR="009D061E" w:rsidRPr="0053584F" w:rsidRDefault="009D061E" w:rsidP="009D061E">
      <w:pPr>
        <w:widowControl/>
        <w:autoSpaceDE/>
        <w:autoSpaceDN/>
        <w:adjustRightInd/>
      </w:pPr>
      <w:r w:rsidRPr="0053584F">
        <w:br w:type="page"/>
      </w:r>
    </w:p>
    <w:p w14:paraId="674E0230" w14:textId="77777777" w:rsidR="009D061E" w:rsidRPr="0053584F" w:rsidRDefault="009D061E" w:rsidP="00210E2C">
      <w:pPr>
        <w:spacing w:before="120" w:after="120"/>
      </w:pPr>
      <w:r w:rsidRPr="0053584F">
        <w:lastRenderedPageBreak/>
        <w:t>Definitions of terms that may be used in the cost approach analysis include:</w:t>
      </w:r>
    </w:p>
    <w:p w14:paraId="36B6DB02" w14:textId="77777777" w:rsidR="009D061E" w:rsidRPr="0053584F" w:rsidRDefault="009D061E" w:rsidP="00210E2C">
      <w:pPr>
        <w:spacing w:before="120"/>
      </w:pPr>
      <w:r w:rsidRPr="0053584F">
        <w:rPr>
          <w:u w:val="single"/>
        </w:rPr>
        <w:t>Breakdown method</w:t>
      </w:r>
      <w:r w:rsidRPr="0053584F">
        <w:t xml:space="preserve">. </w:t>
      </w:r>
      <w:r w:rsidRPr="0053584F">
        <w:rPr>
          <w:i/>
        </w:rPr>
        <w:t>A method of estimating depreciation in which the total loss in the value of a property is estimated by analyzing and measuring each cause of depreciation (physical, functional, and external) separately.</w:t>
      </w:r>
    </w:p>
    <w:p w14:paraId="1FFCA0F6" w14:textId="4983D857" w:rsidR="009D061E" w:rsidRPr="0053584F" w:rsidRDefault="009D061E" w:rsidP="00590588">
      <w:pPr>
        <w:spacing w:before="120" w:after="120"/>
      </w:pPr>
      <w:r w:rsidRPr="0053584F">
        <w:rPr>
          <w:u w:val="single"/>
        </w:rPr>
        <w:t>Cost approach</w:t>
      </w:r>
      <w:r w:rsidRPr="0053584F">
        <w:t xml:space="preserve">. </w:t>
      </w:r>
      <w:r w:rsidRPr="0053584F">
        <w:rPr>
          <w:i/>
        </w:rPr>
        <w:t xml:space="preserve">A set of procedures through which a value indication is derived for the </w:t>
      </w:r>
      <w:r w:rsidR="00757049" w:rsidRPr="0053584F">
        <w:rPr>
          <w:i/>
        </w:rPr>
        <w:t>Leased Fee</w:t>
      </w:r>
      <w:r w:rsidRPr="0053584F">
        <w:rPr>
          <w:i/>
        </w:rPr>
        <w:t xml:space="preserve"> interest in a property by estimating the current cost to construct a reproduction of (or replacement for) the existing structure, including an entrepreneurial incentive, deducting depreciation from the total cost, and adding the estimated land value. Adjustments may then be made to the indicated </w:t>
      </w:r>
      <w:r w:rsidR="00757049" w:rsidRPr="0053584F">
        <w:rPr>
          <w:i/>
        </w:rPr>
        <w:t>Leased Fee</w:t>
      </w:r>
      <w:r w:rsidRPr="0053584F">
        <w:rPr>
          <w:i/>
        </w:rPr>
        <w:t xml:space="preserve"> value of the subject property to reflect the value of the property interest being appraised.</w:t>
      </w:r>
    </w:p>
    <w:p w14:paraId="39B7D0EA" w14:textId="77777777" w:rsidR="009D061E" w:rsidRPr="0053584F" w:rsidRDefault="009D061E" w:rsidP="00210E2C">
      <w:pPr>
        <w:spacing w:before="120" w:after="120"/>
      </w:pPr>
      <w:r w:rsidRPr="0053584F">
        <w:rPr>
          <w:u w:val="single"/>
        </w:rPr>
        <w:t>Curable functional obsolescence</w:t>
      </w:r>
      <w:r w:rsidRPr="0053584F">
        <w:t xml:space="preserve">. </w:t>
      </w:r>
      <w:r w:rsidRPr="0053584F">
        <w:rPr>
          <w:i/>
        </w:rPr>
        <w:t>An element of depreciation; a curable defect caused by a flaw in the structure, materials, or design, which can be practically and economically corrected.</w:t>
      </w:r>
    </w:p>
    <w:p w14:paraId="5BD668CA" w14:textId="77777777" w:rsidR="009D061E" w:rsidRPr="0053584F" w:rsidRDefault="009D061E" w:rsidP="00210E2C">
      <w:pPr>
        <w:spacing w:before="120" w:after="120"/>
        <w:rPr>
          <w:i/>
        </w:rPr>
      </w:pPr>
      <w:r w:rsidRPr="0053584F">
        <w:rPr>
          <w:u w:val="single"/>
        </w:rPr>
        <w:t>Curable physical deterioration</w:t>
      </w:r>
      <w:r w:rsidRPr="0053584F">
        <w:t xml:space="preserve">. </w:t>
      </w:r>
      <w:r w:rsidRPr="0053584F">
        <w:rPr>
          <w:i/>
        </w:rPr>
        <w:t>A form of physical deterioration that can be practically and economically corrected as of the date of appraisal.</w:t>
      </w:r>
    </w:p>
    <w:p w14:paraId="4B7EE7AC" w14:textId="77777777" w:rsidR="009D061E" w:rsidRPr="0053584F" w:rsidRDefault="009D061E" w:rsidP="00210E2C">
      <w:pPr>
        <w:spacing w:before="120" w:after="120"/>
        <w:rPr>
          <w:i/>
        </w:rPr>
      </w:pPr>
      <w:r w:rsidRPr="0053584F">
        <w:rPr>
          <w:u w:val="single"/>
        </w:rPr>
        <w:t>Depreciation</w:t>
      </w:r>
      <w:r w:rsidRPr="0053584F">
        <w:t xml:space="preserve">. </w:t>
      </w:r>
      <w:r w:rsidRPr="0053584F">
        <w:rPr>
          <w:i/>
        </w:rPr>
        <w:t>In appraising, a loss in property value from any cause; the difference between the cost of an improvement on the effective date of the appraisal and the market value of the improvement on the same date.</w:t>
      </w:r>
    </w:p>
    <w:p w14:paraId="5E8A869A" w14:textId="77777777" w:rsidR="009D061E" w:rsidRPr="0053584F" w:rsidRDefault="009D061E" w:rsidP="00210E2C">
      <w:pPr>
        <w:spacing w:before="120" w:after="120"/>
        <w:rPr>
          <w:i/>
        </w:rPr>
      </w:pPr>
      <w:r w:rsidRPr="0053584F">
        <w:rPr>
          <w:u w:val="single"/>
        </w:rPr>
        <w:t>Direct costs</w:t>
      </w:r>
      <w:r w:rsidRPr="0053584F">
        <w:t xml:space="preserve">. </w:t>
      </w:r>
      <w:r w:rsidRPr="0053584F">
        <w:rPr>
          <w:i/>
        </w:rPr>
        <w:t>Expenditures for the labor and materials used in the construction of improvements; also called hard costs.</w:t>
      </w:r>
    </w:p>
    <w:p w14:paraId="035AA8FA" w14:textId="77777777" w:rsidR="009D061E" w:rsidRPr="0053584F" w:rsidRDefault="009D061E" w:rsidP="00210E2C">
      <w:pPr>
        <w:spacing w:before="120" w:after="120"/>
        <w:rPr>
          <w:i/>
        </w:rPr>
      </w:pPr>
      <w:r w:rsidRPr="0053584F">
        <w:rPr>
          <w:u w:val="single"/>
        </w:rPr>
        <w:t>Economic age-life method</w:t>
      </w:r>
      <w:r w:rsidRPr="0053584F">
        <w:t xml:space="preserve">. </w:t>
      </w:r>
      <w:r w:rsidRPr="0053584F">
        <w:rPr>
          <w:i/>
        </w:rPr>
        <w:t>A method of estimating depreciation in which the ratio between the effective age of a building and its total economic life is applied to the current cost of the improvements to obtain a lump-sum deduction; also known as the age-life method.</w:t>
      </w:r>
    </w:p>
    <w:p w14:paraId="481128EE" w14:textId="77777777" w:rsidR="009D061E" w:rsidRPr="0053584F" w:rsidRDefault="009D061E" w:rsidP="00210E2C">
      <w:pPr>
        <w:spacing w:before="120" w:after="120"/>
        <w:rPr>
          <w:i/>
        </w:rPr>
      </w:pPr>
      <w:r w:rsidRPr="0053584F">
        <w:rPr>
          <w:u w:val="single"/>
        </w:rPr>
        <w:t>Economic life</w:t>
      </w:r>
      <w:r w:rsidRPr="0053584F">
        <w:t xml:space="preserve">. </w:t>
      </w:r>
      <w:r w:rsidRPr="0053584F">
        <w:rPr>
          <w:i/>
        </w:rPr>
        <w:t>The period over which improvements to real property contribute to property value.</w:t>
      </w:r>
    </w:p>
    <w:p w14:paraId="555C0F72" w14:textId="77777777" w:rsidR="009D061E" w:rsidRPr="0053584F" w:rsidRDefault="009D061E" w:rsidP="00210E2C">
      <w:pPr>
        <w:spacing w:before="120" w:after="120"/>
        <w:rPr>
          <w:i/>
        </w:rPr>
      </w:pPr>
      <w:r w:rsidRPr="0053584F">
        <w:rPr>
          <w:u w:val="single"/>
        </w:rPr>
        <w:t>Entrepreneurial incentive</w:t>
      </w:r>
      <w:r w:rsidRPr="0053584F">
        <w:t xml:space="preserve">. </w:t>
      </w:r>
      <w:r w:rsidRPr="0053584F">
        <w:rPr>
          <w:i/>
        </w:rPr>
        <w:t>The amount an entrepreneur expects to receive for his or her contribution to a project. Entrepreneurial incentive may be distinguished from entrepreneurial profit (often called developer’s profit) in that it is the expectation of future profit as opposed to the profit actually earned on a development or improvement.</w:t>
      </w:r>
    </w:p>
    <w:p w14:paraId="47C97236" w14:textId="77777777" w:rsidR="009D061E" w:rsidRPr="0053584F" w:rsidRDefault="009D061E" w:rsidP="00210E2C">
      <w:pPr>
        <w:spacing w:before="120" w:after="120"/>
        <w:rPr>
          <w:i/>
        </w:rPr>
      </w:pPr>
      <w:r w:rsidRPr="0053584F">
        <w:rPr>
          <w:u w:val="single"/>
        </w:rPr>
        <w:t>External obsolescence</w:t>
      </w:r>
      <w:r w:rsidRPr="0053584F">
        <w:t xml:space="preserve">. </w:t>
      </w:r>
      <w:r w:rsidRPr="0053584F">
        <w:rPr>
          <w:i/>
        </w:rPr>
        <w:t>An element of depreciation; a diminution in value caused by negative externalities and generally incurable on the part of the owner, landlord, or tenant.</w:t>
      </w:r>
    </w:p>
    <w:p w14:paraId="162F6DBE" w14:textId="77777777" w:rsidR="009D061E" w:rsidRPr="0053584F" w:rsidRDefault="009D061E" w:rsidP="00210E2C">
      <w:pPr>
        <w:spacing w:before="120" w:after="120"/>
        <w:rPr>
          <w:i/>
        </w:rPr>
      </w:pPr>
      <w:r w:rsidRPr="0053584F">
        <w:rPr>
          <w:u w:val="single"/>
        </w:rPr>
        <w:t>Functional obsolescence</w:t>
      </w:r>
      <w:r w:rsidRPr="0053584F">
        <w:t xml:space="preserve">. </w:t>
      </w:r>
      <w:r w:rsidRPr="0053584F">
        <w:rPr>
          <w:i/>
        </w:rPr>
        <w:t>The impairment of functional capacity of a property according to market tastes and standards.</w:t>
      </w:r>
    </w:p>
    <w:p w14:paraId="3491C99F" w14:textId="465384F3" w:rsidR="009D061E" w:rsidRPr="0053584F" w:rsidRDefault="009D061E" w:rsidP="00210E2C">
      <w:pPr>
        <w:spacing w:before="120" w:after="120"/>
        <w:rPr>
          <w:i/>
        </w:rPr>
      </w:pPr>
      <w:r w:rsidRPr="0053584F">
        <w:rPr>
          <w:u w:val="single"/>
        </w:rPr>
        <w:t>Incurable functional obsolescence</w:t>
      </w:r>
      <w:r w:rsidRPr="0053584F">
        <w:t xml:space="preserve">. </w:t>
      </w:r>
      <w:r w:rsidRPr="0053584F">
        <w:rPr>
          <w:i/>
        </w:rPr>
        <w:t>An element of depreciation; a defect caused by a deficiency or super</w:t>
      </w:r>
      <w:r w:rsidR="008100C8">
        <w:rPr>
          <w:i/>
        </w:rPr>
        <w:t>-</w:t>
      </w:r>
      <w:r w:rsidRPr="0053584F">
        <w:rPr>
          <w:i/>
        </w:rPr>
        <w:t>adequacy in the structure, materials, or design that cannot be practically or economically corrected.</w:t>
      </w:r>
    </w:p>
    <w:p w14:paraId="57F0AA0F" w14:textId="77777777" w:rsidR="009D061E" w:rsidRPr="0053584F" w:rsidRDefault="009D061E" w:rsidP="00210E2C">
      <w:pPr>
        <w:spacing w:before="120" w:after="120"/>
        <w:rPr>
          <w:i/>
        </w:rPr>
      </w:pPr>
      <w:r w:rsidRPr="0053584F">
        <w:rPr>
          <w:u w:val="single"/>
        </w:rPr>
        <w:t>Incurable physical deterioration</w:t>
      </w:r>
      <w:r w:rsidRPr="0053584F">
        <w:t xml:space="preserve">. </w:t>
      </w:r>
      <w:r w:rsidRPr="0053584F">
        <w:rPr>
          <w:i/>
        </w:rPr>
        <w:t>A form of physical deterioration that cannot be practically or economically corrected as of the date of appraisal.</w:t>
      </w:r>
    </w:p>
    <w:p w14:paraId="3D375241" w14:textId="73E8DBE4" w:rsidR="009D061E" w:rsidRPr="0053584F" w:rsidRDefault="009D061E" w:rsidP="00210E2C">
      <w:pPr>
        <w:spacing w:before="120" w:after="120"/>
        <w:rPr>
          <w:i/>
        </w:rPr>
      </w:pPr>
      <w:r w:rsidRPr="0053584F">
        <w:rPr>
          <w:u w:val="single"/>
        </w:rPr>
        <w:t>Indirect costs</w:t>
      </w:r>
      <w:r w:rsidRPr="0053584F">
        <w:t xml:space="preserve">. </w:t>
      </w:r>
      <w:r w:rsidRPr="0053584F">
        <w:rPr>
          <w:i/>
        </w:rPr>
        <w:t>Expenditures or allowances for items other than labor and materials that are necessary for construction but are not typically part of the construction contract. Indirect costs may include administrative costs; professional fees; financing costs and the interest paid on construction loans; taxes and the builder’s or developer’s all-risk insurance during construction; and marketing, sales, and lease-up costs incurred to achieve occupancy or sale. Also called soft costs.</w:t>
      </w:r>
    </w:p>
    <w:p w14:paraId="0E5B517F" w14:textId="77777777" w:rsidR="009D061E" w:rsidRPr="0053584F" w:rsidRDefault="009D061E" w:rsidP="00210E2C">
      <w:pPr>
        <w:spacing w:before="120" w:after="120"/>
        <w:rPr>
          <w:i/>
        </w:rPr>
      </w:pPr>
      <w:r w:rsidRPr="0053584F">
        <w:rPr>
          <w:u w:val="single"/>
        </w:rPr>
        <w:lastRenderedPageBreak/>
        <w:t>Physical deterioration</w:t>
      </w:r>
      <w:r w:rsidRPr="0053584F">
        <w:t xml:space="preserve">. </w:t>
      </w:r>
      <w:r w:rsidRPr="0053584F">
        <w:rPr>
          <w:i/>
        </w:rPr>
        <w:t>The wear and tear that begins when a building is completed and placed into service.</w:t>
      </w:r>
    </w:p>
    <w:p w14:paraId="60522C5B" w14:textId="77777777" w:rsidR="009D061E" w:rsidRPr="0053584F" w:rsidRDefault="009D061E" w:rsidP="00210E2C">
      <w:pPr>
        <w:spacing w:before="120" w:after="120"/>
        <w:rPr>
          <w:i/>
        </w:rPr>
      </w:pPr>
      <w:r w:rsidRPr="0053584F">
        <w:rPr>
          <w:u w:val="single"/>
        </w:rPr>
        <w:t>Physical life</w:t>
      </w:r>
      <w:r w:rsidRPr="0053584F">
        <w:t xml:space="preserve">. </w:t>
      </w:r>
      <w:r w:rsidRPr="0053584F">
        <w:rPr>
          <w:i/>
        </w:rPr>
        <w:t>The total period a building lasts or is expected to last as opposed to its economic life.</w:t>
      </w:r>
    </w:p>
    <w:p w14:paraId="4B7C9A3E" w14:textId="77777777" w:rsidR="009D061E" w:rsidRPr="0053584F" w:rsidRDefault="009D061E" w:rsidP="00210E2C">
      <w:pPr>
        <w:spacing w:before="120" w:after="120"/>
        <w:rPr>
          <w:i/>
        </w:rPr>
      </w:pPr>
      <w:r w:rsidRPr="0053584F">
        <w:rPr>
          <w:u w:val="single"/>
        </w:rPr>
        <w:t>Quantity survey method</w:t>
      </w:r>
      <w:r w:rsidRPr="0053584F">
        <w:t xml:space="preserve">. </w:t>
      </w:r>
      <w:r w:rsidRPr="0053584F">
        <w:rPr>
          <w:i/>
        </w:rPr>
        <w:t>A cost-estimating method in which the quantity and quality of all materials used and all categories of labor required are estimated and unit cost figures are applied to arrive at a total cost estimate for labor and materials.</w:t>
      </w:r>
    </w:p>
    <w:p w14:paraId="063607AE" w14:textId="2CC423A8" w:rsidR="009D061E" w:rsidRPr="0053584F" w:rsidRDefault="009D061E" w:rsidP="00210E2C">
      <w:pPr>
        <w:spacing w:before="120" w:after="120"/>
        <w:rPr>
          <w:i/>
        </w:rPr>
      </w:pPr>
      <w:r w:rsidRPr="0053584F">
        <w:rPr>
          <w:u w:val="single"/>
        </w:rPr>
        <w:t>Reproduction cost</w:t>
      </w:r>
      <w:r w:rsidRPr="0053584F">
        <w:t xml:space="preserve">. </w:t>
      </w:r>
      <w:r w:rsidRPr="0053584F">
        <w:rPr>
          <w:i/>
        </w:rPr>
        <w:t>The estimated cost to construct, at current prices as of the effective date of the appraisal, an exact duplicate or replica of the building being appraised, using the same materials, construction standards, design, layout, and quality of workmanship and embodying all the deficiencies, super</w:t>
      </w:r>
      <w:r w:rsidR="000540D9" w:rsidRPr="0053584F">
        <w:rPr>
          <w:i/>
        </w:rPr>
        <w:t>-</w:t>
      </w:r>
      <w:r w:rsidRPr="0053584F">
        <w:rPr>
          <w:i/>
        </w:rPr>
        <w:t>adequacies, and obsolescence of the subject building.</w:t>
      </w:r>
    </w:p>
    <w:p w14:paraId="61D158CE" w14:textId="77777777" w:rsidR="009D061E" w:rsidRPr="0053584F" w:rsidRDefault="009D061E" w:rsidP="00210E2C">
      <w:pPr>
        <w:spacing w:before="120" w:after="120"/>
        <w:rPr>
          <w:i/>
        </w:rPr>
      </w:pPr>
      <w:r w:rsidRPr="0053584F">
        <w:rPr>
          <w:u w:val="single"/>
        </w:rPr>
        <w:t>Unit-in-place method</w:t>
      </w:r>
      <w:r w:rsidRPr="0053584F">
        <w:t xml:space="preserve">. </w:t>
      </w:r>
      <w:r w:rsidRPr="0053584F">
        <w:rPr>
          <w:i/>
        </w:rPr>
        <w:t>A cost-estimating method in which total building cost is estimated by adding together the unit costs for the various building components as installed; also called the segregated cost method.</w:t>
      </w:r>
    </w:p>
    <w:p w14:paraId="3748B253" w14:textId="317D10D1" w:rsidR="009D061E" w:rsidRPr="0053584F" w:rsidRDefault="009D061E" w:rsidP="000D6492">
      <w:pPr>
        <w:rPr>
          <w:i/>
        </w:rPr>
      </w:pPr>
      <w:r w:rsidRPr="0053584F">
        <w:rPr>
          <w:u w:val="single"/>
        </w:rPr>
        <w:t>Useful life</w:t>
      </w:r>
      <w:r w:rsidRPr="0053584F">
        <w:t xml:space="preserve">. </w:t>
      </w:r>
      <w:r w:rsidRPr="0053584F">
        <w:rPr>
          <w:i/>
        </w:rPr>
        <w:t>The period of time over which a structure or a component of a property may reasonably be expected to perform the function for which it was designed.</w:t>
      </w:r>
    </w:p>
    <w:p w14:paraId="68641EE3" w14:textId="77777777" w:rsidR="005259D1" w:rsidRPr="0053584F" w:rsidRDefault="005259D1">
      <w:pPr>
        <w:widowControl/>
        <w:autoSpaceDE/>
        <w:autoSpaceDN/>
        <w:adjustRightInd/>
        <w:rPr>
          <w:i/>
        </w:rPr>
      </w:pPr>
    </w:p>
    <w:p w14:paraId="25FAE8E3" w14:textId="540F5F08" w:rsidR="00005663" w:rsidRPr="00CF25D2" w:rsidRDefault="005259D1">
      <w:pPr>
        <w:widowControl/>
        <w:autoSpaceDE/>
        <w:autoSpaceDN/>
        <w:adjustRightInd/>
        <w:rPr>
          <w:iCs/>
          <w:highlight w:val="yellow"/>
        </w:rPr>
      </w:pPr>
      <w:r w:rsidRPr="0053584F">
        <w:rPr>
          <w:iCs/>
        </w:rPr>
        <w:t>Due to the age of the improvements, this approach was abandoned.</w:t>
      </w:r>
      <w:r w:rsidR="00005663" w:rsidRPr="00CF25D2">
        <w:rPr>
          <w:iCs/>
          <w:highlight w:val="yellow"/>
        </w:rPr>
        <w:br w:type="page"/>
      </w:r>
    </w:p>
    <w:p w14:paraId="54EF37AE" w14:textId="77777777" w:rsidR="00581C30" w:rsidRPr="0053584F" w:rsidRDefault="00581C30" w:rsidP="007F08AB">
      <w:pPr>
        <w:pBdr>
          <w:top w:val="single" w:sz="4" w:space="1" w:color="auto"/>
          <w:left w:val="single" w:sz="4" w:space="4" w:color="auto"/>
          <w:bottom w:val="single" w:sz="4" w:space="1" w:color="auto"/>
          <w:right w:val="single" w:sz="4" w:space="4" w:color="auto"/>
        </w:pBdr>
        <w:shd w:val="clear" w:color="auto" w:fill="A6A6A6" w:themeFill="background1" w:themeFillShade="A6"/>
        <w:jc w:val="center"/>
        <w:rPr>
          <w:sz w:val="28"/>
          <w:szCs w:val="28"/>
          <w:lang w:val="en-CA"/>
        </w:rPr>
      </w:pPr>
      <w:r w:rsidRPr="0053584F">
        <w:rPr>
          <w:b/>
          <w:bCs/>
          <w:sz w:val="28"/>
          <w:szCs w:val="28"/>
        </w:rPr>
        <w:lastRenderedPageBreak/>
        <w:t>INCOME CAPITALIZATION APPROACH</w:t>
      </w:r>
    </w:p>
    <w:p w14:paraId="0A017C8F" w14:textId="77777777" w:rsidR="007F08AB" w:rsidRPr="0053584F" w:rsidRDefault="00A21E75" w:rsidP="007F08AB">
      <w:pPr>
        <w:spacing w:before="120" w:line="360" w:lineRule="auto"/>
      </w:pPr>
      <w:r w:rsidRPr="0053584F">
        <w:t xml:space="preserve">In the income approach, the present value of the future benefits of property ownership is measured.  A property’s income and resale value upon reversion may be capitalized into a current, lump-sum value.  There are two methods of income capitalization: direct capitalization and yield capitalization.  In direct capitalization, the relationship between one year’s income and value is reflected in either a capitalization rate or an income multiplier.  In yield capitalization, the relationship between several years’ stabilized income and a reversionary value at the end of a designated period is reflected in a yield rate.  The most common application of yield capitalization is discounted cash flow analysis. </w:t>
      </w:r>
    </w:p>
    <w:p w14:paraId="17BC1F22" w14:textId="02EAEFE3" w:rsidR="00A21E75" w:rsidRPr="0053584F" w:rsidRDefault="00A21E75" w:rsidP="007F08AB">
      <w:pPr>
        <w:spacing w:before="120" w:line="360" w:lineRule="auto"/>
      </w:pPr>
      <w:r w:rsidRPr="0053584F">
        <w:t>In this appraisal report, the direct capitalization method of income capitalization was used. In direct capitalization, a single year’s net operating income is divided by an overall capitalization rate to arrive at an indication of value. The general formula for the income approach is as follows:</w:t>
      </w:r>
    </w:p>
    <w:p w14:paraId="27031DD1" w14:textId="77777777" w:rsidR="00A21E75" w:rsidRPr="0053584F" w:rsidRDefault="00A21E75" w:rsidP="00005663">
      <w:pPr>
        <w:ind w:left="360" w:hanging="360"/>
        <w:jc w:val="both"/>
      </w:pPr>
      <w:r w:rsidRPr="0053584F">
        <w:t>1.</w:t>
      </w:r>
      <w:r w:rsidRPr="0053584F">
        <w:tab/>
        <w:t>Estimate the potential gross income (PGI).</w:t>
      </w:r>
    </w:p>
    <w:p w14:paraId="3D9B92D3" w14:textId="77777777" w:rsidR="00A21E75" w:rsidRPr="0053584F" w:rsidRDefault="00A21E75" w:rsidP="00005663">
      <w:pPr>
        <w:ind w:left="360" w:hanging="360"/>
        <w:jc w:val="both"/>
      </w:pPr>
      <w:r w:rsidRPr="0053584F">
        <w:t>2.</w:t>
      </w:r>
      <w:r w:rsidRPr="0053584F">
        <w:tab/>
        <w:t>Estimate the vacancy and collection loss.</w:t>
      </w:r>
    </w:p>
    <w:p w14:paraId="145C6F76" w14:textId="77777777" w:rsidR="00A21E75" w:rsidRPr="0053584F" w:rsidRDefault="00A21E75" w:rsidP="00005663">
      <w:pPr>
        <w:ind w:left="360" w:hanging="360"/>
        <w:jc w:val="both"/>
      </w:pPr>
      <w:r w:rsidRPr="0053584F">
        <w:t>3.</w:t>
      </w:r>
      <w:r w:rsidRPr="0053584F">
        <w:tab/>
        <w:t xml:space="preserve">Subtract the vacancy and collection loss from the potential gross income to derive the effective gross income. </w:t>
      </w:r>
    </w:p>
    <w:p w14:paraId="392CCE4B" w14:textId="77777777" w:rsidR="00A21E75" w:rsidRPr="0053584F" w:rsidRDefault="00A21E75" w:rsidP="00005663">
      <w:pPr>
        <w:ind w:left="360" w:hanging="360"/>
        <w:jc w:val="both"/>
      </w:pPr>
      <w:r w:rsidRPr="0053584F">
        <w:t>4.</w:t>
      </w:r>
      <w:r w:rsidRPr="0053584F">
        <w:tab/>
        <w:t>Estimate the total operating expenses for the subject and deduct them from the effective gross income to derive net operating income (I</w:t>
      </w:r>
      <w:r w:rsidRPr="0053584F">
        <w:rPr>
          <w:vertAlign w:val="subscript"/>
        </w:rPr>
        <w:t>O</w:t>
      </w:r>
      <w:r w:rsidRPr="0053584F">
        <w:t xml:space="preserve">). </w:t>
      </w:r>
    </w:p>
    <w:p w14:paraId="06F2F794" w14:textId="77777777" w:rsidR="00A21E75" w:rsidRPr="0053584F" w:rsidRDefault="00A21E75" w:rsidP="00005663">
      <w:pPr>
        <w:ind w:left="360" w:hanging="360"/>
        <w:jc w:val="both"/>
      </w:pPr>
      <w:r w:rsidRPr="0053584F">
        <w:t>5.</w:t>
      </w:r>
      <w:r w:rsidRPr="0053584F">
        <w:tab/>
        <w:t>Estimate an overall capitalization rate (R</w:t>
      </w:r>
      <w:r w:rsidRPr="0053584F">
        <w:rPr>
          <w:vertAlign w:val="subscript"/>
        </w:rPr>
        <w:t>O</w:t>
      </w:r>
      <w:r w:rsidRPr="0053584F">
        <w:t>).</w:t>
      </w:r>
    </w:p>
    <w:p w14:paraId="3210A48F" w14:textId="77777777" w:rsidR="00A21E75" w:rsidRPr="0053584F" w:rsidRDefault="00A21E75" w:rsidP="00005663">
      <w:pPr>
        <w:spacing w:after="120"/>
        <w:ind w:left="360" w:hanging="360"/>
        <w:jc w:val="both"/>
      </w:pPr>
      <w:r w:rsidRPr="0053584F">
        <w:t>6.</w:t>
      </w:r>
      <w:r w:rsidRPr="0053584F">
        <w:tab/>
        <w:t xml:space="preserve">Divide the net operating income by the overall capitalization rate to derive a value indication by the income capitalization approach. </w:t>
      </w:r>
    </w:p>
    <w:p w14:paraId="4385D9D7" w14:textId="77777777" w:rsidR="00A21E75" w:rsidRPr="0053584F" w:rsidRDefault="00A21E75" w:rsidP="007F08AB">
      <w:pPr>
        <w:spacing w:line="360" w:lineRule="auto"/>
        <w:jc w:val="both"/>
      </w:pPr>
      <w:r w:rsidRPr="0053584F">
        <w:t>Definitions that may be used in the income capitalization approach analysis are as follows:</w:t>
      </w:r>
    </w:p>
    <w:p w14:paraId="0102E96C" w14:textId="77777777" w:rsidR="00A21E75" w:rsidRPr="0053584F" w:rsidRDefault="00A21E75" w:rsidP="007F08AB">
      <w:pPr>
        <w:rPr>
          <w:i/>
        </w:rPr>
      </w:pPr>
      <w:r w:rsidRPr="0053584F">
        <w:rPr>
          <w:u w:val="single"/>
        </w:rPr>
        <w:t>Direct capitalization</w:t>
      </w:r>
      <w:r w:rsidRPr="0053584F">
        <w:t xml:space="preserve">. </w:t>
      </w:r>
      <w:r w:rsidRPr="0053584F">
        <w:rPr>
          <w:i/>
        </w:rPr>
        <w:t>A method used to convert an estimate of a single year’s income expectancy into an indication of value in one direct step, either by dividing the net income estimate by an appropriate capitalization rate or by multiplying the income estimate by an appropriate factor. Direct capitalization employs capitalization rates and multipliers extracted or developed from market data. Only a single year’s income is used. Yield and value changes are implied but not identified.</w:t>
      </w:r>
    </w:p>
    <w:p w14:paraId="67C17F51" w14:textId="77777777" w:rsidR="00A21E75" w:rsidRPr="0053584F" w:rsidRDefault="00A21E75" w:rsidP="000540D9">
      <w:pPr>
        <w:spacing w:before="120"/>
        <w:rPr>
          <w:i/>
        </w:rPr>
      </w:pPr>
      <w:r w:rsidRPr="0053584F">
        <w:rPr>
          <w:u w:val="single"/>
        </w:rPr>
        <w:t>Effective gross income (EGI)</w:t>
      </w:r>
      <w:r w:rsidRPr="0053584F">
        <w:t xml:space="preserve">. </w:t>
      </w:r>
      <w:r w:rsidRPr="0053584F">
        <w:rPr>
          <w:i/>
        </w:rPr>
        <w:t>The anticipated income from all operations of the real property after an allowance is made for vacancy and collection losses and an addition is made for any other income.</w:t>
      </w:r>
    </w:p>
    <w:p w14:paraId="053E3147" w14:textId="77777777" w:rsidR="00A21E75" w:rsidRPr="0053584F" w:rsidRDefault="00A21E75" w:rsidP="000540D9">
      <w:pPr>
        <w:spacing w:before="120"/>
        <w:rPr>
          <w:i/>
        </w:rPr>
      </w:pPr>
      <w:r w:rsidRPr="0053584F">
        <w:rPr>
          <w:u w:val="single"/>
        </w:rPr>
        <w:t>Income capitalization approach</w:t>
      </w:r>
      <w:r w:rsidRPr="0053584F">
        <w:t xml:space="preserve">. </w:t>
      </w:r>
      <w:r w:rsidRPr="0053584F">
        <w:rPr>
          <w:i/>
        </w:rPr>
        <w:t>A set of procedures through which an appraiser derives a value indication for an income-producing property by converting its anticipated benefits (cash flows and reversion) into property value. This conversion can be accomplished in two ways. One year’s income expectancy can be capitalized at a market-derived capitalization rate or at a capitalization rate that reflects a specified income pattern, return on investment, and change in the value of the investment. Alternatively, the annual cash flows for the holding period and the reversion can be discounted at a specified yield rate.</w:t>
      </w:r>
    </w:p>
    <w:p w14:paraId="3DF5307C" w14:textId="77777777" w:rsidR="00A21E75" w:rsidRPr="0053584F" w:rsidRDefault="00A21E75" w:rsidP="00A21E75">
      <w:pPr>
        <w:widowControl/>
        <w:autoSpaceDE/>
        <w:autoSpaceDN/>
        <w:adjustRightInd/>
        <w:rPr>
          <w:u w:val="single"/>
        </w:rPr>
      </w:pPr>
      <w:r w:rsidRPr="0053584F">
        <w:rPr>
          <w:u w:val="single"/>
        </w:rPr>
        <w:br w:type="page"/>
      </w:r>
    </w:p>
    <w:p w14:paraId="0251C7AA" w14:textId="77777777" w:rsidR="00A21E75" w:rsidRPr="0053584F" w:rsidRDefault="00A21E75" w:rsidP="007F08AB">
      <w:pPr>
        <w:rPr>
          <w:i/>
        </w:rPr>
      </w:pPr>
      <w:r w:rsidRPr="0053584F">
        <w:rPr>
          <w:u w:val="single"/>
        </w:rPr>
        <w:lastRenderedPageBreak/>
        <w:t>Net operating income (I</w:t>
      </w:r>
      <w:r w:rsidRPr="0053584F">
        <w:rPr>
          <w:u w:val="single"/>
          <w:vertAlign w:val="subscript"/>
        </w:rPr>
        <w:t>O</w:t>
      </w:r>
      <w:r w:rsidRPr="0053584F">
        <w:rPr>
          <w:u w:val="single"/>
        </w:rPr>
        <w:t>)</w:t>
      </w:r>
      <w:r w:rsidRPr="0053584F">
        <w:t xml:space="preserve">. </w:t>
      </w:r>
      <w:r w:rsidRPr="0053584F">
        <w:rPr>
          <w:i/>
        </w:rPr>
        <w:t>The actual or anticipated net income that remains after all operating expenses are deducted from effective gross income but before mortgage debt service and book depreciation are deducted.</w:t>
      </w:r>
    </w:p>
    <w:p w14:paraId="1665643B" w14:textId="77777777" w:rsidR="00A21E75" w:rsidRPr="0053584F" w:rsidRDefault="00A21E75" w:rsidP="000540D9">
      <w:pPr>
        <w:spacing w:before="120"/>
        <w:rPr>
          <w:i/>
        </w:rPr>
      </w:pPr>
      <w:r w:rsidRPr="0053584F">
        <w:rPr>
          <w:u w:val="single"/>
        </w:rPr>
        <w:t>Operating expenses</w:t>
      </w:r>
      <w:r w:rsidRPr="0053584F">
        <w:t xml:space="preserve">. </w:t>
      </w:r>
      <w:r w:rsidRPr="0053584F">
        <w:rPr>
          <w:i/>
        </w:rPr>
        <w:t>The periodic expenditures necessary to maintain the real property and continue production of the effective gross income, assuming prudent and competent management.</w:t>
      </w:r>
    </w:p>
    <w:p w14:paraId="4AC2EA00" w14:textId="53E13693" w:rsidR="00A21E75" w:rsidRPr="0053584F" w:rsidRDefault="00A21E75" w:rsidP="000540D9">
      <w:pPr>
        <w:spacing w:before="120"/>
        <w:rPr>
          <w:i/>
        </w:rPr>
      </w:pPr>
      <w:r w:rsidRPr="0053584F">
        <w:rPr>
          <w:u w:val="single"/>
        </w:rPr>
        <w:t>Potential gross income (PGI)</w:t>
      </w:r>
      <w:r w:rsidRPr="0053584F">
        <w:t>.</w:t>
      </w:r>
      <w:r w:rsidR="00590588">
        <w:t xml:space="preserve"> </w:t>
      </w:r>
      <w:r w:rsidRPr="0053584F">
        <w:rPr>
          <w:i/>
        </w:rPr>
        <w:t>The total income attributable to real property at full occupancy before vacancy and operating expenses are deducted.</w:t>
      </w:r>
    </w:p>
    <w:p w14:paraId="3297E62E" w14:textId="6601D552" w:rsidR="00A21E75" w:rsidRPr="0053584F" w:rsidRDefault="00A21E75" w:rsidP="000540D9">
      <w:pPr>
        <w:spacing w:before="120"/>
        <w:rPr>
          <w:i/>
        </w:rPr>
      </w:pPr>
      <w:r w:rsidRPr="0053584F">
        <w:rPr>
          <w:u w:val="single"/>
        </w:rPr>
        <w:t>Vacancy and collection loss</w:t>
      </w:r>
      <w:r w:rsidRPr="0053584F">
        <w:t xml:space="preserve">. </w:t>
      </w:r>
      <w:r w:rsidRPr="0053584F">
        <w:rPr>
          <w:i/>
        </w:rPr>
        <w:t>A deduction from potential gross income (PGI) made to reflect income reductions due to vacancies, tenant turnover, and nonpayment of rent; also called vacancy and credit loss or vacancy and contingency loss. Often vacancy and collection loss is expressed as a percentage of potential gross income and should reflect the competitive market. Its treatment can differ according to the interest being appraised, property type, capitalization method, and whether the property is at stabilized occupancy.</w:t>
      </w:r>
    </w:p>
    <w:p w14:paraId="6F61A9CA" w14:textId="5346CE87" w:rsidR="003A5EDC" w:rsidRPr="0053584F" w:rsidRDefault="003A5EDC" w:rsidP="000540D9">
      <w:pPr>
        <w:spacing w:before="120"/>
        <w:rPr>
          <w:i/>
        </w:rPr>
      </w:pPr>
    </w:p>
    <w:p w14:paraId="774C11F1" w14:textId="1A182974" w:rsidR="00851C4D" w:rsidRPr="00627D56" w:rsidRDefault="00851C4D" w:rsidP="00851C4D">
      <w:pPr>
        <w:spacing w:before="120" w:line="360" w:lineRule="auto"/>
      </w:pPr>
      <w:r w:rsidRPr="00627D56">
        <w:t>The following several pages outline my analysis in the development of the income approach.</w:t>
      </w:r>
      <w:r w:rsidRPr="00627D56">
        <w:tab/>
      </w:r>
    </w:p>
    <w:p w14:paraId="3C593300" w14:textId="77777777" w:rsidR="00851C4D" w:rsidRPr="00627D56" w:rsidRDefault="00851C4D" w:rsidP="00851C4D">
      <w:pPr>
        <w:widowControl/>
        <w:autoSpaceDE/>
        <w:autoSpaceDN/>
        <w:adjustRightInd/>
        <w:rPr>
          <w:b/>
          <w:sz w:val="28"/>
        </w:rPr>
      </w:pPr>
      <w:r w:rsidRPr="00627D56">
        <w:rPr>
          <w:b/>
          <w:sz w:val="28"/>
        </w:rPr>
        <w:br w:type="page"/>
      </w:r>
    </w:p>
    <w:p w14:paraId="450668EE" w14:textId="77777777" w:rsidR="00851C4D" w:rsidRPr="00627D56" w:rsidRDefault="00851C4D" w:rsidP="00851C4D">
      <w:pPr>
        <w:pBdr>
          <w:top w:val="single" w:sz="4" w:space="1" w:color="auto"/>
          <w:left w:val="single" w:sz="4" w:space="4" w:color="auto"/>
          <w:bottom w:val="single" w:sz="4" w:space="1" w:color="auto"/>
          <w:right w:val="single" w:sz="4" w:space="4" w:color="auto"/>
        </w:pBdr>
        <w:shd w:val="clear" w:color="auto" w:fill="BFBFBF" w:themeFill="background1" w:themeFillShade="BF"/>
        <w:ind w:left="1080" w:hanging="1080"/>
        <w:rPr>
          <w:b/>
          <w:sz w:val="28"/>
        </w:rPr>
      </w:pPr>
      <w:r w:rsidRPr="00627D56">
        <w:rPr>
          <w:b/>
          <w:sz w:val="28"/>
        </w:rPr>
        <w:lastRenderedPageBreak/>
        <w:t>Step 1.</w:t>
      </w:r>
      <w:r w:rsidRPr="00627D56">
        <w:rPr>
          <w:b/>
          <w:sz w:val="28"/>
        </w:rPr>
        <w:tab/>
        <w:t>Estimate the potential gross income (PGI).</w:t>
      </w:r>
    </w:p>
    <w:p w14:paraId="21F45BD0" w14:textId="5D566D49" w:rsidR="00851C4D" w:rsidRDefault="007A3C6C" w:rsidP="007A3C6C">
      <w:pPr>
        <w:tabs>
          <w:tab w:val="center" w:pos="0"/>
        </w:tabs>
        <w:spacing w:before="120" w:line="360" w:lineRule="auto"/>
        <w:rPr>
          <w:lang w:val="en-CA"/>
        </w:rPr>
      </w:pPr>
      <w:r w:rsidRPr="00466228">
        <w:rPr>
          <w:bCs/>
        </w:rPr>
        <w:t xml:space="preserve">At the time of the property inspection, the subject property is improved with </w:t>
      </w:r>
      <w:r>
        <w:rPr>
          <w:bCs/>
        </w:rPr>
        <w:t xml:space="preserve">two buildings – both used by </w:t>
      </w:r>
      <w:r w:rsidR="003573F6">
        <w:rPr>
          <w:bCs/>
        </w:rPr>
        <w:t xml:space="preserve">the owner -- </w:t>
      </w:r>
      <w:r>
        <w:rPr>
          <w:bCs/>
        </w:rPr>
        <w:t xml:space="preserve">Holtzople Heating and Air Conditioning service.  The first building (“main building”) was originally constructed as an automobile gas/service building in the 1960s and was renovated/expanded in 2014.  This building includes 9,310 square feet of gross building area.  The second building is a warehouse that was constructed in 2017.  This building includes 4,000 square feet of gross building area. Total gross building area is 13,310 square feet of gross building area.   </w:t>
      </w:r>
    </w:p>
    <w:p w14:paraId="724A6C81" w14:textId="45ACED08" w:rsidR="008366A8" w:rsidRPr="00627D56" w:rsidRDefault="00851C4D" w:rsidP="008366A8">
      <w:pPr>
        <w:spacing w:before="120" w:after="120"/>
        <w:ind w:right="72"/>
        <w:jc w:val="center"/>
        <w:rPr>
          <w:b/>
        </w:rPr>
      </w:pPr>
      <w:r w:rsidRPr="00627D56">
        <w:rPr>
          <w:b/>
        </w:rPr>
        <w:t>COMPARABLE LEASES</w:t>
      </w:r>
    </w:p>
    <w:p w14:paraId="2248248F" w14:textId="68E20E4F" w:rsidR="0068310F" w:rsidRDefault="00851C4D" w:rsidP="00851C4D">
      <w:pPr>
        <w:spacing w:before="120" w:after="120" w:line="360" w:lineRule="auto"/>
        <w:ind w:right="72"/>
      </w:pPr>
      <w:r>
        <w:t xml:space="preserve">Next, I reviewed several leases of similar properties in the Frederick area to </w:t>
      </w:r>
      <w:r w:rsidR="007A3C6C">
        <w:t>project</w:t>
      </w:r>
      <w:r>
        <w:t xml:space="preserve"> market terms.  </w:t>
      </w:r>
      <w:r w:rsidRPr="00627D56">
        <w:t xml:space="preserve">The following provides comparable rental data </w:t>
      </w:r>
      <w:r>
        <w:t>for the leases used in my analysis. Rental</w:t>
      </w:r>
      <w:r w:rsidRPr="00627D56">
        <w:t xml:space="preserve"> rates reflected in the</w:t>
      </w:r>
      <w:r>
        <w:t xml:space="preserve">se data reflect a range </w:t>
      </w:r>
      <w:r w:rsidR="00B21030">
        <w:t xml:space="preserve">of current rents </w:t>
      </w:r>
      <w:r>
        <w:t>between $</w:t>
      </w:r>
      <w:r w:rsidR="00CE0048">
        <w:t>1</w:t>
      </w:r>
      <w:r w:rsidR="008724EF">
        <w:t>2</w:t>
      </w:r>
      <w:r w:rsidR="00CE0048">
        <w:t>.</w:t>
      </w:r>
      <w:r w:rsidR="001A320E">
        <w:t>6</w:t>
      </w:r>
      <w:r w:rsidR="008724EF">
        <w:t>0</w:t>
      </w:r>
      <w:r>
        <w:t xml:space="preserve"> and $</w:t>
      </w:r>
      <w:r w:rsidR="00CE0048">
        <w:t>1</w:t>
      </w:r>
      <w:r w:rsidR="008724EF">
        <w:t>4.9</w:t>
      </w:r>
      <w:r w:rsidR="001A320E">
        <w:t>4</w:t>
      </w:r>
      <w:r w:rsidR="008724EF">
        <w:t xml:space="preserve"> with the terms of all comparables being Modified Gross.</w:t>
      </w:r>
      <w:r>
        <w:t xml:space="preserve">  </w:t>
      </w:r>
      <w:r w:rsidRPr="00627D56">
        <w:t xml:space="preserve">The following </w:t>
      </w:r>
      <w:r w:rsidR="0068310F">
        <w:t xml:space="preserve">pages contain </w:t>
      </w:r>
      <w:r w:rsidR="0014167E">
        <w:t xml:space="preserve">information regarding </w:t>
      </w:r>
      <w:r w:rsidRPr="00627D56">
        <w:t>the referenced rent comparables</w:t>
      </w:r>
      <w:r>
        <w:t>.</w:t>
      </w:r>
      <w:r w:rsidRPr="00627D56">
        <w:t xml:space="preserve"> </w:t>
      </w:r>
    </w:p>
    <w:p w14:paraId="35190119" w14:textId="77777777" w:rsidR="008366A8" w:rsidRDefault="008366A8" w:rsidP="00851C4D">
      <w:pPr>
        <w:spacing w:before="120" w:after="120" w:line="360" w:lineRule="auto"/>
        <w:ind w:right="72"/>
      </w:pPr>
    </w:p>
    <w:p w14:paraId="4AD2FFAB" w14:textId="77777777" w:rsidR="008366A8" w:rsidRDefault="008366A8" w:rsidP="00851C4D">
      <w:pPr>
        <w:spacing w:before="120" w:after="120" w:line="360" w:lineRule="auto"/>
        <w:ind w:right="72"/>
      </w:pPr>
    </w:p>
    <w:p w14:paraId="73207148" w14:textId="77777777" w:rsidR="008366A8" w:rsidRDefault="008366A8" w:rsidP="00851C4D">
      <w:pPr>
        <w:spacing w:before="120" w:after="120" w:line="360" w:lineRule="auto"/>
        <w:ind w:right="72"/>
      </w:pPr>
    </w:p>
    <w:p w14:paraId="1E8D199B" w14:textId="77777777" w:rsidR="008366A8" w:rsidRDefault="008366A8" w:rsidP="00851C4D">
      <w:pPr>
        <w:spacing w:before="120" w:after="120" w:line="360" w:lineRule="auto"/>
        <w:ind w:right="72"/>
      </w:pPr>
    </w:p>
    <w:p w14:paraId="1F1BE2BB" w14:textId="77777777" w:rsidR="008366A8" w:rsidRDefault="008366A8" w:rsidP="00851C4D">
      <w:pPr>
        <w:spacing w:before="120" w:after="120" w:line="360" w:lineRule="auto"/>
        <w:ind w:right="72"/>
      </w:pPr>
    </w:p>
    <w:p w14:paraId="29AE202F" w14:textId="77777777" w:rsidR="008366A8" w:rsidRDefault="008366A8" w:rsidP="00851C4D">
      <w:pPr>
        <w:spacing w:before="120" w:after="120" w:line="360" w:lineRule="auto"/>
        <w:ind w:right="72"/>
      </w:pPr>
    </w:p>
    <w:p w14:paraId="0862E72E" w14:textId="77777777" w:rsidR="008366A8" w:rsidRDefault="008366A8" w:rsidP="00851C4D">
      <w:pPr>
        <w:spacing w:before="120" w:after="120" w:line="360" w:lineRule="auto"/>
        <w:ind w:right="72"/>
      </w:pPr>
    </w:p>
    <w:p w14:paraId="4E842822" w14:textId="77777777" w:rsidR="008366A8" w:rsidRDefault="008366A8" w:rsidP="00851C4D">
      <w:pPr>
        <w:spacing w:before="120" w:after="120" w:line="360" w:lineRule="auto"/>
        <w:ind w:right="72"/>
      </w:pPr>
    </w:p>
    <w:p w14:paraId="2A23D7B9" w14:textId="77777777" w:rsidR="008366A8" w:rsidRDefault="008366A8" w:rsidP="00851C4D">
      <w:pPr>
        <w:spacing w:before="120" w:after="120" w:line="360" w:lineRule="auto"/>
        <w:ind w:right="72"/>
      </w:pPr>
    </w:p>
    <w:p w14:paraId="72C1FC6F" w14:textId="77777777" w:rsidR="008366A8" w:rsidRDefault="008366A8" w:rsidP="00851C4D">
      <w:pPr>
        <w:spacing w:before="120" w:after="120" w:line="360" w:lineRule="auto"/>
        <w:ind w:right="72"/>
      </w:pPr>
    </w:p>
    <w:p w14:paraId="3020A4A8" w14:textId="77777777" w:rsidR="008366A8" w:rsidRDefault="008366A8" w:rsidP="00851C4D">
      <w:pPr>
        <w:spacing w:before="120" w:after="120" w:line="360" w:lineRule="auto"/>
        <w:ind w:right="72"/>
      </w:pPr>
    </w:p>
    <w:p w14:paraId="5949E932" w14:textId="77777777" w:rsidR="008366A8" w:rsidRDefault="008366A8" w:rsidP="00851C4D">
      <w:pPr>
        <w:spacing w:before="120" w:after="120" w:line="360" w:lineRule="auto"/>
        <w:ind w:right="72"/>
      </w:pPr>
    </w:p>
    <w:p w14:paraId="799F2042" w14:textId="77777777" w:rsidR="008366A8" w:rsidRDefault="008366A8" w:rsidP="00851C4D">
      <w:pPr>
        <w:spacing w:before="120" w:after="120" w:line="360" w:lineRule="auto"/>
        <w:ind w:right="72"/>
      </w:pPr>
    </w:p>
    <w:p w14:paraId="4ADD9460" w14:textId="77777777" w:rsidR="0068310F" w:rsidRDefault="0068310F" w:rsidP="0068310F">
      <w:pPr>
        <w:spacing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1"/>
        <w:gridCol w:w="4939"/>
      </w:tblGrid>
      <w:tr w:rsidR="0068310F" w14:paraId="622A6BDD"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14:paraId="31921253" w14:textId="77777777" w:rsidR="0068310F" w:rsidRDefault="0068310F" w:rsidP="00350594">
            <w:pPr>
              <w:spacing w:line="256" w:lineRule="auto"/>
              <w:rPr>
                <w:b/>
                <w:sz w:val="22"/>
                <w:szCs w:val="22"/>
              </w:rPr>
            </w:pPr>
            <w:r>
              <w:rPr>
                <w:noProof/>
              </w:rPr>
              <w:lastRenderedPageBreak/>
              <w:drawing>
                <wp:anchor distT="0" distB="0" distL="114300" distR="114300" simplePos="0" relativeHeight="251892224" behindDoc="0" locked="0" layoutInCell="1" allowOverlap="1" wp14:anchorId="385DC8BA" wp14:editId="00EA4C22">
                  <wp:simplePos x="0" y="0"/>
                  <wp:positionH relativeFrom="column">
                    <wp:posOffset>4963795</wp:posOffset>
                  </wp:positionH>
                  <wp:positionV relativeFrom="paragraph">
                    <wp:posOffset>-4445</wp:posOffset>
                  </wp:positionV>
                  <wp:extent cx="1080770" cy="428625"/>
                  <wp:effectExtent l="0" t="0" r="0" b="0"/>
                  <wp:wrapThrough wrapText="bothSides">
                    <wp:wrapPolygon edited="0">
                      <wp:start x="0" y="0"/>
                      <wp:lineTo x="0" y="21120"/>
                      <wp:lineTo x="21321" y="21120"/>
                      <wp:lineTo x="21321" y="0"/>
                      <wp:lineTo x="0" y="0"/>
                    </wp:wrapPolygon>
                  </wp:wrapThrough>
                  <wp:docPr id="1654336219" name="Picture 4"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0463" name="Picture 4" descr="A black and white sign with white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80770" cy="428625"/>
                          </a:xfrm>
                          <a:prstGeom prst="rect">
                            <a:avLst/>
                          </a:prstGeom>
                          <a:noFill/>
                        </pic:spPr>
                      </pic:pic>
                    </a:graphicData>
                  </a:graphic>
                  <wp14:sizeRelH relativeFrom="page">
                    <wp14:pctWidth>0</wp14:pctWidth>
                  </wp14:sizeRelH>
                  <wp14:sizeRelV relativeFrom="page">
                    <wp14:pctHeight>0</wp14:pctHeight>
                  </wp14:sizeRelV>
                </wp:anchor>
              </w:drawing>
            </w:r>
            <w:r>
              <w:rPr>
                <w:b/>
                <w:sz w:val="22"/>
                <w:szCs w:val="22"/>
              </w:rPr>
              <w:t>LEASE COMPARABLE</w:t>
            </w:r>
            <w:r>
              <w:rPr>
                <w:noProof/>
              </w:rPr>
              <w:t xml:space="preserve"> </w:t>
            </w:r>
            <w:r w:rsidRPr="00CD5A85">
              <w:rPr>
                <w:b/>
                <w:bCs/>
                <w:noProof/>
              </w:rPr>
              <w:t>1</w:t>
            </w:r>
          </w:p>
          <w:p w14:paraId="4BD5BFC3" w14:textId="77777777" w:rsidR="0068310F" w:rsidRDefault="0068310F" w:rsidP="00350594">
            <w:pPr>
              <w:spacing w:line="256" w:lineRule="auto"/>
              <w:rPr>
                <w:b/>
                <w:sz w:val="22"/>
                <w:szCs w:val="22"/>
              </w:rPr>
            </w:pPr>
            <w:r>
              <w:rPr>
                <w:b/>
                <w:sz w:val="22"/>
                <w:szCs w:val="22"/>
              </w:rPr>
              <w:t>PRG Reference: 02-2011-50000-002</w:t>
            </w:r>
          </w:p>
        </w:tc>
      </w:tr>
      <w:tr w:rsidR="0068310F" w14:paraId="06D638D1"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1078D6D4" w14:textId="77777777" w:rsidR="0068310F" w:rsidRDefault="0068310F" w:rsidP="00350594">
            <w:pPr>
              <w:spacing w:before="120" w:after="120" w:line="256" w:lineRule="auto"/>
              <w:jc w:val="center"/>
              <w:rPr>
                <w:bCs/>
                <w:sz w:val="20"/>
                <w:szCs w:val="20"/>
              </w:rPr>
            </w:pPr>
            <w:r w:rsidRPr="00984722">
              <w:rPr>
                <w:bCs/>
                <w:noProof/>
                <w:sz w:val="20"/>
                <w:szCs w:val="20"/>
              </w:rPr>
              <w:drawing>
                <wp:inline distT="0" distB="0" distL="0" distR="0" wp14:anchorId="37776F8C" wp14:editId="7BFF145D">
                  <wp:extent cx="3017088" cy="1673426"/>
                  <wp:effectExtent l="19050" t="19050" r="12065" b="22225"/>
                  <wp:docPr id="1316494596" name="Picture 1" descr="A building with a lot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4596" name="Picture 1" descr="A building with a lot of trees&#10;&#10;Description automatically generated"/>
                          <pic:cNvPicPr/>
                        </pic:nvPicPr>
                        <pic:blipFill>
                          <a:blip r:embed="rId92"/>
                          <a:stretch>
                            <a:fillRect/>
                          </a:stretch>
                        </pic:blipFill>
                        <pic:spPr>
                          <a:xfrm>
                            <a:off x="0" y="0"/>
                            <a:ext cx="3052500" cy="1693067"/>
                          </a:xfrm>
                          <a:prstGeom prst="rect">
                            <a:avLst/>
                          </a:prstGeom>
                          <a:ln w="12700">
                            <a:solidFill>
                              <a:schemeClr val="tx1"/>
                            </a:solidFill>
                          </a:ln>
                        </pic:spPr>
                      </pic:pic>
                    </a:graphicData>
                  </a:graphic>
                </wp:inline>
              </w:drawing>
            </w:r>
          </w:p>
        </w:tc>
      </w:tr>
      <w:tr w:rsidR="0068310F" w14:paraId="52C92E6A"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634E6D6F" w14:textId="77777777" w:rsidR="0068310F" w:rsidRDefault="0068310F" w:rsidP="00350594">
            <w:pPr>
              <w:spacing w:line="257" w:lineRule="auto"/>
              <w:jc w:val="center"/>
              <w:rPr>
                <w:b/>
                <w:bCs/>
                <w:noProof/>
                <w:sz w:val="20"/>
                <w:szCs w:val="20"/>
              </w:rPr>
            </w:pPr>
            <w:r>
              <w:rPr>
                <w:b/>
                <w:bCs/>
                <w:noProof/>
                <w:sz w:val="20"/>
                <w:szCs w:val="20"/>
              </w:rPr>
              <w:t>LEASE PHOTO</w:t>
            </w:r>
          </w:p>
        </w:tc>
      </w:tr>
      <w:tr w:rsidR="0068310F" w14:paraId="115D9202"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vAlign w:val="bottom"/>
            <w:hideMark/>
          </w:tcPr>
          <w:p w14:paraId="0B06725A" w14:textId="77777777" w:rsidR="0068310F" w:rsidRDefault="0068310F" w:rsidP="00350594">
            <w:pPr>
              <w:spacing w:line="280" w:lineRule="atLeast"/>
              <w:rPr>
                <w:b/>
                <w:bCs/>
                <w:sz w:val="22"/>
                <w:szCs w:val="22"/>
              </w:rPr>
            </w:pPr>
            <w:r>
              <w:rPr>
                <w:b/>
                <w:bCs/>
                <w:sz w:val="22"/>
                <w:szCs w:val="22"/>
              </w:rPr>
              <w:t>Property Identification</w:t>
            </w:r>
          </w:p>
        </w:tc>
      </w:tr>
      <w:tr w:rsidR="0068310F" w14:paraId="0839785D" w14:textId="77777777" w:rsidTr="00350594">
        <w:trPr>
          <w:trHeight w:val="323"/>
        </w:trPr>
        <w:tc>
          <w:tcPr>
            <w:tcW w:w="2359" w:type="pct"/>
            <w:tcBorders>
              <w:top w:val="single" w:sz="4" w:space="0" w:color="auto"/>
              <w:left w:val="single" w:sz="4" w:space="0" w:color="auto"/>
              <w:bottom w:val="single" w:sz="4" w:space="0" w:color="auto"/>
              <w:right w:val="single" w:sz="4" w:space="0" w:color="auto"/>
            </w:tcBorders>
            <w:vAlign w:val="bottom"/>
            <w:hideMark/>
          </w:tcPr>
          <w:p w14:paraId="4DB709C1" w14:textId="77777777" w:rsidR="0068310F" w:rsidRDefault="0068310F" w:rsidP="00350594">
            <w:pPr>
              <w:spacing w:line="280" w:lineRule="atLeast"/>
              <w:rPr>
                <w:sz w:val="20"/>
                <w:szCs w:val="20"/>
              </w:rPr>
            </w:pPr>
            <w:r>
              <w:rPr>
                <w:bCs/>
                <w:sz w:val="20"/>
                <w:szCs w:val="20"/>
              </w:rPr>
              <w:t>Address</w:t>
            </w:r>
          </w:p>
        </w:tc>
        <w:tc>
          <w:tcPr>
            <w:tcW w:w="2641" w:type="pct"/>
            <w:tcBorders>
              <w:top w:val="single" w:sz="4" w:space="0" w:color="auto"/>
              <w:left w:val="single" w:sz="4" w:space="0" w:color="auto"/>
              <w:bottom w:val="single" w:sz="4" w:space="0" w:color="auto"/>
              <w:right w:val="single" w:sz="4" w:space="0" w:color="auto"/>
            </w:tcBorders>
            <w:vAlign w:val="bottom"/>
            <w:hideMark/>
          </w:tcPr>
          <w:p w14:paraId="01FDFF58" w14:textId="77777777" w:rsidR="0068310F" w:rsidRDefault="0068310F" w:rsidP="00350594">
            <w:pPr>
              <w:spacing w:line="256" w:lineRule="auto"/>
              <w:rPr>
                <w:sz w:val="20"/>
                <w:szCs w:val="20"/>
              </w:rPr>
            </w:pPr>
            <w:r>
              <w:rPr>
                <w:color w:val="000000"/>
                <w:sz w:val="22"/>
                <w:szCs w:val="22"/>
              </w:rPr>
              <w:t>93 Monocacy Blvd</w:t>
            </w:r>
          </w:p>
        </w:tc>
      </w:tr>
      <w:tr w:rsidR="0068310F" w14:paraId="2FB32208" w14:textId="77777777" w:rsidTr="00350594">
        <w:trPr>
          <w:trHeight w:val="323"/>
        </w:trPr>
        <w:tc>
          <w:tcPr>
            <w:tcW w:w="2359" w:type="pct"/>
            <w:tcBorders>
              <w:top w:val="single" w:sz="4" w:space="0" w:color="auto"/>
              <w:left w:val="single" w:sz="4" w:space="0" w:color="auto"/>
              <w:bottom w:val="single" w:sz="4" w:space="0" w:color="auto"/>
              <w:right w:val="single" w:sz="4" w:space="0" w:color="auto"/>
            </w:tcBorders>
            <w:vAlign w:val="bottom"/>
            <w:hideMark/>
          </w:tcPr>
          <w:p w14:paraId="1FCB2D67" w14:textId="77777777" w:rsidR="0068310F" w:rsidRDefault="0068310F" w:rsidP="00350594">
            <w:pPr>
              <w:spacing w:line="280" w:lineRule="atLeast"/>
              <w:rPr>
                <w:bCs/>
                <w:sz w:val="20"/>
                <w:szCs w:val="20"/>
              </w:rPr>
            </w:pPr>
            <w:r>
              <w:rPr>
                <w:bCs/>
                <w:sz w:val="20"/>
                <w:szCs w:val="20"/>
              </w:rPr>
              <w:t>Unit</w:t>
            </w:r>
          </w:p>
        </w:tc>
        <w:tc>
          <w:tcPr>
            <w:tcW w:w="2641" w:type="pct"/>
            <w:tcBorders>
              <w:top w:val="single" w:sz="4" w:space="0" w:color="auto"/>
              <w:left w:val="single" w:sz="4" w:space="0" w:color="auto"/>
              <w:bottom w:val="single" w:sz="4" w:space="0" w:color="auto"/>
              <w:right w:val="single" w:sz="4" w:space="0" w:color="auto"/>
            </w:tcBorders>
            <w:vAlign w:val="bottom"/>
            <w:hideMark/>
          </w:tcPr>
          <w:p w14:paraId="509999EE" w14:textId="77777777" w:rsidR="0068310F" w:rsidRDefault="0068310F" w:rsidP="00350594">
            <w:pPr>
              <w:spacing w:line="256" w:lineRule="auto"/>
              <w:rPr>
                <w:sz w:val="20"/>
                <w:szCs w:val="20"/>
              </w:rPr>
            </w:pPr>
            <w:r>
              <w:rPr>
                <w:sz w:val="20"/>
                <w:szCs w:val="20"/>
              </w:rPr>
              <w:t>A-13</w:t>
            </w:r>
          </w:p>
        </w:tc>
      </w:tr>
      <w:tr w:rsidR="0068310F" w14:paraId="2FFF2CC8"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62D518B" w14:textId="77777777" w:rsidR="0068310F" w:rsidRDefault="0068310F" w:rsidP="00350594">
            <w:pPr>
              <w:spacing w:line="280" w:lineRule="atLeast"/>
              <w:rPr>
                <w:sz w:val="20"/>
                <w:szCs w:val="20"/>
              </w:rPr>
            </w:pPr>
            <w:r>
              <w:rPr>
                <w:bCs/>
                <w:sz w:val="20"/>
                <w:szCs w:val="20"/>
              </w:rPr>
              <w:t>City, State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139E03A9" w14:textId="77777777" w:rsidR="0068310F" w:rsidRDefault="0068310F" w:rsidP="00350594">
            <w:pPr>
              <w:spacing w:line="280" w:lineRule="atLeast"/>
              <w:rPr>
                <w:sz w:val="20"/>
                <w:szCs w:val="20"/>
              </w:rPr>
            </w:pPr>
            <w:r>
              <w:rPr>
                <w:sz w:val="20"/>
                <w:szCs w:val="20"/>
              </w:rPr>
              <w:t>Frederick, Maryland</w:t>
            </w:r>
          </w:p>
        </w:tc>
      </w:tr>
      <w:tr w:rsidR="0068310F" w14:paraId="3B4DF435"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14:paraId="6B65CBF2" w14:textId="77777777" w:rsidR="0068310F" w:rsidRDefault="0068310F" w:rsidP="00350594">
            <w:pPr>
              <w:spacing w:line="280" w:lineRule="atLeast"/>
              <w:rPr>
                <w:b/>
                <w:sz w:val="22"/>
                <w:szCs w:val="22"/>
              </w:rPr>
            </w:pPr>
            <w:r>
              <w:rPr>
                <w:b/>
                <w:bCs/>
                <w:sz w:val="22"/>
                <w:szCs w:val="22"/>
              </w:rPr>
              <w:t>Building Information</w:t>
            </w:r>
          </w:p>
        </w:tc>
      </w:tr>
      <w:tr w:rsidR="0068310F" w14:paraId="5A8A62D6"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89E614F" w14:textId="77777777" w:rsidR="0068310F" w:rsidRDefault="0068310F" w:rsidP="00350594">
            <w:pPr>
              <w:spacing w:line="280" w:lineRule="atLeast"/>
              <w:rPr>
                <w:sz w:val="20"/>
                <w:szCs w:val="20"/>
              </w:rPr>
            </w:pPr>
            <w:r>
              <w:rPr>
                <w:bCs/>
                <w:sz w:val="20"/>
                <w:szCs w:val="20"/>
              </w:rPr>
              <w:t>Type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2F07D530" w14:textId="77777777" w:rsidR="0068310F" w:rsidRDefault="0068310F" w:rsidP="00350594">
            <w:pPr>
              <w:spacing w:line="256" w:lineRule="auto"/>
              <w:rPr>
                <w:sz w:val="20"/>
                <w:szCs w:val="20"/>
              </w:rPr>
            </w:pPr>
            <w:r>
              <w:rPr>
                <w:sz w:val="20"/>
                <w:szCs w:val="20"/>
              </w:rPr>
              <w:t>Warehouse/Flex</w:t>
            </w:r>
          </w:p>
        </w:tc>
      </w:tr>
      <w:tr w:rsidR="0068310F" w14:paraId="326E5770" w14:textId="77777777" w:rsidTr="00350594">
        <w:trPr>
          <w:trHeight w:val="25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9FE81C3" w14:textId="77777777" w:rsidR="0068310F" w:rsidRDefault="0068310F" w:rsidP="00350594">
            <w:pPr>
              <w:spacing w:line="280" w:lineRule="atLeast"/>
              <w:rPr>
                <w:sz w:val="20"/>
                <w:szCs w:val="20"/>
              </w:rPr>
            </w:pPr>
            <w:r>
              <w:rPr>
                <w:bCs/>
                <w:sz w:val="20"/>
                <w:szCs w:val="20"/>
              </w:rPr>
              <w:t>Building SF</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03C4DD66" w14:textId="77777777" w:rsidR="0068310F" w:rsidRDefault="0068310F" w:rsidP="00350594">
            <w:pPr>
              <w:spacing w:line="280" w:lineRule="atLeast"/>
              <w:rPr>
                <w:sz w:val="20"/>
                <w:szCs w:val="20"/>
              </w:rPr>
            </w:pPr>
            <w:r>
              <w:rPr>
                <w:sz w:val="20"/>
                <w:szCs w:val="20"/>
              </w:rPr>
              <w:t>32,461 / Estimated</w:t>
            </w:r>
          </w:p>
        </w:tc>
      </w:tr>
      <w:tr w:rsidR="0068310F" w14:paraId="3BFDB7B8"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E1D452B" w14:textId="77777777" w:rsidR="0068310F" w:rsidRDefault="0068310F" w:rsidP="00350594">
            <w:pPr>
              <w:spacing w:line="280" w:lineRule="atLeast"/>
              <w:rPr>
                <w:sz w:val="20"/>
                <w:szCs w:val="20"/>
              </w:rPr>
            </w:pPr>
            <w:r>
              <w:rPr>
                <w:bCs/>
                <w:sz w:val="20"/>
                <w:szCs w:val="20"/>
              </w:rPr>
              <w:t>Condition</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3F36886" w14:textId="77777777" w:rsidR="0068310F" w:rsidRDefault="0068310F" w:rsidP="00350594">
            <w:pPr>
              <w:spacing w:line="280" w:lineRule="atLeast"/>
              <w:rPr>
                <w:sz w:val="20"/>
                <w:szCs w:val="20"/>
              </w:rPr>
            </w:pPr>
            <w:r>
              <w:rPr>
                <w:sz w:val="20"/>
                <w:szCs w:val="20"/>
              </w:rPr>
              <w:t>Very Good</w:t>
            </w:r>
          </w:p>
        </w:tc>
      </w:tr>
      <w:tr w:rsidR="0068310F" w14:paraId="191DB772"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F7DDBEC" w14:textId="77777777" w:rsidR="0068310F" w:rsidRDefault="0068310F" w:rsidP="00350594">
            <w:pPr>
              <w:spacing w:line="280" w:lineRule="atLeast"/>
              <w:rPr>
                <w:bCs/>
                <w:sz w:val="20"/>
                <w:szCs w:val="20"/>
              </w:rPr>
            </w:pPr>
            <w:r>
              <w:rPr>
                <w:bCs/>
                <w:sz w:val="20"/>
                <w:szCs w:val="20"/>
              </w:rPr>
              <w:t>Tenancy</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6A6AAA8C" w14:textId="77777777" w:rsidR="0068310F" w:rsidRDefault="0068310F" w:rsidP="00350594">
            <w:pPr>
              <w:spacing w:line="280" w:lineRule="atLeast"/>
              <w:rPr>
                <w:sz w:val="20"/>
                <w:szCs w:val="20"/>
              </w:rPr>
            </w:pPr>
            <w:r>
              <w:rPr>
                <w:sz w:val="20"/>
                <w:szCs w:val="20"/>
              </w:rPr>
              <w:t>Office/Warehouse</w:t>
            </w:r>
          </w:p>
        </w:tc>
      </w:tr>
      <w:tr w:rsidR="0068310F" w14:paraId="2C4AEDB5"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24134A30" w14:textId="77777777" w:rsidR="0068310F" w:rsidRDefault="0068310F" w:rsidP="00350594">
            <w:pPr>
              <w:spacing w:line="280" w:lineRule="atLeast"/>
              <w:rPr>
                <w:sz w:val="20"/>
                <w:szCs w:val="20"/>
              </w:rPr>
            </w:pPr>
            <w:r>
              <w:rPr>
                <w:bCs/>
                <w:sz w:val="20"/>
                <w:szCs w:val="20"/>
              </w:rPr>
              <w:t>Year Built</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1311C8A4" w14:textId="77777777" w:rsidR="0068310F" w:rsidRDefault="0068310F" w:rsidP="00350594">
            <w:pPr>
              <w:spacing w:line="280" w:lineRule="atLeast"/>
              <w:rPr>
                <w:sz w:val="20"/>
                <w:szCs w:val="20"/>
              </w:rPr>
            </w:pPr>
            <w:r>
              <w:rPr>
                <w:sz w:val="20"/>
                <w:szCs w:val="20"/>
              </w:rPr>
              <w:t>1986</w:t>
            </w:r>
          </w:p>
        </w:tc>
      </w:tr>
      <w:tr w:rsidR="0068310F" w14:paraId="3393333A"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18E0016" w14:textId="77777777" w:rsidR="0068310F" w:rsidRDefault="0068310F" w:rsidP="00350594">
            <w:pPr>
              <w:spacing w:line="280" w:lineRule="atLeast"/>
              <w:rPr>
                <w:bCs/>
                <w:sz w:val="20"/>
                <w:szCs w:val="20"/>
              </w:rPr>
            </w:pPr>
            <w:r>
              <w:rPr>
                <w:bCs/>
                <w:sz w:val="20"/>
                <w:szCs w:val="20"/>
              </w:rPr>
              <w:t>Site Size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FA622D5" w14:textId="77777777" w:rsidR="0068310F" w:rsidRDefault="0068310F" w:rsidP="00350594">
            <w:pPr>
              <w:spacing w:line="280" w:lineRule="atLeast"/>
              <w:rPr>
                <w:sz w:val="20"/>
                <w:szCs w:val="20"/>
              </w:rPr>
            </w:pPr>
            <w:r>
              <w:rPr>
                <w:sz w:val="20"/>
                <w:szCs w:val="20"/>
              </w:rPr>
              <w:t>10.1 acres.</w:t>
            </w:r>
          </w:p>
        </w:tc>
      </w:tr>
      <w:tr w:rsidR="0068310F" w14:paraId="14303DD6"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120F67D" w14:textId="77777777" w:rsidR="0068310F" w:rsidRDefault="0068310F" w:rsidP="00350594">
            <w:pPr>
              <w:spacing w:line="280" w:lineRule="atLeast"/>
              <w:rPr>
                <w:sz w:val="20"/>
                <w:szCs w:val="20"/>
              </w:rPr>
            </w:pPr>
            <w:r>
              <w:rPr>
                <w:bCs/>
                <w:sz w:val="20"/>
                <w:szCs w:val="20"/>
              </w:rPr>
              <w:t xml:space="preserve">Parking </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89CD8A6" w14:textId="77777777" w:rsidR="0068310F" w:rsidRDefault="0068310F" w:rsidP="00350594">
            <w:pPr>
              <w:spacing w:line="280" w:lineRule="atLeast"/>
              <w:rPr>
                <w:sz w:val="20"/>
                <w:szCs w:val="20"/>
              </w:rPr>
            </w:pPr>
            <w:r>
              <w:rPr>
                <w:sz w:val="20"/>
                <w:szCs w:val="20"/>
              </w:rPr>
              <w:t>Shared with other tenants.</w:t>
            </w:r>
          </w:p>
        </w:tc>
      </w:tr>
      <w:tr w:rsidR="0068310F" w14:paraId="1A34C3DF"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14:paraId="19C0F2F1" w14:textId="77777777" w:rsidR="0068310F" w:rsidRDefault="0068310F" w:rsidP="00350594">
            <w:pPr>
              <w:spacing w:line="280" w:lineRule="atLeast"/>
              <w:rPr>
                <w:b/>
                <w:sz w:val="22"/>
                <w:szCs w:val="22"/>
              </w:rPr>
            </w:pPr>
            <w:r>
              <w:br w:type="page"/>
            </w:r>
            <w:r>
              <w:br w:type="page"/>
            </w:r>
            <w:r>
              <w:rPr>
                <w:b/>
                <w:bCs/>
                <w:sz w:val="22"/>
                <w:szCs w:val="22"/>
              </w:rPr>
              <w:t>Lease Information</w:t>
            </w:r>
          </w:p>
        </w:tc>
      </w:tr>
      <w:tr w:rsidR="0068310F" w14:paraId="0B4452BE"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54AFDF4" w14:textId="77777777" w:rsidR="0068310F" w:rsidRDefault="0068310F" w:rsidP="00350594">
            <w:pPr>
              <w:spacing w:line="280" w:lineRule="atLeast"/>
              <w:rPr>
                <w:sz w:val="20"/>
                <w:szCs w:val="20"/>
              </w:rPr>
            </w:pPr>
            <w:r>
              <w:rPr>
                <w:bCs/>
                <w:sz w:val="20"/>
                <w:szCs w:val="20"/>
              </w:rPr>
              <w:t>Tenant Name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8FD5F78" w14:textId="77777777" w:rsidR="0068310F" w:rsidRDefault="0068310F" w:rsidP="00350594">
            <w:pPr>
              <w:spacing w:line="280" w:lineRule="atLeast"/>
              <w:rPr>
                <w:sz w:val="20"/>
                <w:szCs w:val="20"/>
              </w:rPr>
            </w:pPr>
            <w:r>
              <w:rPr>
                <w:sz w:val="20"/>
                <w:szCs w:val="20"/>
              </w:rPr>
              <w:t>Loud Industries LLC</w:t>
            </w:r>
          </w:p>
        </w:tc>
      </w:tr>
      <w:tr w:rsidR="0068310F" w14:paraId="106EDE5C"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726F5D3" w14:textId="77777777" w:rsidR="0068310F" w:rsidRDefault="0068310F" w:rsidP="00350594">
            <w:pPr>
              <w:spacing w:line="280" w:lineRule="atLeast"/>
              <w:rPr>
                <w:bCs/>
                <w:sz w:val="20"/>
                <w:szCs w:val="20"/>
              </w:rPr>
            </w:pPr>
            <w:r>
              <w:rPr>
                <w:bCs/>
                <w:sz w:val="20"/>
                <w:szCs w:val="20"/>
              </w:rPr>
              <w:t>Tenant Use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0CB17F57" w14:textId="77777777" w:rsidR="0068310F" w:rsidRDefault="0068310F" w:rsidP="00350594">
            <w:pPr>
              <w:spacing w:line="280" w:lineRule="atLeast"/>
              <w:rPr>
                <w:sz w:val="20"/>
                <w:szCs w:val="20"/>
              </w:rPr>
            </w:pPr>
            <w:r>
              <w:rPr>
                <w:sz w:val="20"/>
                <w:szCs w:val="20"/>
              </w:rPr>
              <w:t>Warehouse</w:t>
            </w:r>
          </w:p>
        </w:tc>
      </w:tr>
      <w:tr w:rsidR="0068310F" w14:paraId="28DBCF59" w14:textId="77777777" w:rsidTr="00350594">
        <w:trPr>
          <w:trHeight w:val="59"/>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8553A47" w14:textId="77777777" w:rsidR="0068310F" w:rsidRDefault="0068310F" w:rsidP="00350594">
            <w:pPr>
              <w:spacing w:line="280" w:lineRule="atLeast"/>
              <w:rPr>
                <w:bCs/>
                <w:sz w:val="20"/>
                <w:szCs w:val="20"/>
              </w:rPr>
            </w:pPr>
            <w:r>
              <w:rPr>
                <w:bCs/>
                <w:sz w:val="20"/>
                <w:szCs w:val="20"/>
              </w:rPr>
              <w:t>Leased Area (SF)</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8A97AE0" w14:textId="77777777" w:rsidR="0068310F" w:rsidRDefault="0068310F" w:rsidP="00350594">
            <w:pPr>
              <w:spacing w:line="280" w:lineRule="atLeast"/>
              <w:rPr>
                <w:sz w:val="20"/>
                <w:szCs w:val="20"/>
              </w:rPr>
            </w:pPr>
            <w:r>
              <w:rPr>
                <w:sz w:val="20"/>
                <w:szCs w:val="20"/>
              </w:rPr>
              <w:t>2,080</w:t>
            </w:r>
          </w:p>
        </w:tc>
      </w:tr>
      <w:tr w:rsidR="0068310F" w14:paraId="74C3B6BE" w14:textId="77777777" w:rsidTr="00350594">
        <w:trPr>
          <w:trHeight w:val="59"/>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13AE595C" w14:textId="77777777" w:rsidR="0068310F" w:rsidRDefault="0068310F" w:rsidP="00350594">
            <w:pPr>
              <w:spacing w:line="280" w:lineRule="atLeast"/>
              <w:rPr>
                <w:bCs/>
                <w:sz w:val="20"/>
                <w:szCs w:val="20"/>
              </w:rPr>
            </w:pPr>
            <w:r>
              <w:rPr>
                <w:bCs/>
                <w:sz w:val="20"/>
                <w:szCs w:val="20"/>
              </w:rPr>
              <w:t>Start Date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22A6D19A" w14:textId="77777777" w:rsidR="0068310F" w:rsidRDefault="0068310F" w:rsidP="00350594">
            <w:pPr>
              <w:spacing w:line="280" w:lineRule="atLeast"/>
              <w:rPr>
                <w:sz w:val="20"/>
                <w:szCs w:val="20"/>
              </w:rPr>
            </w:pPr>
            <w:r>
              <w:rPr>
                <w:sz w:val="20"/>
                <w:szCs w:val="20"/>
              </w:rPr>
              <w:t>4/15/2024</w:t>
            </w:r>
          </w:p>
        </w:tc>
      </w:tr>
      <w:tr w:rsidR="0068310F" w14:paraId="2E38B7DE"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134680E6" w14:textId="77777777" w:rsidR="0068310F" w:rsidRDefault="0068310F" w:rsidP="00350594">
            <w:pPr>
              <w:spacing w:line="280" w:lineRule="atLeast"/>
              <w:rPr>
                <w:bCs/>
                <w:sz w:val="20"/>
                <w:szCs w:val="20"/>
              </w:rPr>
            </w:pPr>
            <w:r>
              <w:rPr>
                <w:bCs/>
                <w:sz w:val="20"/>
                <w:szCs w:val="20"/>
              </w:rPr>
              <w:t>Rent/SF</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12CBC45C" w14:textId="77777777" w:rsidR="0068310F" w:rsidRDefault="0068310F" w:rsidP="00350594">
            <w:pPr>
              <w:spacing w:line="280" w:lineRule="atLeast"/>
              <w:rPr>
                <w:sz w:val="20"/>
                <w:szCs w:val="20"/>
              </w:rPr>
            </w:pPr>
            <w:r>
              <w:rPr>
                <w:sz w:val="20"/>
                <w:szCs w:val="20"/>
              </w:rPr>
              <w:t>$12.00</w:t>
            </w:r>
          </w:p>
        </w:tc>
      </w:tr>
      <w:tr w:rsidR="0068310F" w14:paraId="4FC782F3"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0F28D33" w14:textId="77777777" w:rsidR="0068310F" w:rsidRDefault="0068310F" w:rsidP="00350594">
            <w:pPr>
              <w:spacing w:line="280" w:lineRule="atLeast"/>
              <w:rPr>
                <w:sz w:val="20"/>
                <w:szCs w:val="20"/>
              </w:rPr>
            </w:pPr>
            <w:r>
              <w:rPr>
                <w:sz w:val="20"/>
                <w:szCs w:val="20"/>
              </w:rPr>
              <w:t>Term</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041FB74C" w14:textId="77777777" w:rsidR="0068310F" w:rsidRDefault="0068310F" w:rsidP="00350594">
            <w:pPr>
              <w:spacing w:line="280" w:lineRule="atLeast"/>
              <w:rPr>
                <w:sz w:val="20"/>
                <w:szCs w:val="20"/>
              </w:rPr>
            </w:pPr>
            <w:r>
              <w:rPr>
                <w:sz w:val="20"/>
                <w:szCs w:val="20"/>
              </w:rPr>
              <w:t>5 years</w:t>
            </w:r>
          </w:p>
        </w:tc>
      </w:tr>
      <w:tr w:rsidR="0068310F" w14:paraId="251EFD13"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3F781CA" w14:textId="77777777" w:rsidR="0068310F" w:rsidRDefault="0068310F" w:rsidP="00350594">
            <w:pPr>
              <w:spacing w:line="280" w:lineRule="atLeast"/>
              <w:rPr>
                <w:sz w:val="20"/>
                <w:szCs w:val="20"/>
              </w:rPr>
            </w:pPr>
            <w:r>
              <w:rPr>
                <w:sz w:val="20"/>
                <w:szCs w:val="20"/>
              </w:rPr>
              <w:t>Escalation</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93AF03C" w14:textId="77777777" w:rsidR="0068310F" w:rsidRDefault="0068310F" w:rsidP="00350594">
            <w:pPr>
              <w:spacing w:line="280" w:lineRule="atLeast"/>
              <w:rPr>
                <w:sz w:val="20"/>
                <w:szCs w:val="20"/>
              </w:rPr>
            </w:pPr>
            <w:r>
              <w:rPr>
                <w:sz w:val="20"/>
                <w:szCs w:val="20"/>
              </w:rPr>
              <w:t>3% annually</w:t>
            </w:r>
          </w:p>
        </w:tc>
      </w:tr>
      <w:tr w:rsidR="0068310F" w14:paraId="6C108D31"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0DF7C1F" w14:textId="77777777" w:rsidR="0068310F" w:rsidRDefault="0068310F" w:rsidP="00350594">
            <w:pPr>
              <w:spacing w:line="280" w:lineRule="atLeast"/>
              <w:rPr>
                <w:sz w:val="20"/>
                <w:szCs w:val="20"/>
              </w:rPr>
            </w:pPr>
            <w:r>
              <w:rPr>
                <w:sz w:val="20"/>
                <w:szCs w:val="20"/>
              </w:rPr>
              <w:t>Lease Type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08A99046" w14:textId="77777777" w:rsidR="0068310F" w:rsidRDefault="0068310F" w:rsidP="00350594">
            <w:pPr>
              <w:spacing w:line="280" w:lineRule="atLeast"/>
              <w:rPr>
                <w:sz w:val="20"/>
                <w:szCs w:val="20"/>
              </w:rPr>
            </w:pPr>
            <w:r>
              <w:rPr>
                <w:sz w:val="20"/>
                <w:szCs w:val="20"/>
              </w:rPr>
              <w:t>NNN</w:t>
            </w:r>
          </w:p>
        </w:tc>
      </w:tr>
      <w:tr w:rsidR="0068310F" w14:paraId="13562121"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20580BE" w14:textId="77777777" w:rsidR="0068310F" w:rsidRDefault="0068310F" w:rsidP="00350594">
            <w:pPr>
              <w:spacing w:line="280" w:lineRule="atLeast"/>
              <w:rPr>
                <w:bCs/>
                <w:sz w:val="20"/>
                <w:szCs w:val="20"/>
              </w:rPr>
            </w:pPr>
            <w:r>
              <w:rPr>
                <w:bCs/>
                <w:sz w:val="20"/>
                <w:szCs w:val="20"/>
              </w:rPr>
              <w:t>Landlord Responsibilities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828E140" w14:textId="77777777" w:rsidR="0068310F" w:rsidRDefault="0068310F" w:rsidP="00350594">
            <w:pPr>
              <w:spacing w:line="280" w:lineRule="atLeast"/>
              <w:rPr>
                <w:sz w:val="20"/>
                <w:szCs w:val="20"/>
              </w:rPr>
            </w:pPr>
            <w:r>
              <w:rPr>
                <w:sz w:val="20"/>
                <w:szCs w:val="20"/>
              </w:rPr>
              <w:t>Management, structural repairs.</w:t>
            </w:r>
          </w:p>
        </w:tc>
      </w:tr>
      <w:tr w:rsidR="0068310F" w14:paraId="6140E6F8"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6A41B066" w14:textId="77777777" w:rsidR="0068310F" w:rsidRDefault="0068310F" w:rsidP="00350594">
            <w:pPr>
              <w:spacing w:line="280" w:lineRule="atLeast"/>
              <w:rPr>
                <w:bCs/>
                <w:sz w:val="20"/>
                <w:szCs w:val="20"/>
              </w:rPr>
            </w:pPr>
            <w:r>
              <w:rPr>
                <w:bCs/>
                <w:sz w:val="20"/>
                <w:szCs w:val="20"/>
              </w:rPr>
              <w:t>Tenant Responsibilities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751928D8" w14:textId="77777777" w:rsidR="0068310F" w:rsidRDefault="0068310F" w:rsidP="00350594">
            <w:pPr>
              <w:spacing w:line="280" w:lineRule="atLeast"/>
              <w:rPr>
                <w:sz w:val="20"/>
                <w:szCs w:val="20"/>
              </w:rPr>
            </w:pPr>
            <w:proofErr w:type="spellStart"/>
            <w:r>
              <w:rPr>
                <w:sz w:val="20"/>
                <w:szCs w:val="20"/>
              </w:rPr>
              <w:t>Prorata</w:t>
            </w:r>
            <w:proofErr w:type="spellEnd"/>
            <w:r>
              <w:rPr>
                <w:sz w:val="20"/>
                <w:szCs w:val="20"/>
              </w:rPr>
              <w:t xml:space="preserve"> share of real estate taxes, building insurance, CAM</w:t>
            </w:r>
          </w:p>
        </w:tc>
      </w:tr>
      <w:tr w:rsidR="0068310F" w14:paraId="1BE3C7AA"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11E9A5B8" w14:textId="77777777" w:rsidR="0068310F" w:rsidRDefault="0068310F" w:rsidP="00350594">
            <w:pPr>
              <w:spacing w:line="280" w:lineRule="atLeast"/>
              <w:rPr>
                <w:bCs/>
                <w:sz w:val="20"/>
                <w:szCs w:val="20"/>
              </w:rPr>
            </w:pPr>
            <w:r>
              <w:rPr>
                <w:bCs/>
                <w:sz w:val="20"/>
                <w:szCs w:val="20"/>
              </w:rPr>
              <w:t>Confirmation Source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B872D5B" w14:textId="77777777" w:rsidR="0068310F" w:rsidRDefault="0068310F" w:rsidP="00350594">
            <w:pPr>
              <w:spacing w:line="280" w:lineRule="atLeast"/>
              <w:rPr>
                <w:sz w:val="20"/>
                <w:szCs w:val="20"/>
              </w:rPr>
            </w:pPr>
            <w:r>
              <w:rPr>
                <w:sz w:val="20"/>
                <w:szCs w:val="20"/>
              </w:rPr>
              <w:t>Nancy Green, broker</w:t>
            </w:r>
          </w:p>
        </w:tc>
      </w:tr>
      <w:tr w:rsidR="0068310F" w14:paraId="2CF9B53C"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C6F82CD" w14:textId="77777777" w:rsidR="0068310F" w:rsidRDefault="0068310F" w:rsidP="00350594">
            <w:pPr>
              <w:spacing w:line="280" w:lineRule="atLeast"/>
              <w:rPr>
                <w:b/>
                <w:bCs/>
                <w:sz w:val="22"/>
                <w:szCs w:val="22"/>
              </w:rPr>
            </w:pPr>
            <w:r>
              <w:rPr>
                <w:b/>
                <w:bCs/>
                <w:sz w:val="22"/>
                <w:szCs w:val="22"/>
              </w:rPr>
              <w:t>Comments</w:t>
            </w:r>
          </w:p>
        </w:tc>
      </w:tr>
      <w:tr w:rsidR="0068310F" w14:paraId="64C5A15C" w14:textId="77777777" w:rsidTr="00350594">
        <w:trPr>
          <w:trHeight w:val="359"/>
        </w:trPr>
        <w:tc>
          <w:tcPr>
            <w:tcW w:w="5000" w:type="pct"/>
            <w:gridSpan w:val="2"/>
            <w:tcBorders>
              <w:top w:val="single" w:sz="4" w:space="0" w:color="auto"/>
              <w:left w:val="single" w:sz="4" w:space="0" w:color="auto"/>
              <w:bottom w:val="single" w:sz="4" w:space="0" w:color="auto"/>
              <w:right w:val="single" w:sz="4" w:space="0" w:color="auto"/>
            </w:tcBorders>
            <w:hideMark/>
          </w:tcPr>
          <w:p w14:paraId="02AA9292" w14:textId="77777777" w:rsidR="0068310F" w:rsidRDefault="0068310F" w:rsidP="00350594">
            <w:pPr>
              <w:spacing w:line="256" w:lineRule="auto"/>
              <w:rPr>
                <w:sz w:val="20"/>
                <w:szCs w:val="20"/>
              </w:rPr>
            </w:pPr>
            <w:r>
              <w:rPr>
                <w:sz w:val="20"/>
                <w:szCs w:val="20"/>
                <w:lang w:val="en-CA"/>
              </w:rPr>
              <w:t xml:space="preserve">Building constructed in 2022.  Tenant uses leased space for manufacturing and distribution.  </w:t>
            </w:r>
            <w:r>
              <w:rPr>
                <w:sz w:val="20"/>
                <w:szCs w:val="20"/>
                <w:lang w:val="en-CA"/>
              </w:rPr>
              <w:fldChar w:fldCharType="begin"/>
            </w:r>
            <w:r>
              <w:rPr>
                <w:sz w:val="20"/>
                <w:szCs w:val="20"/>
                <w:lang w:val="en-CA"/>
              </w:rPr>
              <w:instrText xml:space="preserve"> SEQ CHAPTER \h \r 1</w:instrText>
            </w:r>
            <w:r>
              <w:rPr>
                <w:sz w:val="20"/>
                <w:szCs w:val="20"/>
                <w:lang w:val="en-CA"/>
              </w:rPr>
              <w:fldChar w:fldCharType="end"/>
            </w:r>
          </w:p>
        </w:tc>
      </w:tr>
    </w:tbl>
    <w:p w14:paraId="0CCC3AB7" w14:textId="77777777" w:rsidR="0068310F" w:rsidRDefault="0068310F" w:rsidP="0068310F">
      <w:pPr>
        <w:spacing w:line="360" w:lineRule="auto"/>
        <w:rPr>
          <w:highlight w:val="yellow"/>
        </w:rPr>
      </w:pPr>
    </w:p>
    <w:p w14:paraId="11F5455E" w14:textId="77777777" w:rsidR="0068310F" w:rsidRDefault="0068310F" w:rsidP="0068310F">
      <w:pPr>
        <w:spacing w:line="360" w:lineRule="auto"/>
      </w:pPr>
    </w:p>
    <w:p w14:paraId="0972D42F" w14:textId="77777777" w:rsidR="0068310F" w:rsidRDefault="0068310F" w:rsidP="0068310F">
      <w:pPr>
        <w:spacing w:line="360" w:lineRule="auto"/>
      </w:pPr>
    </w:p>
    <w:p w14:paraId="1542C8EC" w14:textId="77777777" w:rsidR="0068310F" w:rsidRDefault="0068310F" w:rsidP="0068310F">
      <w:pPr>
        <w:spacing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1"/>
        <w:gridCol w:w="4939"/>
      </w:tblGrid>
      <w:tr w:rsidR="0068310F" w14:paraId="7706D196"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14:paraId="3E22C1E7" w14:textId="77777777" w:rsidR="0068310F" w:rsidRDefault="0068310F" w:rsidP="00350594">
            <w:pPr>
              <w:spacing w:line="256" w:lineRule="auto"/>
              <w:rPr>
                <w:b/>
                <w:sz w:val="22"/>
                <w:szCs w:val="22"/>
              </w:rPr>
            </w:pPr>
            <w:r>
              <w:rPr>
                <w:noProof/>
              </w:rPr>
              <w:lastRenderedPageBreak/>
              <w:drawing>
                <wp:anchor distT="0" distB="0" distL="114300" distR="114300" simplePos="0" relativeHeight="251891200" behindDoc="0" locked="0" layoutInCell="1" allowOverlap="1" wp14:anchorId="03BD3C89" wp14:editId="0DC7F3EB">
                  <wp:simplePos x="0" y="0"/>
                  <wp:positionH relativeFrom="column">
                    <wp:posOffset>4963795</wp:posOffset>
                  </wp:positionH>
                  <wp:positionV relativeFrom="paragraph">
                    <wp:posOffset>-4445</wp:posOffset>
                  </wp:positionV>
                  <wp:extent cx="1080770" cy="428625"/>
                  <wp:effectExtent l="0" t="0" r="0" b="0"/>
                  <wp:wrapThrough wrapText="bothSides">
                    <wp:wrapPolygon edited="0">
                      <wp:start x="0" y="0"/>
                      <wp:lineTo x="0" y="21120"/>
                      <wp:lineTo x="21321" y="21120"/>
                      <wp:lineTo x="21321" y="0"/>
                      <wp:lineTo x="0" y="0"/>
                    </wp:wrapPolygon>
                  </wp:wrapThrough>
                  <wp:docPr id="826056837" name="Picture 4"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0463" name="Picture 4" descr="A black and white sign with white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80770" cy="428625"/>
                          </a:xfrm>
                          <a:prstGeom prst="rect">
                            <a:avLst/>
                          </a:prstGeom>
                          <a:noFill/>
                        </pic:spPr>
                      </pic:pic>
                    </a:graphicData>
                  </a:graphic>
                  <wp14:sizeRelH relativeFrom="page">
                    <wp14:pctWidth>0</wp14:pctWidth>
                  </wp14:sizeRelH>
                  <wp14:sizeRelV relativeFrom="page">
                    <wp14:pctHeight>0</wp14:pctHeight>
                  </wp14:sizeRelV>
                </wp:anchor>
              </w:drawing>
            </w:r>
            <w:r>
              <w:rPr>
                <w:b/>
                <w:sz w:val="22"/>
                <w:szCs w:val="22"/>
              </w:rPr>
              <w:t>LEASE COMPARABLE</w:t>
            </w:r>
            <w:r>
              <w:rPr>
                <w:noProof/>
              </w:rPr>
              <w:t xml:space="preserve"> </w:t>
            </w:r>
            <w:r w:rsidRPr="00CD5A85">
              <w:rPr>
                <w:b/>
                <w:bCs/>
                <w:noProof/>
              </w:rPr>
              <w:t>2</w:t>
            </w:r>
          </w:p>
          <w:p w14:paraId="56758F49" w14:textId="77777777" w:rsidR="0068310F" w:rsidRDefault="0068310F" w:rsidP="00350594">
            <w:pPr>
              <w:spacing w:line="256" w:lineRule="auto"/>
              <w:rPr>
                <w:b/>
                <w:sz w:val="22"/>
                <w:szCs w:val="22"/>
              </w:rPr>
            </w:pPr>
            <w:r>
              <w:rPr>
                <w:b/>
                <w:sz w:val="22"/>
                <w:szCs w:val="22"/>
              </w:rPr>
              <w:t>PRG Reference: 02-2011-50000-002</w:t>
            </w:r>
          </w:p>
        </w:tc>
      </w:tr>
      <w:tr w:rsidR="0068310F" w14:paraId="25D3D497"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5BA3612D" w14:textId="77777777" w:rsidR="0068310F" w:rsidRDefault="0068310F" w:rsidP="00350594">
            <w:pPr>
              <w:spacing w:before="120" w:after="120" w:line="256" w:lineRule="auto"/>
              <w:jc w:val="center"/>
              <w:rPr>
                <w:bCs/>
                <w:sz w:val="20"/>
                <w:szCs w:val="20"/>
              </w:rPr>
            </w:pPr>
            <w:r w:rsidRPr="004A5FB3">
              <w:rPr>
                <w:bCs/>
                <w:noProof/>
                <w:sz w:val="20"/>
                <w:szCs w:val="20"/>
              </w:rPr>
              <w:drawing>
                <wp:inline distT="0" distB="0" distL="0" distR="0" wp14:anchorId="4AE52EED" wp14:editId="5546088C">
                  <wp:extent cx="3097793" cy="1836831"/>
                  <wp:effectExtent l="19050" t="19050" r="26670" b="11430"/>
                  <wp:docPr id="561182074" name="Picture 1" descr="A building with cars parked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2074" name="Picture 1" descr="A building with cars parked in front of it&#10;&#10;Description automatically generated"/>
                          <pic:cNvPicPr/>
                        </pic:nvPicPr>
                        <pic:blipFill>
                          <a:blip r:embed="rId93"/>
                          <a:stretch>
                            <a:fillRect/>
                          </a:stretch>
                        </pic:blipFill>
                        <pic:spPr>
                          <a:xfrm>
                            <a:off x="0" y="0"/>
                            <a:ext cx="3111500" cy="1844959"/>
                          </a:xfrm>
                          <a:prstGeom prst="rect">
                            <a:avLst/>
                          </a:prstGeom>
                          <a:ln w="12700">
                            <a:solidFill>
                              <a:schemeClr val="tx1"/>
                            </a:solidFill>
                          </a:ln>
                        </pic:spPr>
                      </pic:pic>
                    </a:graphicData>
                  </a:graphic>
                </wp:inline>
              </w:drawing>
            </w:r>
          </w:p>
        </w:tc>
      </w:tr>
      <w:tr w:rsidR="0068310F" w14:paraId="7A28106F"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4A8F6525" w14:textId="77777777" w:rsidR="0068310F" w:rsidRDefault="0068310F" w:rsidP="00350594">
            <w:pPr>
              <w:spacing w:line="257" w:lineRule="auto"/>
              <w:jc w:val="center"/>
              <w:rPr>
                <w:b/>
                <w:bCs/>
                <w:noProof/>
                <w:sz w:val="20"/>
                <w:szCs w:val="20"/>
              </w:rPr>
            </w:pPr>
            <w:r>
              <w:rPr>
                <w:b/>
                <w:bCs/>
                <w:noProof/>
                <w:sz w:val="20"/>
                <w:szCs w:val="20"/>
              </w:rPr>
              <w:t>LEASE PHOTO</w:t>
            </w:r>
          </w:p>
        </w:tc>
      </w:tr>
      <w:tr w:rsidR="0068310F" w14:paraId="4604EFEF"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vAlign w:val="bottom"/>
            <w:hideMark/>
          </w:tcPr>
          <w:p w14:paraId="6E0B63EA" w14:textId="77777777" w:rsidR="0068310F" w:rsidRDefault="0068310F" w:rsidP="00350594">
            <w:pPr>
              <w:spacing w:line="280" w:lineRule="atLeast"/>
              <w:rPr>
                <w:b/>
                <w:bCs/>
                <w:sz w:val="22"/>
                <w:szCs w:val="22"/>
              </w:rPr>
            </w:pPr>
            <w:r>
              <w:rPr>
                <w:b/>
                <w:bCs/>
                <w:sz w:val="22"/>
                <w:szCs w:val="22"/>
              </w:rPr>
              <w:t>Property Identification</w:t>
            </w:r>
          </w:p>
        </w:tc>
      </w:tr>
      <w:tr w:rsidR="0068310F" w14:paraId="30E37CDA" w14:textId="77777777" w:rsidTr="00350594">
        <w:trPr>
          <w:trHeight w:val="323"/>
        </w:trPr>
        <w:tc>
          <w:tcPr>
            <w:tcW w:w="2359" w:type="pct"/>
            <w:tcBorders>
              <w:top w:val="single" w:sz="4" w:space="0" w:color="auto"/>
              <w:left w:val="single" w:sz="4" w:space="0" w:color="auto"/>
              <w:bottom w:val="single" w:sz="4" w:space="0" w:color="auto"/>
              <w:right w:val="single" w:sz="4" w:space="0" w:color="auto"/>
            </w:tcBorders>
            <w:vAlign w:val="bottom"/>
            <w:hideMark/>
          </w:tcPr>
          <w:p w14:paraId="46757B44" w14:textId="77777777" w:rsidR="0068310F" w:rsidRDefault="0068310F" w:rsidP="00350594">
            <w:pPr>
              <w:spacing w:line="280" w:lineRule="atLeast"/>
              <w:rPr>
                <w:sz w:val="20"/>
                <w:szCs w:val="20"/>
              </w:rPr>
            </w:pPr>
            <w:r>
              <w:rPr>
                <w:bCs/>
                <w:sz w:val="20"/>
                <w:szCs w:val="20"/>
              </w:rPr>
              <w:t>Address</w:t>
            </w:r>
          </w:p>
        </w:tc>
        <w:tc>
          <w:tcPr>
            <w:tcW w:w="2641" w:type="pct"/>
            <w:tcBorders>
              <w:top w:val="single" w:sz="4" w:space="0" w:color="auto"/>
              <w:left w:val="single" w:sz="4" w:space="0" w:color="auto"/>
              <w:bottom w:val="single" w:sz="4" w:space="0" w:color="auto"/>
              <w:right w:val="single" w:sz="4" w:space="0" w:color="auto"/>
            </w:tcBorders>
            <w:vAlign w:val="bottom"/>
          </w:tcPr>
          <w:p w14:paraId="2406B892" w14:textId="77777777" w:rsidR="0068310F" w:rsidRDefault="0068310F" w:rsidP="00350594">
            <w:pPr>
              <w:spacing w:line="256" w:lineRule="auto"/>
              <w:rPr>
                <w:sz w:val="20"/>
                <w:szCs w:val="20"/>
              </w:rPr>
            </w:pPr>
            <w:r>
              <w:rPr>
                <w:sz w:val="20"/>
                <w:szCs w:val="20"/>
              </w:rPr>
              <w:t>7415 Grove Rd</w:t>
            </w:r>
          </w:p>
        </w:tc>
      </w:tr>
      <w:tr w:rsidR="0068310F" w14:paraId="672DC661" w14:textId="77777777" w:rsidTr="00350594">
        <w:trPr>
          <w:trHeight w:val="323"/>
        </w:trPr>
        <w:tc>
          <w:tcPr>
            <w:tcW w:w="2359" w:type="pct"/>
            <w:tcBorders>
              <w:top w:val="single" w:sz="4" w:space="0" w:color="auto"/>
              <w:left w:val="single" w:sz="4" w:space="0" w:color="auto"/>
              <w:bottom w:val="single" w:sz="4" w:space="0" w:color="auto"/>
              <w:right w:val="single" w:sz="4" w:space="0" w:color="auto"/>
            </w:tcBorders>
            <w:vAlign w:val="bottom"/>
            <w:hideMark/>
          </w:tcPr>
          <w:p w14:paraId="2239796F" w14:textId="77777777" w:rsidR="0068310F" w:rsidRDefault="0068310F" w:rsidP="00350594">
            <w:pPr>
              <w:spacing w:line="280" w:lineRule="atLeast"/>
              <w:rPr>
                <w:bCs/>
                <w:sz w:val="20"/>
                <w:szCs w:val="20"/>
              </w:rPr>
            </w:pPr>
            <w:r>
              <w:rPr>
                <w:bCs/>
                <w:sz w:val="20"/>
                <w:szCs w:val="20"/>
              </w:rPr>
              <w:t>Unit</w:t>
            </w:r>
          </w:p>
        </w:tc>
        <w:tc>
          <w:tcPr>
            <w:tcW w:w="2641" w:type="pct"/>
            <w:tcBorders>
              <w:top w:val="single" w:sz="4" w:space="0" w:color="auto"/>
              <w:left w:val="single" w:sz="4" w:space="0" w:color="auto"/>
              <w:bottom w:val="single" w:sz="4" w:space="0" w:color="auto"/>
              <w:right w:val="single" w:sz="4" w:space="0" w:color="auto"/>
            </w:tcBorders>
            <w:vAlign w:val="bottom"/>
          </w:tcPr>
          <w:p w14:paraId="11F460AF" w14:textId="77777777" w:rsidR="0068310F" w:rsidRDefault="0068310F" w:rsidP="00350594">
            <w:pPr>
              <w:spacing w:line="256" w:lineRule="auto"/>
              <w:rPr>
                <w:sz w:val="20"/>
                <w:szCs w:val="20"/>
              </w:rPr>
            </w:pPr>
            <w:r>
              <w:rPr>
                <w:sz w:val="20"/>
                <w:szCs w:val="20"/>
              </w:rPr>
              <w:t>NA</w:t>
            </w:r>
          </w:p>
        </w:tc>
      </w:tr>
      <w:tr w:rsidR="0068310F" w14:paraId="1A7382CF"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622068E7" w14:textId="77777777" w:rsidR="0068310F" w:rsidRDefault="0068310F" w:rsidP="00350594">
            <w:pPr>
              <w:spacing w:line="280" w:lineRule="atLeast"/>
              <w:rPr>
                <w:sz w:val="20"/>
                <w:szCs w:val="20"/>
              </w:rPr>
            </w:pPr>
            <w:r>
              <w:rPr>
                <w:bCs/>
                <w:sz w:val="20"/>
                <w:szCs w:val="20"/>
              </w:rPr>
              <w:t>City, State</w:t>
            </w:r>
          </w:p>
        </w:tc>
        <w:tc>
          <w:tcPr>
            <w:tcW w:w="2641" w:type="pct"/>
            <w:tcBorders>
              <w:top w:val="single" w:sz="4" w:space="0" w:color="auto"/>
              <w:left w:val="single" w:sz="4" w:space="0" w:color="auto"/>
              <w:bottom w:val="single" w:sz="4" w:space="0" w:color="auto"/>
              <w:right w:val="single" w:sz="4" w:space="0" w:color="auto"/>
            </w:tcBorders>
            <w:noWrap/>
            <w:vAlign w:val="bottom"/>
          </w:tcPr>
          <w:p w14:paraId="106554D1" w14:textId="77777777" w:rsidR="0068310F" w:rsidRDefault="0068310F" w:rsidP="00350594">
            <w:pPr>
              <w:spacing w:line="280" w:lineRule="atLeast"/>
              <w:rPr>
                <w:sz w:val="20"/>
                <w:szCs w:val="20"/>
              </w:rPr>
            </w:pPr>
            <w:r>
              <w:rPr>
                <w:sz w:val="20"/>
                <w:szCs w:val="20"/>
              </w:rPr>
              <w:t>Frederick, Maryland</w:t>
            </w:r>
          </w:p>
        </w:tc>
      </w:tr>
      <w:tr w:rsidR="0068310F" w14:paraId="05A1135F"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5C6E1178" w14:textId="77777777" w:rsidR="0068310F" w:rsidRDefault="0068310F" w:rsidP="00350594">
            <w:pPr>
              <w:spacing w:line="280" w:lineRule="atLeast"/>
              <w:rPr>
                <w:b/>
                <w:sz w:val="22"/>
                <w:szCs w:val="22"/>
              </w:rPr>
            </w:pPr>
          </w:p>
        </w:tc>
      </w:tr>
      <w:tr w:rsidR="0068310F" w14:paraId="5B14CD98"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F70D0C6" w14:textId="77777777" w:rsidR="0068310F" w:rsidRDefault="0068310F" w:rsidP="00350594">
            <w:pPr>
              <w:spacing w:line="280" w:lineRule="atLeast"/>
              <w:rPr>
                <w:sz w:val="20"/>
                <w:szCs w:val="20"/>
              </w:rPr>
            </w:pPr>
            <w:r>
              <w:rPr>
                <w:bCs/>
                <w:sz w:val="20"/>
                <w:szCs w:val="20"/>
              </w:rPr>
              <w:t>Type</w:t>
            </w:r>
          </w:p>
        </w:tc>
        <w:tc>
          <w:tcPr>
            <w:tcW w:w="2641" w:type="pct"/>
            <w:tcBorders>
              <w:top w:val="single" w:sz="4" w:space="0" w:color="auto"/>
              <w:left w:val="single" w:sz="4" w:space="0" w:color="auto"/>
              <w:bottom w:val="single" w:sz="4" w:space="0" w:color="auto"/>
              <w:right w:val="single" w:sz="4" w:space="0" w:color="auto"/>
            </w:tcBorders>
            <w:noWrap/>
            <w:vAlign w:val="bottom"/>
          </w:tcPr>
          <w:p w14:paraId="7605E450" w14:textId="77777777" w:rsidR="0068310F" w:rsidRDefault="0068310F" w:rsidP="00350594">
            <w:pPr>
              <w:spacing w:line="256" w:lineRule="auto"/>
              <w:rPr>
                <w:sz w:val="20"/>
                <w:szCs w:val="20"/>
              </w:rPr>
            </w:pPr>
            <w:r>
              <w:rPr>
                <w:sz w:val="20"/>
                <w:szCs w:val="20"/>
              </w:rPr>
              <w:t>Warehouse/Flex</w:t>
            </w:r>
          </w:p>
        </w:tc>
      </w:tr>
      <w:tr w:rsidR="0068310F" w14:paraId="470FEBC6" w14:textId="77777777" w:rsidTr="00350594">
        <w:trPr>
          <w:trHeight w:val="25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82015DD" w14:textId="77777777" w:rsidR="0068310F" w:rsidRDefault="0068310F" w:rsidP="00350594">
            <w:pPr>
              <w:spacing w:line="280" w:lineRule="atLeast"/>
              <w:rPr>
                <w:sz w:val="20"/>
                <w:szCs w:val="20"/>
              </w:rPr>
            </w:pPr>
            <w:r>
              <w:rPr>
                <w:bCs/>
                <w:sz w:val="20"/>
                <w:szCs w:val="20"/>
              </w:rPr>
              <w:t>Building SF</w:t>
            </w:r>
          </w:p>
        </w:tc>
        <w:tc>
          <w:tcPr>
            <w:tcW w:w="2641" w:type="pct"/>
            <w:tcBorders>
              <w:top w:val="single" w:sz="4" w:space="0" w:color="auto"/>
              <w:left w:val="single" w:sz="4" w:space="0" w:color="auto"/>
              <w:bottom w:val="single" w:sz="4" w:space="0" w:color="auto"/>
              <w:right w:val="single" w:sz="4" w:space="0" w:color="auto"/>
            </w:tcBorders>
            <w:noWrap/>
            <w:vAlign w:val="bottom"/>
          </w:tcPr>
          <w:p w14:paraId="11F38A5E" w14:textId="77777777" w:rsidR="0068310F" w:rsidRDefault="0068310F" w:rsidP="00350594">
            <w:pPr>
              <w:spacing w:line="280" w:lineRule="atLeast"/>
              <w:rPr>
                <w:sz w:val="20"/>
                <w:szCs w:val="20"/>
              </w:rPr>
            </w:pPr>
            <w:r>
              <w:rPr>
                <w:sz w:val="20"/>
                <w:szCs w:val="20"/>
              </w:rPr>
              <w:t>14,400</w:t>
            </w:r>
          </w:p>
        </w:tc>
      </w:tr>
      <w:tr w:rsidR="0068310F" w14:paraId="650A7621"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8D4EA8A" w14:textId="77777777" w:rsidR="0068310F" w:rsidRDefault="0068310F" w:rsidP="00350594">
            <w:pPr>
              <w:spacing w:line="280" w:lineRule="atLeast"/>
              <w:rPr>
                <w:sz w:val="20"/>
                <w:szCs w:val="20"/>
              </w:rPr>
            </w:pPr>
            <w:r>
              <w:rPr>
                <w:bCs/>
                <w:sz w:val="20"/>
                <w:szCs w:val="20"/>
              </w:rPr>
              <w:t>Condition</w:t>
            </w:r>
          </w:p>
        </w:tc>
        <w:tc>
          <w:tcPr>
            <w:tcW w:w="2641" w:type="pct"/>
            <w:tcBorders>
              <w:top w:val="single" w:sz="4" w:space="0" w:color="auto"/>
              <w:left w:val="single" w:sz="4" w:space="0" w:color="auto"/>
              <w:bottom w:val="single" w:sz="4" w:space="0" w:color="auto"/>
              <w:right w:val="single" w:sz="4" w:space="0" w:color="auto"/>
            </w:tcBorders>
            <w:noWrap/>
            <w:vAlign w:val="bottom"/>
          </w:tcPr>
          <w:p w14:paraId="2B368148" w14:textId="77777777" w:rsidR="0068310F" w:rsidRDefault="0068310F" w:rsidP="00350594">
            <w:pPr>
              <w:spacing w:line="280" w:lineRule="atLeast"/>
              <w:rPr>
                <w:sz w:val="20"/>
                <w:szCs w:val="20"/>
              </w:rPr>
            </w:pPr>
            <w:r>
              <w:rPr>
                <w:sz w:val="20"/>
                <w:szCs w:val="20"/>
              </w:rPr>
              <w:t>Very good</w:t>
            </w:r>
          </w:p>
        </w:tc>
      </w:tr>
      <w:tr w:rsidR="0068310F" w14:paraId="6C1C8B2D" w14:textId="77777777" w:rsidTr="00350594">
        <w:trPr>
          <w:trHeight w:val="50"/>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D62BB0F" w14:textId="77777777" w:rsidR="0068310F" w:rsidRDefault="0068310F" w:rsidP="00350594">
            <w:pPr>
              <w:spacing w:line="280" w:lineRule="atLeast"/>
              <w:rPr>
                <w:bCs/>
                <w:sz w:val="20"/>
                <w:szCs w:val="20"/>
              </w:rPr>
            </w:pPr>
            <w:r>
              <w:rPr>
                <w:bCs/>
                <w:sz w:val="20"/>
                <w:szCs w:val="20"/>
              </w:rPr>
              <w:t>Tenancy</w:t>
            </w:r>
          </w:p>
        </w:tc>
        <w:tc>
          <w:tcPr>
            <w:tcW w:w="2641" w:type="pct"/>
            <w:tcBorders>
              <w:top w:val="single" w:sz="4" w:space="0" w:color="auto"/>
              <w:left w:val="single" w:sz="4" w:space="0" w:color="auto"/>
              <w:bottom w:val="single" w:sz="4" w:space="0" w:color="auto"/>
              <w:right w:val="single" w:sz="4" w:space="0" w:color="auto"/>
            </w:tcBorders>
            <w:noWrap/>
            <w:vAlign w:val="bottom"/>
          </w:tcPr>
          <w:p w14:paraId="2FAF1DF2" w14:textId="77777777" w:rsidR="0068310F" w:rsidRDefault="0068310F" w:rsidP="00350594">
            <w:pPr>
              <w:spacing w:line="280" w:lineRule="atLeast"/>
              <w:rPr>
                <w:sz w:val="20"/>
                <w:szCs w:val="20"/>
              </w:rPr>
            </w:pPr>
            <w:r>
              <w:rPr>
                <w:sz w:val="20"/>
                <w:szCs w:val="20"/>
              </w:rPr>
              <w:t>Auto-Related, Retail, Warehouse</w:t>
            </w:r>
          </w:p>
        </w:tc>
      </w:tr>
      <w:tr w:rsidR="0068310F" w14:paraId="1468BA7F"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1E143B61" w14:textId="77777777" w:rsidR="0068310F" w:rsidRDefault="0068310F" w:rsidP="00350594">
            <w:pPr>
              <w:spacing w:line="280" w:lineRule="atLeast"/>
              <w:rPr>
                <w:sz w:val="20"/>
                <w:szCs w:val="20"/>
              </w:rPr>
            </w:pPr>
            <w:r>
              <w:rPr>
                <w:bCs/>
                <w:sz w:val="20"/>
                <w:szCs w:val="20"/>
              </w:rPr>
              <w:t>Year Built</w:t>
            </w:r>
          </w:p>
        </w:tc>
        <w:tc>
          <w:tcPr>
            <w:tcW w:w="2641" w:type="pct"/>
            <w:tcBorders>
              <w:top w:val="single" w:sz="4" w:space="0" w:color="auto"/>
              <w:left w:val="single" w:sz="4" w:space="0" w:color="auto"/>
              <w:bottom w:val="single" w:sz="4" w:space="0" w:color="auto"/>
              <w:right w:val="single" w:sz="4" w:space="0" w:color="auto"/>
            </w:tcBorders>
            <w:noWrap/>
            <w:vAlign w:val="bottom"/>
          </w:tcPr>
          <w:p w14:paraId="0936BFCC" w14:textId="77777777" w:rsidR="0068310F" w:rsidRDefault="0068310F" w:rsidP="00350594">
            <w:pPr>
              <w:spacing w:line="280" w:lineRule="atLeast"/>
              <w:rPr>
                <w:sz w:val="20"/>
                <w:szCs w:val="20"/>
              </w:rPr>
            </w:pPr>
            <w:r>
              <w:rPr>
                <w:sz w:val="20"/>
                <w:szCs w:val="20"/>
              </w:rPr>
              <w:t>1966</w:t>
            </w:r>
          </w:p>
        </w:tc>
      </w:tr>
      <w:tr w:rsidR="0068310F" w14:paraId="0FCE96FF"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10C75542" w14:textId="77777777" w:rsidR="0068310F" w:rsidRDefault="0068310F" w:rsidP="00350594">
            <w:pPr>
              <w:spacing w:line="280" w:lineRule="atLeast"/>
              <w:rPr>
                <w:bCs/>
                <w:sz w:val="20"/>
                <w:szCs w:val="20"/>
              </w:rPr>
            </w:pPr>
            <w:r>
              <w:rPr>
                <w:bCs/>
                <w:sz w:val="20"/>
                <w:szCs w:val="20"/>
              </w:rPr>
              <w:t>Site Size</w:t>
            </w:r>
          </w:p>
        </w:tc>
        <w:tc>
          <w:tcPr>
            <w:tcW w:w="2641" w:type="pct"/>
            <w:tcBorders>
              <w:top w:val="single" w:sz="4" w:space="0" w:color="auto"/>
              <w:left w:val="single" w:sz="4" w:space="0" w:color="auto"/>
              <w:bottom w:val="single" w:sz="4" w:space="0" w:color="auto"/>
              <w:right w:val="single" w:sz="4" w:space="0" w:color="auto"/>
            </w:tcBorders>
            <w:noWrap/>
            <w:vAlign w:val="bottom"/>
          </w:tcPr>
          <w:p w14:paraId="4A1E8484" w14:textId="77777777" w:rsidR="0068310F" w:rsidRDefault="0068310F" w:rsidP="00350594">
            <w:pPr>
              <w:spacing w:line="280" w:lineRule="atLeast"/>
              <w:rPr>
                <w:sz w:val="20"/>
                <w:szCs w:val="20"/>
              </w:rPr>
            </w:pPr>
            <w:r>
              <w:rPr>
                <w:sz w:val="20"/>
                <w:szCs w:val="20"/>
              </w:rPr>
              <w:t>43,124 SF</w:t>
            </w:r>
          </w:p>
        </w:tc>
      </w:tr>
      <w:tr w:rsidR="0068310F" w14:paraId="3952C3CF"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3835C5A" w14:textId="77777777" w:rsidR="0068310F" w:rsidRDefault="0068310F" w:rsidP="00350594">
            <w:pPr>
              <w:spacing w:line="280" w:lineRule="atLeast"/>
              <w:rPr>
                <w:sz w:val="20"/>
                <w:szCs w:val="20"/>
              </w:rPr>
            </w:pPr>
            <w:r>
              <w:rPr>
                <w:bCs/>
                <w:sz w:val="20"/>
                <w:szCs w:val="20"/>
              </w:rPr>
              <w:t xml:space="preserve">Parking </w:t>
            </w:r>
          </w:p>
        </w:tc>
        <w:tc>
          <w:tcPr>
            <w:tcW w:w="2641" w:type="pct"/>
            <w:tcBorders>
              <w:top w:val="single" w:sz="4" w:space="0" w:color="auto"/>
              <w:left w:val="single" w:sz="4" w:space="0" w:color="auto"/>
              <w:bottom w:val="single" w:sz="4" w:space="0" w:color="auto"/>
              <w:right w:val="single" w:sz="4" w:space="0" w:color="auto"/>
            </w:tcBorders>
            <w:noWrap/>
            <w:vAlign w:val="bottom"/>
          </w:tcPr>
          <w:p w14:paraId="617AA682" w14:textId="77777777" w:rsidR="0068310F" w:rsidRDefault="0068310F" w:rsidP="00350594">
            <w:pPr>
              <w:spacing w:line="280" w:lineRule="atLeast"/>
              <w:rPr>
                <w:sz w:val="20"/>
                <w:szCs w:val="20"/>
              </w:rPr>
            </w:pPr>
            <w:r>
              <w:rPr>
                <w:sz w:val="20"/>
                <w:szCs w:val="20"/>
              </w:rPr>
              <w:t>Yes, 25 spaces</w:t>
            </w:r>
          </w:p>
        </w:tc>
      </w:tr>
      <w:tr w:rsidR="0068310F" w14:paraId="16FBE472"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372EBC55" w14:textId="77777777" w:rsidR="0068310F" w:rsidRDefault="0068310F" w:rsidP="00350594">
            <w:pPr>
              <w:spacing w:line="280" w:lineRule="atLeast"/>
              <w:rPr>
                <w:b/>
                <w:sz w:val="22"/>
                <w:szCs w:val="22"/>
              </w:rPr>
            </w:pPr>
          </w:p>
        </w:tc>
      </w:tr>
      <w:tr w:rsidR="0068310F" w14:paraId="5BBB9DDB"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8779B8A" w14:textId="77777777" w:rsidR="0068310F" w:rsidRDefault="0068310F" w:rsidP="00350594">
            <w:pPr>
              <w:spacing w:line="280" w:lineRule="atLeast"/>
              <w:rPr>
                <w:sz w:val="20"/>
                <w:szCs w:val="20"/>
              </w:rPr>
            </w:pPr>
            <w:r>
              <w:rPr>
                <w:bCs/>
                <w:sz w:val="20"/>
                <w:szCs w:val="20"/>
              </w:rPr>
              <w:t>Tenant Name</w:t>
            </w:r>
          </w:p>
        </w:tc>
        <w:tc>
          <w:tcPr>
            <w:tcW w:w="2641" w:type="pct"/>
            <w:tcBorders>
              <w:top w:val="single" w:sz="4" w:space="0" w:color="auto"/>
              <w:left w:val="single" w:sz="4" w:space="0" w:color="auto"/>
              <w:bottom w:val="single" w:sz="4" w:space="0" w:color="auto"/>
              <w:right w:val="single" w:sz="4" w:space="0" w:color="auto"/>
            </w:tcBorders>
            <w:noWrap/>
            <w:vAlign w:val="bottom"/>
          </w:tcPr>
          <w:p w14:paraId="7F96EAD3" w14:textId="77777777" w:rsidR="0068310F" w:rsidRDefault="0068310F" w:rsidP="00350594">
            <w:pPr>
              <w:spacing w:line="280" w:lineRule="atLeast"/>
              <w:rPr>
                <w:sz w:val="20"/>
                <w:szCs w:val="20"/>
              </w:rPr>
            </w:pPr>
            <w:r>
              <w:rPr>
                <w:sz w:val="20"/>
                <w:szCs w:val="20"/>
              </w:rPr>
              <w:t>ATD Solar</w:t>
            </w:r>
          </w:p>
        </w:tc>
      </w:tr>
      <w:tr w:rsidR="0068310F" w14:paraId="795D59A8"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7A3C87A" w14:textId="77777777" w:rsidR="0068310F" w:rsidRDefault="0068310F" w:rsidP="00350594">
            <w:pPr>
              <w:spacing w:line="280" w:lineRule="atLeast"/>
              <w:rPr>
                <w:bCs/>
                <w:sz w:val="20"/>
                <w:szCs w:val="20"/>
              </w:rPr>
            </w:pPr>
            <w:r>
              <w:rPr>
                <w:bCs/>
                <w:sz w:val="20"/>
                <w:szCs w:val="20"/>
              </w:rPr>
              <w:t>Tenant Use</w:t>
            </w:r>
          </w:p>
        </w:tc>
        <w:tc>
          <w:tcPr>
            <w:tcW w:w="2641" w:type="pct"/>
            <w:tcBorders>
              <w:top w:val="single" w:sz="4" w:space="0" w:color="auto"/>
              <w:left w:val="single" w:sz="4" w:space="0" w:color="auto"/>
              <w:bottom w:val="single" w:sz="4" w:space="0" w:color="auto"/>
              <w:right w:val="single" w:sz="4" w:space="0" w:color="auto"/>
            </w:tcBorders>
            <w:noWrap/>
            <w:vAlign w:val="bottom"/>
          </w:tcPr>
          <w:p w14:paraId="714EDC11" w14:textId="77777777" w:rsidR="0068310F" w:rsidRDefault="0068310F" w:rsidP="00350594">
            <w:pPr>
              <w:spacing w:line="280" w:lineRule="atLeast"/>
              <w:rPr>
                <w:sz w:val="20"/>
                <w:szCs w:val="20"/>
              </w:rPr>
            </w:pPr>
            <w:r>
              <w:rPr>
                <w:sz w:val="20"/>
                <w:szCs w:val="20"/>
              </w:rPr>
              <w:t>Warehouse</w:t>
            </w:r>
          </w:p>
        </w:tc>
      </w:tr>
      <w:tr w:rsidR="0068310F" w14:paraId="25103420" w14:textId="77777777" w:rsidTr="00350594">
        <w:trPr>
          <w:trHeight w:val="59"/>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D456803" w14:textId="77777777" w:rsidR="0068310F" w:rsidRDefault="0068310F" w:rsidP="00350594">
            <w:pPr>
              <w:spacing w:line="280" w:lineRule="atLeast"/>
              <w:rPr>
                <w:bCs/>
                <w:sz w:val="20"/>
                <w:szCs w:val="20"/>
              </w:rPr>
            </w:pPr>
            <w:r>
              <w:rPr>
                <w:bCs/>
                <w:sz w:val="20"/>
                <w:szCs w:val="20"/>
              </w:rPr>
              <w:t>Leased Area (SF)</w:t>
            </w:r>
          </w:p>
        </w:tc>
        <w:tc>
          <w:tcPr>
            <w:tcW w:w="2641" w:type="pct"/>
            <w:tcBorders>
              <w:top w:val="single" w:sz="4" w:space="0" w:color="auto"/>
              <w:left w:val="single" w:sz="4" w:space="0" w:color="auto"/>
              <w:bottom w:val="single" w:sz="4" w:space="0" w:color="auto"/>
              <w:right w:val="single" w:sz="4" w:space="0" w:color="auto"/>
            </w:tcBorders>
            <w:noWrap/>
            <w:vAlign w:val="bottom"/>
          </w:tcPr>
          <w:p w14:paraId="3AB3F6CF" w14:textId="77777777" w:rsidR="0068310F" w:rsidRDefault="0068310F" w:rsidP="00350594">
            <w:pPr>
              <w:spacing w:line="280" w:lineRule="atLeast"/>
              <w:rPr>
                <w:sz w:val="20"/>
                <w:szCs w:val="20"/>
              </w:rPr>
            </w:pPr>
            <w:r>
              <w:rPr>
                <w:sz w:val="20"/>
                <w:szCs w:val="20"/>
              </w:rPr>
              <w:t>14,400 (entire building and site)</w:t>
            </w:r>
          </w:p>
        </w:tc>
      </w:tr>
      <w:tr w:rsidR="0068310F" w14:paraId="7DF2F4D0" w14:textId="77777777" w:rsidTr="00350594">
        <w:trPr>
          <w:trHeight w:val="59"/>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9AC69B1" w14:textId="77777777" w:rsidR="0068310F" w:rsidRDefault="0068310F" w:rsidP="00350594">
            <w:pPr>
              <w:spacing w:line="280" w:lineRule="atLeast"/>
              <w:rPr>
                <w:bCs/>
                <w:sz w:val="20"/>
                <w:szCs w:val="20"/>
              </w:rPr>
            </w:pPr>
            <w:r>
              <w:rPr>
                <w:bCs/>
                <w:sz w:val="20"/>
                <w:szCs w:val="20"/>
              </w:rPr>
              <w:t>Start Date</w:t>
            </w:r>
          </w:p>
        </w:tc>
        <w:tc>
          <w:tcPr>
            <w:tcW w:w="2641" w:type="pct"/>
            <w:tcBorders>
              <w:top w:val="single" w:sz="4" w:space="0" w:color="auto"/>
              <w:left w:val="single" w:sz="4" w:space="0" w:color="auto"/>
              <w:bottom w:val="single" w:sz="4" w:space="0" w:color="auto"/>
              <w:right w:val="single" w:sz="4" w:space="0" w:color="auto"/>
            </w:tcBorders>
            <w:noWrap/>
            <w:vAlign w:val="bottom"/>
          </w:tcPr>
          <w:p w14:paraId="665FA2BC" w14:textId="77777777" w:rsidR="0068310F" w:rsidRDefault="0068310F" w:rsidP="00350594">
            <w:pPr>
              <w:spacing w:line="280" w:lineRule="atLeast"/>
              <w:rPr>
                <w:sz w:val="20"/>
                <w:szCs w:val="20"/>
              </w:rPr>
            </w:pPr>
            <w:r>
              <w:rPr>
                <w:sz w:val="20"/>
                <w:szCs w:val="20"/>
              </w:rPr>
              <w:t>4/1/2024</w:t>
            </w:r>
          </w:p>
        </w:tc>
      </w:tr>
      <w:tr w:rsidR="0068310F" w14:paraId="7A2C2C0F"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6CA6CCB1" w14:textId="77777777" w:rsidR="0068310F" w:rsidRDefault="0068310F" w:rsidP="00350594">
            <w:pPr>
              <w:spacing w:line="280" w:lineRule="atLeast"/>
              <w:rPr>
                <w:bCs/>
                <w:sz w:val="20"/>
                <w:szCs w:val="20"/>
              </w:rPr>
            </w:pPr>
            <w:r>
              <w:rPr>
                <w:bCs/>
                <w:sz w:val="20"/>
                <w:szCs w:val="20"/>
              </w:rPr>
              <w:t>Rent/SF</w:t>
            </w:r>
          </w:p>
        </w:tc>
        <w:tc>
          <w:tcPr>
            <w:tcW w:w="2641" w:type="pct"/>
            <w:tcBorders>
              <w:top w:val="single" w:sz="4" w:space="0" w:color="auto"/>
              <w:left w:val="single" w:sz="4" w:space="0" w:color="auto"/>
              <w:bottom w:val="single" w:sz="4" w:space="0" w:color="auto"/>
              <w:right w:val="single" w:sz="4" w:space="0" w:color="auto"/>
            </w:tcBorders>
            <w:noWrap/>
            <w:vAlign w:val="bottom"/>
          </w:tcPr>
          <w:p w14:paraId="56078953" w14:textId="77777777" w:rsidR="0068310F" w:rsidRDefault="0068310F" w:rsidP="00350594">
            <w:pPr>
              <w:spacing w:line="280" w:lineRule="atLeast"/>
              <w:rPr>
                <w:sz w:val="20"/>
                <w:szCs w:val="20"/>
              </w:rPr>
            </w:pPr>
            <w:r>
              <w:rPr>
                <w:sz w:val="20"/>
                <w:szCs w:val="20"/>
              </w:rPr>
              <w:t>$11.00</w:t>
            </w:r>
          </w:p>
        </w:tc>
      </w:tr>
      <w:tr w:rsidR="0068310F" w14:paraId="67C944F9"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BA345C5" w14:textId="77777777" w:rsidR="0068310F" w:rsidRDefault="0068310F" w:rsidP="00350594">
            <w:pPr>
              <w:spacing w:line="280" w:lineRule="atLeast"/>
              <w:rPr>
                <w:sz w:val="20"/>
                <w:szCs w:val="20"/>
              </w:rPr>
            </w:pPr>
            <w:r>
              <w:rPr>
                <w:sz w:val="20"/>
                <w:szCs w:val="20"/>
              </w:rPr>
              <w:t>Term</w:t>
            </w:r>
          </w:p>
        </w:tc>
        <w:tc>
          <w:tcPr>
            <w:tcW w:w="2641" w:type="pct"/>
            <w:tcBorders>
              <w:top w:val="single" w:sz="4" w:space="0" w:color="auto"/>
              <w:left w:val="single" w:sz="4" w:space="0" w:color="auto"/>
              <w:bottom w:val="single" w:sz="4" w:space="0" w:color="auto"/>
              <w:right w:val="single" w:sz="4" w:space="0" w:color="auto"/>
            </w:tcBorders>
            <w:noWrap/>
            <w:vAlign w:val="bottom"/>
          </w:tcPr>
          <w:p w14:paraId="11B85609" w14:textId="77777777" w:rsidR="0068310F" w:rsidRDefault="0068310F" w:rsidP="00350594">
            <w:pPr>
              <w:spacing w:line="280" w:lineRule="atLeast"/>
              <w:rPr>
                <w:sz w:val="20"/>
                <w:szCs w:val="20"/>
              </w:rPr>
            </w:pPr>
            <w:r>
              <w:rPr>
                <w:sz w:val="20"/>
                <w:szCs w:val="20"/>
              </w:rPr>
              <w:t>5 years</w:t>
            </w:r>
          </w:p>
        </w:tc>
      </w:tr>
      <w:tr w:rsidR="0068310F" w14:paraId="30F9C9B8"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2F67FD05" w14:textId="77777777" w:rsidR="0068310F" w:rsidRDefault="0068310F" w:rsidP="00350594">
            <w:pPr>
              <w:spacing w:line="280" w:lineRule="atLeast"/>
              <w:rPr>
                <w:sz w:val="20"/>
                <w:szCs w:val="20"/>
              </w:rPr>
            </w:pPr>
            <w:r>
              <w:rPr>
                <w:sz w:val="20"/>
                <w:szCs w:val="20"/>
              </w:rPr>
              <w:t>Escalation</w:t>
            </w:r>
          </w:p>
        </w:tc>
        <w:tc>
          <w:tcPr>
            <w:tcW w:w="2641" w:type="pct"/>
            <w:tcBorders>
              <w:top w:val="single" w:sz="4" w:space="0" w:color="auto"/>
              <w:left w:val="single" w:sz="4" w:space="0" w:color="auto"/>
              <w:bottom w:val="single" w:sz="4" w:space="0" w:color="auto"/>
              <w:right w:val="single" w:sz="4" w:space="0" w:color="auto"/>
            </w:tcBorders>
            <w:noWrap/>
            <w:vAlign w:val="bottom"/>
          </w:tcPr>
          <w:p w14:paraId="43626642" w14:textId="77777777" w:rsidR="0068310F" w:rsidRDefault="0068310F" w:rsidP="00350594">
            <w:pPr>
              <w:spacing w:line="280" w:lineRule="atLeast"/>
              <w:rPr>
                <w:sz w:val="20"/>
                <w:szCs w:val="20"/>
              </w:rPr>
            </w:pPr>
            <w:r>
              <w:rPr>
                <w:sz w:val="20"/>
                <w:szCs w:val="20"/>
              </w:rPr>
              <w:t>3% annually</w:t>
            </w:r>
          </w:p>
        </w:tc>
      </w:tr>
      <w:tr w:rsidR="0068310F" w14:paraId="5F33B914"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9BC6637" w14:textId="77777777" w:rsidR="0068310F" w:rsidRDefault="0068310F" w:rsidP="00350594">
            <w:pPr>
              <w:spacing w:line="280" w:lineRule="atLeast"/>
              <w:rPr>
                <w:sz w:val="20"/>
                <w:szCs w:val="20"/>
              </w:rPr>
            </w:pPr>
            <w:r>
              <w:rPr>
                <w:sz w:val="20"/>
                <w:szCs w:val="20"/>
              </w:rPr>
              <w:t>Lease Type</w:t>
            </w:r>
          </w:p>
        </w:tc>
        <w:tc>
          <w:tcPr>
            <w:tcW w:w="2641" w:type="pct"/>
            <w:tcBorders>
              <w:top w:val="single" w:sz="4" w:space="0" w:color="auto"/>
              <w:left w:val="single" w:sz="4" w:space="0" w:color="auto"/>
              <w:bottom w:val="single" w:sz="4" w:space="0" w:color="auto"/>
              <w:right w:val="single" w:sz="4" w:space="0" w:color="auto"/>
            </w:tcBorders>
            <w:noWrap/>
            <w:vAlign w:val="bottom"/>
          </w:tcPr>
          <w:p w14:paraId="4BAA4C08" w14:textId="77777777" w:rsidR="0068310F" w:rsidRDefault="0068310F" w:rsidP="00350594">
            <w:pPr>
              <w:spacing w:line="280" w:lineRule="atLeast"/>
              <w:rPr>
                <w:sz w:val="20"/>
                <w:szCs w:val="20"/>
              </w:rPr>
            </w:pPr>
            <w:r>
              <w:rPr>
                <w:sz w:val="20"/>
                <w:szCs w:val="20"/>
              </w:rPr>
              <w:t>NNN</w:t>
            </w:r>
          </w:p>
        </w:tc>
      </w:tr>
      <w:tr w:rsidR="0068310F" w14:paraId="666E0B88"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E501CDD" w14:textId="77777777" w:rsidR="0068310F" w:rsidRDefault="0068310F" w:rsidP="00350594">
            <w:pPr>
              <w:spacing w:line="280" w:lineRule="atLeast"/>
              <w:rPr>
                <w:bCs/>
                <w:sz w:val="20"/>
                <w:szCs w:val="20"/>
              </w:rPr>
            </w:pPr>
            <w:r>
              <w:rPr>
                <w:bCs/>
                <w:sz w:val="20"/>
                <w:szCs w:val="20"/>
              </w:rPr>
              <w:t>Landlord Responsibilities</w:t>
            </w:r>
          </w:p>
        </w:tc>
        <w:tc>
          <w:tcPr>
            <w:tcW w:w="2641" w:type="pct"/>
            <w:tcBorders>
              <w:top w:val="single" w:sz="4" w:space="0" w:color="auto"/>
              <w:left w:val="single" w:sz="4" w:space="0" w:color="auto"/>
              <w:bottom w:val="single" w:sz="4" w:space="0" w:color="auto"/>
              <w:right w:val="single" w:sz="4" w:space="0" w:color="auto"/>
            </w:tcBorders>
            <w:noWrap/>
            <w:vAlign w:val="bottom"/>
          </w:tcPr>
          <w:p w14:paraId="42703A01" w14:textId="77777777" w:rsidR="0068310F" w:rsidRDefault="0068310F" w:rsidP="00350594">
            <w:pPr>
              <w:spacing w:line="280" w:lineRule="atLeast"/>
              <w:rPr>
                <w:sz w:val="20"/>
                <w:szCs w:val="20"/>
              </w:rPr>
            </w:pPr>
            <w:r>
              <w:rPr>
                <w:sz w:val="20"/>
                <w:szCs w:val="20"/>
              </w:rPr>
              <w:t>Management, structural repairs.</w:t>
            </w:r>
          </w:p>
        </w:tc>
      </w:tr>
      <w:tr w:rsidR="0068310F" w14:paraId="1FE05492"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26BD5213" w14:textId="77777777" w:rsidR="0068310F" w:rsidRDefault="0068310F" w:rsidP="00350594">
            <w:pPr>
              <w:spacing w:line="280" w:lineRule="atLeast"/>
              <w:rPr>
                <w:bCs/>
                <w:sz w:val="20"/>
                <w:szCs w:val="20"/>
              </w:rPr>
            </w:pPr>
            <w:r>
              <w:rPr>
                <w:bCs/>
                <w:sz w:val="20"/>
                <w:szCs w:val="20"/>
              </w:rPr>
              <w:t>Tenant Responsibilities</w:t>
            </w:r>
          </w:p>
        </w:tc>
        <w:tc>
          <w:tcPr>
            <w:tcW w:w="2641" w:type="pct"/>
            <w:tcBorders>
              <w:top w:val="single" w:sz="4" w:space="0" w:color="auto"/>
              <w:left w:val="single" w:sz="4" w:space="0" w:color="auto"/>
              <w:bottom w:val="single" w:sz="4" w:space="0" w:color="auto"/>
              <w:right w:val="single" w:sz="4" w:space="0" w:color="auto"/>
            </w:tcBorders>
            <w:noWrap/>
            <w:vAlign w:val="bottom"/>
          </w:tcPr>
          <w:p w14:paraId="48026B6F" w14:textId="77777777" w:rsidR="0068310F" w:rsidRDefault="0068310F" w:rsidP="00350594">
            <w:pPr>
              <w:spacing w:line="280" w:lineRule="atLeast"/>
              <w:rPr>
                <w:sz w:val="20"/>
                <w:szCs w:val="20"/>
              </w:rPr>
            </w:pPr>
            <w:proofErr w:type="spellStart"/>
            <w:r>
              <w:rPr>
                <w:sz w:val="20"/>
                <w:szCs w:val="20"/>
              </w:rPr>
              <w:t>Prorata</w:t>
            </w:r>
            <w:proofErr w:type="spellEnd"/>
            <w:r>
              <w:rPr>
                <w:sz w:val="20"/>
                <w:szCs w:val="20"/>
              </w:rPr>
              <w:t xml:space="preserve"> share of real estate taxes, building insurance, CAM</w:t>
            </w:r>
          </w:p>
        </w:tc>
      </w:tr>
      <w:tr w:rsidR="0068310F" w14:paraId="362A41A7"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C19374F" w14:textId="77777777" w:rsidR="0068310F" w:rsidRDefault="0068310F" w:rsidP="00350594">
            <w:pPr>
              <w:spacing w:line="280" w:lineRule="atLeast"/>
              <w:rPr>
                <w:bCs/>
                <w:sz w:val="20"/>
                <w:szCs w:val="20"/>
              </w:rPr>
            </w:pPr>
            <w:r>
              <w:rPr>
                <w:bCs/>
                <w:sz w:val="20"/>
                <w:szCs w:val="20"/>
              </w:rPr>
              <w:t>Confirmation Source</w:t>
            </w:r>
          </w:p>
        </w:tc>
        <w:tc>
          <w:tcPr>
            <w:tcW w:w="2641" w:type="pct"/>
            <w:tcBorders>
              <w:top w:val="single" w:sz="4" w:space="0" w:color="auto"/>
              <w:left w:val="single" w:sz="4" w:space="0" w:color="auto"/>
              <w:bottom w:val="single" w:sz="4" w:space="0" w:color="auto"/>
              <w:right w:val="single" w:sz="4" w:space="0" w:color="auto"/>
            </w:tcBorders>
            <w:noWrap/>
            <w:vAlign w:val="bottom"/>
          </w:tcPr>
          <w:p w14:paraId="6E6BBC78" w14:textId="77777777" w:rsidR="0068310F" w:rsidRDefault="0068310F" w:rsidP="00350594">
            <w:pPr>
              <w:spacing w:line="280" w:lineRule="atLeast"/>
              <w:rPr>
                <w:sz w:val="20"/>
                <w:szCs w:val="20"/>
              </w:rPr>
            </w:pPr>
            <w:r>
              <w:rPr>
                <w:sz w:val="20"/>
                <w:szCs w:val="20"/>
              </w:rPr>
              <w:t>Tony C. Checchia, broker</w:t>
            </w:r>
          </w:p>
        </w:tc>
      </w:tr>
      <w:tr w:rsidR="0068310F" w14:paraId="4EB17CE2"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E257977" w14:textId="77777777" w:rsidR="0068310F" w:rsidRDefault="0068310F" w:rsidP="00350594">
            <w:pPr>
              <w:spacing w:line="280" w:lineRule="atLeast"/>
              <w:rPr>
                <w:b/>
                <w:bCs/>
                <w:sz w:val="22"/>
                <w:szCs w:val="22"/>
              </w:rPr>
            </w:pPr>
            <w:r>
              <w:rPr>
                <w:b/>
                <w:bCs/>
                <w:sz w:val="22"/>
                <w:szCs w:val="22"/>
              </w:rPr>
              <w:t>Comments</w:t>
            </w:r>
          </w:p>
        </w:tc>
      </w:tr>
      <w:tr w:rsidR="0068310F" w14:paraId="3F035431" w14:textId="77777777" w:rsidTr="00350594">
        <w:trPr>
          <w:trHeight w:val="359"/>
        </w:trPr>
        <w:tc>
          <w:tcPr>
            <w:tcW w:w="5000" w:type="pct"/>
            <w:gridSpan w:val="2"/>
            <w:tcBorders>
              <w:top w:val="single" w:sz="4" w:space="0" w:color="auto"/>
              <w:left w:val="single" w:sz="4" w:space="0" w:color="auto"/>
              <w:bottom w:val="single" w:sz="4" w:space="0" w:color="auto"/>
              <w:right w:val="single" w:sz="4" w:space="0" w:color="auto"/>
            </w:tcBorders>
            <w:hideMark/>
          </w:tcPr>
          <w:p w14:paraId="0A10BBDA" w14:textId="77777777" w:rsidR="0068310F" w:rsidRDefault="0068310F" w:rsidP="00350594">
            <w:pPr>
              <w:spacing w:line="256" w:lineRule="auto"/>
              <w:rPr>
                <w:sz w:val="20"/>
                <w:szCs w:val="20"/>
              </w:rPr>
            </w:pPr>
            <w:r>
              <w:rPr>
                <w:color w:val="000000"/>
                <w:sz w:val="22"/>
                <w:szCs w:val="22"/>
              </w:rPr>
              <w:t>Tenant uses building as a window film business. The second floor is an attic used as storage space. Building was constructed in 1966.</w:t>
            </w:r>
            <w:r>
              <w:rPr>
                <w:sz w:val="20"/>
                <w:szCs w:val="20"/>
                <w:lang w:val="en-CA"/>
              </w:rPr>
              <w:fldChar w:fldCharType="begin"/>
            </w:r>
            <w:r>
              <w:rPr>
                <w:sz w:val="20"/>
                <w:szCs w:val="20"/>
                <w:lang w:val="en-CA"/>
              </w:rPr>
              <w:instrText xml:space="preserve"> SEQ CHAPTER \h \r 1</w:instrText>
            </w:r>
            <w:r>
              <w:rPr>
                <w:sz w:val="20"/>
                <w:szCs w:val="20"/>
                <w:lang w:val="en-CA"/>
              </w:rPr>
              <w:fldChar w:fldCharType="end"/>
            </w:r>
          </w:p>
        </w:tc>
      </w:tr>
    </w:tbl>
    <w:p w14:paraId="7DC1A5E7" w14:textId="77777777" w:rsidR="0068310F" w:rsidRDefault="0068310F" w:rsidP="0068310F">
      <w:pPr>
        <w:spacing w:line="360" w:lineRule="auto"/>
      </w:pPr>
    </w:p>
    <w:p w14:paraId="09068169" w14:textId="77777777" w:rsidR="0068310F" w:rsidRDefault="0068310F" w:rsidP="0068310F">
      <w:pPr>
        <w:spacing w:line="360" w:lineRule="auto"/>
      </w:pPr>
    </w:p>
    <w:p w14:paraId="599F6199" w14:textId="77777777" w:rsidR="0068310F" w:rsidRDefault="0068310F" w:rsidP="0068310F">
      <w:pPr>
        <w:spacing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1"/>
        <w:gridCol w:w="4939"/>
      </w:tblGrid>
      <w:tr w:rsidR="0068310F" w14:paraId="40AAAB7B"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14:paraId="52701D39" w14:textId="77777777" w:rsidR="0068310F" w:rsidRDefault="0068310F" w:rsidP="00350594">
            <w:pPr>
              <w:spacing w:line="256" w:lineRule="auto"/>
              <w:rPr>
                <w:b/>
                <w:sz w:val="22"/>
                <w:szCs w:val="22"/>
              </w:rPr>
            </w:pPr>
            <w:r>
              <w:rPr>
                <w:noProof/>
              </w:rPr>
              <w:lastRenderedPageBreak/>
              <w:drawing>
                <wp:anchor distT="0" distB="0" distL="114300" distR="114300" simplePos="0" relativeHeight="251890176" behindDoc="0" locked="0" layoutInCell="1" allowOverlap="1" wp14:anchorId="7AC2C383" wp14:editId="1CD384EF">
                  <wp:simplePos x="0" y="0"/>
                  <wp:positionH relativeFrom="column">
                    <wp:posOffset>4963795</wp:posOffset>
                  </wp:positionH>
                  <wp:positionV relativeFrom="paragraph">
                    <wp:posOffset>-4445</wp:posOffset>
                  </wp:positionV>
                  <wp:extent cx="1080770" cy="428625"/>
                  <wp:effectExtent l="0" t="0" r="0" b="0"/>
                  <wp:wrapThrough wrapText="bothSides">
                    <wp:wrapPolygon edited="0">
                      <wp:start x="0" y="0"/>
                      <wp:lineTo x="0" y="21120"/>
                      <wp:lineTo x="21321" y="21120"/>
                      <wp:lineTo x="21321" y="0"/>
                      <wp:lineTo x="0" y="0"/>
                    </wp:wrapPolygon>
                  </wp:wrapThrough>
                  <wp:docPr id="309860463" name="Picture 4"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0463" name="Picture 4" descr="A black and white sign with white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80770" cy="428625"/>
                          </a:xfrm>
                          <a:prstGeom prst="rect">
                            <a:avLst/>
                          </a:prstGeom>
                          <a:noFill/>
                        </pic:spPr>
                      </pic:pic>
                    </a:graphicData>
                  </a:graphic>
                  <wp14:sizeRelH relativeFrom="page">
                    <wp14:pctWidth>0</wp14:pctWidth>
                  </wp14:sizeRelH>
                  <wp14:sizeRelV relativeFrom="page">
                    <wp14:pctHeight>0</wp14:pctHeight>
                  </wp14:sizeRelV>
                </wp:anchor>
              </w:drawing>
            </w:r>
            <w:r>
              <w:rPr>
                <w:b/>
                <w:sz w:val="22"/>
                <w:szCs w:val="22"/>
              </w:rPr>
              <w:t>LEASE COMPARABLE</w:t>
            </w:r>
            <w:r>
              <w:rPr>
                <w:noProof/>
              </w:rPr>
              <w:t xml:space="preserve"> </w:t>
            </w:r>
            <w:r w:rsidRPr="00CD5A85">
              <w:rPr>
                <w:b/>
                <w:bCs/>
                <w:noProof/>
              </w:rPr>
              <w:t>3</w:t>
            </w:r>
          </w:p>
          <w:p w14:paraId="321DEA1A" w14:textId="77777777" w:rsidR="0068310F" w:rsidRDefault="0068310F" w:rsidP="00350594">
            <w:pPr>
              <w:spacing w:line="256" w:lineRule="auto"/>
              <w:rPr>
                <w:b/>
                <w:sz w:val="22"/>
                <w:szCs w:val="22"/>
              </w:rPr>
            </w:pPr>
            <w:r>
              <w:rPr>
                <w:b/>
                <w:sz w:val="22"/>
                <w:szCs w:val="22"/>
              </w:rPr>
              <w:t>PRG Reference: 02-2011-50000-002</w:t>
            </w:r>
          </w:p>
        </w:tc>
      </w:tr>
      <w:tr w:rsidR="0068310F" w14:paraId="7505D601"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6E8164D3" w14:textId="77777777" w:rsidR="0068310F" w:rsidRDefault="0068310F" w:rsidP="00350594">
            <w:pPr>
              <w:spacing w:before="120" w:after="120" w:line="256" w:lineRule="auto"/>
              <w:jc w:val="center"/>
              <w:rPr>
                <w:bCs/>
                <w:sz w:val="20"/>
                <w:szCs w:val="20"/>
              </w:rPr>
            </w:pPr>
            <w:r>
              <w:rPr>
                <w:noProof/>
              </w:rPr>
              <w:drawing>
                <wp:inline distT="0" distB="0" distL="0" distR="0" wp14:anchorId="799F808A" wp14:editId="7713256A">
                  <wp:extent cx="2667110" cy="2091193"/>
                  <wp:effectExtent l="0" t="0" r="0" b="4445"/>
                  <wp:docPr id="1821765324" name="Picture 3" descr="A blue building with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65324" name="Picture 3" descr="A blue building with a garag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2563" cy="2095468"/>
                          </a:xfrm>
                          <a:prstGeom prst="rect">
                            <a:avLst/>
                          </a:prstGeom>
                          <a:noFill/>
                          <a:ln>
                            <a:noFill/>
                          </a:ln>
                        </pic:spPr>
                      </pic:pic>
                    </a:graphicData>
                  </a:graphic>
                </wp:inline>
              </w:drawing>
            </w:r>
          </w:p>
        </w:tc>
      </w:tr>
      <w:tr w:rsidR="0068310F" w14:paraId="3C5169BC"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7BEFDF2B" w14:textId="77777777" w:rsidR="0068310F" w:rsidRDefault="0068310F" w:rsidP="00350594">
            <w:pPr>
              <w:spacing w:line="257" w:lineRule="auto"/>
              <w:jc w:val="center"/>
              <w:rPr>
                <w:b/>
                <w:bCs/>
                <w:noProof/>
                <w:sz w:val="20"/>
                <w:szCs w:val="20"/>
              </w:rPr>
            </w:pPr>
            <w:r>
              <w:rPr>
                <w:b/>
                <w:bCs/>
                <w:noProof/>
                <w:sz w:val="20"/>
                <w:szCs w:val="20"/>
              </w:rPr>
              <w:t>LEASE PHOTO</w:t>
            </w:r>
          </w:p>
        </w:tc>
      </w:tr>
      <w:tr w:rsidR="0068310F" w14:paraId="5CC3B598"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vAlign w:val="bottom"/>
            <w:hideMark/>
          </w:tcPr>
          <w:p w14:paraId="1A52278B" w14:textId="77777777" w:rsidR="0068310F" w:rsidRDefault="0068310F" w:rsidP="00350594">
            <w:pPr>
              <w:spacing w:line="280" w:lineRule="atLeast"/>
              <w:rPr>
                <w:b/>
                <w:bCs/>
                <w:sz w:val="22"/>
                <w:szCs w:val="22"/>
              </w:rPr>
            </w:pPr>
            <w:r>
              <w:rPr>
                <w:b/>
                <w:bCs/>
                <w:sz w:val="22"/>
                <w:szCs w:val="22"/>
              </w:rPr>
              <w:t>Property Identification</w:t>
            </w:r>
          </w:p>
        </w:tc>
      </w:tr>
      <w:tr w:rsidR="0068310F" w14:paraId="2C7C3990" w14:textId="77777777" w:rsidTr="00350594">
        <w:trPr>
          <w:trHeight w:val="323"/>
        </w:trPr>
        <w:tc>
          <w:tcPr>
            <w:tcW w:w="2359" w:type="pct"/>
            <w:tcBorders>
              <w:top w:val="single" w:sz="4" w:space="0" w:color="auto"/>
              <w:left w:val="single" w:sz="4" w:space="0" w:color="auto"/>
              <w:bottom w:val="single" w:sz="4" w:space="0" w:color="auto"/>
              <w:right w:val="single" w:sz="4" w:space="0" w:color="auto"/>
            </w:tcBorders>
            <w:vAlign w:val="bottom"/>
            <w:hideMark/>
          </w:tcPr>
          <w:p w14:paraId="5B1A679A" w14:textId="77777777" w:rsidR="0068310F" w:rsidRDefault="0068310F" w:rsidP="00350594">
            <w:pPr>
              <w:spacing w:line="280" w:lineRule="atLeast"/>
              <w:rPr>
                <w:sz w:val="20"/>
                <w:szCs w:val="20"/>
              </w:rPr>
            </w:pPr>
            <w:r>
              <w:rPr>
                <w:bCs/>
                <w:sz w:val="20"/>
                <w:szCs w:val="20"/>
              </w:rPr>
              <w:t>Address</w:t>
            </w:r>
          </w:p>
        </w:tc>
        <w:tc>
          <w:tcPr>
            <w:tcW w:w="2641" w:type="pct"/>
            <w:tcBorders>
              <w:top w:val="single" w:sz="4" w:space="0" w:color="auto"/>
              <w:left w:val="single" w:sz="4" w:space="0" w:color="auto"/>
              <w:bottom w:val="single" w:sz="4" w:space="0" w:color="auto"/>
              <w:right w:val="single" w:sz="4" w:space="0" w:color="auto"/>
            </w:tcBorders>
            <w:vAlign w:val="bottom"/>
            <w:hideMark/>
          </w:tcPr>
          <w:p w14:paraId="1F05618E" w14:textId="77777777" w:rsidR="0068310F" w:rsidRDefault="0068310F" w:rsidP="00350594">
            <w:pPr>
              <w:spacing w:line="256" w:lineRule="auto"/>
              <w:rPr>
                <w:sz w:val="20"/>
                <w:szCs w:val="20"/>
              </w:rPr>
            </w:pPr>
            <w:r>
              <w:rPr>
                <w:sz w:val="20"/>
                <w:szCs w:val="20"/>
              </w:rPr>
              <w:t xml:space="preserve">1528 </w:t>
            </w:r>
            <w:proofErr w:type="spellStart"/>
            <w:r>
              <w:rPr>
                <w:sz w:val="20"/>
                <w:szCs w:val="20"/>
              </w:rPr>
              <w:t>Tilco</w:t>
            </w:r>
            <w:proofErr w:type="spellEnd"/>
            <w:r>
              <w:rPr>
                <w:sz w:val="20"/>
                <w:szCs w:val="20"/>
              </w:rPr>
              <w:t xml:space="preserve"> Drive</w:t>
            </w:r>
          </w:p>
        </w:tc>
      </w:tr>
      <w:tr w:rsidR="0068310F" w14:paraId="778D17F7" w14:textId="77777777" w:rsidTr="00350594">
        <w:trPr>
          <w:trHeight w:val="323"/>
        </w:trPr>
        <w:tc>
          <w:tcPr>
            <w:tcW w:w="2359" w:type="pct"/>
            <w:tcBorders>
              <w:top w:val="single" w:sz="4" w:space="0" w:color="auto"/>
              <w:left w:val="single" w:sz="4" w:space="0" w:color="auto"/>
              <w:bottom w:val="single" w:sz="4" w:space="0" w:color="auto"/>
              <w:right w:val="single" w:sz="4" w:space="0" w:color="auto"/>
            </w:tcBorders>
            <w:vAlign w:val="bottom"/>
            <w:hideMark/>
          </w:tcPr>
          <w:p w14:paraId="34B90CE6" w14:textId="77777777" w:rsidR="0068310F" w:rsidRDefault="0068310F" w:rsidP="00350594">
            <w:pPr>
              <w:spacing w:line="280" w:lineRule="atLeast"/>
              <w:rPr>
                <w:bCs/>
                <w:sz w:val="20"/>
                <w:szCs w:val="20"/>
              </w:rPr>
            </w:pPr>
            <w:r>
              <w:rPr>
                <w:bCs/>
                <w:sz w:val="20"/>
                <w:szCs w:val="20"/>
              </w:rPr>
              <w:t>Unit</w:t>
            </w:r>
          </w:p>
        </w:tc>
        <w:tc>
          <w:tcPr>
            <w:tcW w:w="2641" w:type="pct"/>
            <w:tcBorders>
              <w:top w:val="single" w:sz="4" w:space="0" w:color="auto"/>
              <w:left w:val="single" w:sz="4" w:space="0" w:color="auto"/>
              <w:bottom w:val="single" w:sz="4" w:space="0" w:color="auto"/>
              <w:right w:val="single" w:sz="4" w:space="0" w:color="auto"/>
            </w:tcBorders>
            <w:vAlign w:val="bottom"/>
            <w:hideMark/>
          </w:tcPr>
          <w:p w14:paraId="3A30A740" w14:textId="77777777" w:rsidR="0068310F" w:rsidRDefault="0068310F" w:rsidP="00350594">
            <w:pPr>
              <w:spacing w:line="256" w:lineRule="auto"/>
              <w:rPr>
                <w:sz w:val="20"/>
                <w:szCs w:val="20"/>
              </w:rPr>
            </w:pPr>
            <w:r>
              <w:rPr>
                <w:sz w:val="20"/>
                <w:szCs w:val="20"/>
              </w:rPr>
              <w:t>Unit 2</w:t>
            </w:r>
          </w:p>
        </w:tc>
      </w:tr>
      <w:tr w:rsidR="0068310F" w14:paraId="6F7364D7"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ADD5723" w14:textId="77777777" w:rsidR="0068310F" w:rsidRDefault="0068310F" w:rsidP="00350594">
            <w:pPr>
              <w:spacing w:line="280" w:lineRule="atLeast"/>
              <w:rPr>
                <w:sz w:val="20"/>
                <w:szCs w:val="20"/>
              </w:rPr>
            </w:pPr>
            <w:r>
              <w:rPr>
                <w:bCs/>
                <w:sz w:val="20"/>
                <w:szCs w:val="20"/>
              </w:rPr>
              <w:t>City, State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1864D606" w14:textId="77777777" w:rsidR="0068310F" w:rsidRDefault="0068310F" w:rsidP="00350594">
            <w:pPr>
              <w:spacing w:line="280" w:lineRule="atLeast"/>
              <w:rPr>
                <w:sz w:val="20"/>
                <w:szCs w:val="20"/>
              </w:rPr>
            </w:pPr>
            <w:r>
              <w:rPr>
                <w:sz w:val="20"/>
                <w:szCs w:val="20"/>
              </w:rPr>
              <w:t>Frederick, Maryland</w:t>
            </w:r>
          </w:p>
        </w:tc>
      </w:tr>
      <w:tr w:rsidR="0068310F" w14:paraId="7DDC34AF"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14:paraId="38F082F1" w14:textId="77777777" w:rsidR="0068310F" w:rsidRDefault="0068310F" w:rsidP="00350594">
            <w:pPr>
              <w:spacing w:line="280" w:lineRule="atLeast"/>
              <w:rPr>
                <w:b/>
                <w:sz w:val="22"/>
                <w:szCs w:val="22"/>
              </w:rPr>
            </w:pPr>
            <w:r>
              <w:rPr>
                <w:b/>
                <w:bCs/>
                <w:sz w:val="22"/>
                <w:szCs w:val="22"/>
              </w:rPr>
              <w:t>Building Information</w:t>
            </w:r>
          </w:p>
        </w:tc>
      </w:tr>
      <w:tr w:rsidR="0068310F" w14:paraId="489FDB37"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3DE1550" w14:textId="77777777" w:rsidR="0068310F" w:rsidRDefault="0068310F" w:rsidP="00350594">
            <w:pPr>
              <w:spacing w:line="280" w:lineRule="atLeast"/>
              <w:rPr>
                <w:sz w:val="20"/>
                <w:szCs w:val="20"/>
              </w:rPr>
            </w:pPr>
            <w:r>
              <w:rPr>
                <w:bCs/>
                <w:sz w:val="20"/>
                <w:szCs w:val="20"/>
              </w:rPr>
              <w:t>Type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79E45BBA" w14:textId="77777777" w:rsidR="0068310F" w:rsidRDefault="0068310F" w:rsidP="00350594">
            <w:pPr>
              <w:spacing w:line="256" w:lineRule="auto"/>
              <w:rPr>
                <w:sz w:val="20"/>
                <w:szCs w:val="20"/>
              </w:rPr>
            </w:pPr>
            <w:r>
              <w:rPr>
                <w:sz w:val="20"/>
                <w:szCs w:val="20"/>
              </w:rPr>
              <w:t>Warehouse/Flex</w:t>
            </w:r>
          </w:p>
        </w:tc>
      </w:tr>
      <w:tr w:rsidR="0068310F" w14:paraId="48C8A454" w14:textId="77777777" w:rsidTr="00350594">
        <w:trPr>
          <w:trHeight w:val="25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7A9B582" w14:textId="77777777" w:rsidR="0068310F" w:rsidRDefault="0068310F" w:rsidP="00350594">
            <w:pPr>
              <w:spacing w:line="280" w:lineRule="atLeast"/>
              <w:rPr>
                <w:sz w:val="20"/>
                <w:szCs w:val="20"/>
              </w:rPr>
            </w:pPr>
            <w:r>
              <w:rPr>
                <w:bCs/>
                <w:sz w:val="20"/>
                <w:szCs w:val="20"/>
              </w:rPr>
              <w:t>Building SF</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04A4FE9E" w14:textId="77777777" w:rsidR="0068310F" w:rsidRDefault="0068310F" w:rsidP="00350594">
            <w:pPr>
              <w:spacing w:line="280" w:lineRule="atLeast"/>
              <w:rPr>
                <w:sz w:val="20"/>
                <w:szCs w:val="20"/>
              </w:rPr>
            </w:pPr>
            <w:r>
              <w:rPr>
                <w:sz w:val="20"/>
                <w:szCs w:val="20"/>
              </w:rPr>
              <w:t>8,142</w:t>
            </w:r>
          </w:p>
        </w:tc>
      </w:tr>
      <w:tr w:rsidR="0068310F" w14:paraId="1EF4D715"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454F571" w14:textId="77777777" w:rsidR="0068310F" w:rsidRDefault="0068310F" w:rsidP="00350594">
            <w:pPr>
              <w:spacing w:line="280" w:lineRule="atLeast"/>
              <w:rPr>
                <w:sz w:val="20"/>
                <w:szCs w:val="20"/>
              </w:rPr>
            </w:pPr>
            <w:r>
              <w:rPr>
                <w:bCs/>
                <w:sz w:val="20"/>
                <w:szCs w:val="20"/>
              </w:rPr>
              <w:t>Condition</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A58E277" w14:textId="77777777" w:rsidR="0068310F" w:rsidRDefault="0068310F" w:rsidP="00350594">
            <w:pPr>
              <w:spacing w:line="280" w:lineRule="atLeast"/>
              <w:rPr>
                <w:sz w:val="20"/>
                <w:szCs w:val="20"/>
              </w:rPr>
            </w:pPr>
            <w:r>
              <w:rPr>
                <w:sz w:val="20"/>
                <w:szCs w:val="20"/>
              </w:rPr>
              <w:t>Good</w:t>
            </w:r>
          </w:p>
        </w:tc>
      </w:tr>
      <w:tr w:rsidR="0068310F" w14:paraId="289FCEDF"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1EC1107" w14:textId="77777777" w:rsidR="0068310F" w:rsidRDefault="0068310F" w:rsidP="00350594">
            <w:pPr>
              <w:spacing w:line="280" w:lineRule="atLeast"/>
              <w:rPr>
                <w:bCs/>
                <w:sz w:val="20"/>
                <w:szCs w:val="20"/>
              </w:rPr>
            </w:pPr>
            <w:r>
              <w:rPr>
                <w:bCs/>
                <w:sz w:val="20"/>
                <w:szCs w:val="20"/>
              </w:rPr>
              <w:t>Tenancy</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48560F8F" w14:textId="77777777" w:rsidR="0068310F" w:rsidRDefault="0068310F" w:rsidP="00350594">
            <w:pPr>
              <w:spacing w:line="280" w:lineRule="atLeast"/>
              <w:rPr>
                <w:sz w:val="20"/>
                <w:szCs w:val="20"/>
              </w:rPr>
            </w:pPr>
            <w:r>
              <w:rPr>
                <w:sz w:val="20"/>
                <w:szCs w:val="20"/>
              </w:rPr>
              <w:t>Office/Warehouse</w:t>
            </w:r>
          </w:p>
        </w:tc>
      </w:tr>
      <w:tr w:rsidR="0068310F" w14:paraId="4B9BA7E3"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15D00666" w14:textId="77777777" w:rsidR="0068310F" w:rsidRDefault="0068310F" w:rsidP="00350594">
            <w:pPr>
              <w:spacing w:line="280" w:lineRule="atLeast"/>
              <w:rPr>
                <w:sz w:val="20"/>
                <w:szCs w:val="20"/>
              </w:rPr>
            </w:pPr>
            <w:r>
              <w:rPr>
                <w:bCs/>
                <w:sz w:val="20"/>
                <w:szCs w:val="20"/>
              </w:rPr>
              <w:t>Year Built</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6892322C" w14:textId="77777777" w:rsidR="0068310F" w:rsidRDefault="0068310F" w:rsidP="00350594">
            <w:pPr>
              <w:spacing w:line="280" w:lineRule="atLeast"/>
              <w:rPr>
                <w:sz w:val="20"/>
                <w:szCs w:val="20"/>
              </w:rPr>
            </w:pPr>
            <w:r>
              <w:rPr>
                <w:sz w:val="20"/>
                <w:szCs w:val="20"/>
              </w:rPr>
              <w:t>2022</w:t>
            </w:r>
          </w:p>
        </w:tc>
      </w:tr>
      <w:tr w:rsidR="0068310F" w14:paraId="47DB8F5E"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2D848A81" w14:textId="77777777" w:rsidR="0068310F" w:rsidRDefault="0068310F" w:rsidP="00350594">
            <w:pPr>
              <w:spacing w:line="280" w:lineRule="atLeast"/>
              <w:rPr>
                <w:bCs/>
                <w:sz w:val="20"/>
                <w:szCs w:val="20"/>
              </w:rPr>
            </w:pPr>
            <w:r>
              <w:rPr>
                <w:bCs/>
                <w:sz w:val="20"/>
                <w:szCs w:val="20"/>
              </w:rPr>
              <w:t>Site Size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50C244F0" w14:textId="77777777" w:rsidR="0068310F" w:rsidRDefault="0068310F" w:rsidP="00350594">
            <w:pPr>
              <w:spacing w:line="280" w:lineRule="atLeast"/>
              <w:rPr>
                <w:sz w:val="20"/>
                <w:szCs w:val="20"/>
              </w:rPr>
            </w:pPr>
            <w:r>
              <w:rPr>
                <w:sz w:val="20"/>
                <w:szCs w:val="20"/>
              </w:rPr>
              <w:t>1.23 acres</w:t>
            </w:r>
          </w:p>
        </w:tc>
      </w:tr>
      <w:tr w:rsidR="0068310F" w14:paraId="7D4C88B7"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D17DD5E" w14:textId="77777777" w:rsidR="0068310F" w:rsidRDefault="0068310F" w:rsidP="00350594">
            <w:pPr>
              <w:spacing w:line="280" w:lineRule="atLeast"/>
              <w:rPr>
                <w:sz w:val="20"/>
                <w:szCs w:val="20"/>
              </w:rPr>
            </w:pPr>
            <w:r>
              <w:rPr>
                <w:bCs/>
                <w:sz w:val="20"/>
                <w:szCs w:val="20"/>
              </w:rPr>
              <w:t xml:space="preserve">Parking </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27943F49" w14:textId="77777777" w:rsidR="0068310F" w:rsidRDefault="0068310F" w:rsidP="00350594">
            <w:pPr>
              <w:spacing w:line="280" w:lineRule="atLeast"/>
              <w:rPr>
                <w:sz w:val="20"/>
                <w:szCs w:val="20"/>
              </w:rPr>
            </w:pPr>
            <w:r>
              <w:rPr>
                <w:sz w:val="20"/>
                <w:szCs w:val="20"/>
              </w:rPr>
              <w:t>Yes, shared.</w:t>
            </w:r>
          </w:p>
        </w:tc>
      </w:tr>
      <w:tr w:rsidR="0068310F" w14:paraId="522951A6"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14:paraId="7C25D355" w14:textId="77777777" w:rsidR="0068310F" w:rsidRDefault="0068310F" w:rsidP="00350594">
            <w:pPr>
              <w:spacing w:line="280" w:lineRule="atLeast"/>
              <w:rPr>
                <w:b/>
                <w:sz w:val="22"/>
                <w:szCs w:val="22"/>
              </w:rPr>
            </w:pPr>
            <w:r>
              <w:br w:type="page"/>
            </w:r>
            <w:r>
              <w:br w:type="page"/>
            </w:r>
            <w:r>
              <w:rPr>
                <w:b/>
                <w:bCs/>
                <w:sz w:val="22"/>
                <w:szCs w:val="22"/>
              </w:rPr>
              <w:t>Lease Information</w:t>
            </w:r>
          </w:p>
        </w:tc>
      </w:tr>
      <w:tr w:rsidR="0068310F" w14:paraId="036CF006"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162E2B31" w14:textId="77777777" w:rsidR="0068310F" w:rsidRDefault="0068310F" w:rsidP="00350594">
            <w:pPr>
              <w:spacing w:line="280" w:lineRule="atLeast"/>
              <w:rPr>
                <w:sz w:val="20"/>
                <w:szCs w:val="20"/>
              </w:rPr>
            </w:pPr>
            <w:r>
              <w:rPr>
                <w:bCs/>
                <w:sz w:val="20"/>
                <w:szCs w:val="20"/>
              </w:rPr>
              <w:t>Tenant Name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043BC122" w14:textId="77777777" w:rsidR="0068310F" w:rsidRDefault="0068310F" w:rsidP="00350594">
            <w:pPr>
              <w:spacing w:line="280" w:lineRule="atLeast"/>
              <w:rPr>
                <w:sz w:val="20"/>
                <w:szCs w:val="20"/>
              </w:rPr>
            </w:pPr>
            <w:r>
              <w:rPr>
                <w:sz w:val="20"/>
                <w:szCs w:val="20"/>
              </w:rPr>
              <w:t>College Hunks Junk Removal</w:t>
            </w:r>
          </w:p>
        </w:tc>
      </w:tr>
      <w:tr w:rsidR="0068310F" w14:paraId="108D7B36"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540D247" w14:textId="77777777" w:rsidR="0068310F" w:rsidRDefault="0068310F" w:rsidP="00350594">
            <w:pPr>
              <w:spacing w:line="280" w:lineRule="atLeast"/>
              <w:rPr>
                <w:bCs/>
                <w:sz w:val="20"/>
                <w:szCs w:val="20"/>
              </w:rPr>
            </w:pPr>
            <w:r>
              <w:rPr>
                <w:bCs/>
                <w:sz w:val="20"/>
                <w:szCs w:val="20"/>
              </w:rPr>
              <w:t>Tenant Use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22CF94D5" w14:textId="77777777" w:rsidR="0068310F" w:rsidRDefault="0068310F" w:rsidP="00350594">
            <w:pPr>
              <w:spacing w:line="280" w:lineRule="atLeast"/>
              <w:rPr>
                <w:sz w:val="20"/>
                <w:szCs w:val="20"/>
              </w:rPr>
            </w:pPr>
            <w:r>
              <w:rPr>
                <w:sz w:val="20"/>
                <w:szCs w:val="20"/>
              </w:rPr>
              <w:t>Office/warehouse</w:t>
            </w:r>
          </w:p>
        </w:tc>
      </w:tr>
      <w:tr w:rsidR="0068310F" w14:paraId="0C8E13C8" w14:textId="77777777" w:rsidTr="00350594">
        <w:trPr>
          <w:trHeight w:val="59"/>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1EBC7334" w14:textId="77777777" w:rsidR="0068310F" w:rsidRDefault="0068310F" w:rsidP="00350594">
            <w:pPr>
              <w:spacing w:line="280" w:lineRule="atLeast"/>
              <w:rPr>
                <w:bCs/>
                <w:sz w:val="20"/>
                <w:szCs w:val="20"/>
              </w:rPr>
            </w:pPr>
            <w:r>
              <w:rPr>
                <w:bCs/>
                <w:sz w:val="20"/>
                <w:szCs w:val="20"/>
              </w:rPr>
              <w:t>Leased Area (SF)</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E9C484A" w14:textId="77777777" w:rsidR="0068310F" w:rsidRDefault="0068310F" w:rsidP="00350594">
            <w:pPr>
              <w:spacing w:line="280" w:lineRule="atLeast"/>
              <w:rPr>
                <w:sz w:val="20"/>
                <w:szCs w:val="20"/>
              </w:rPr>
            </w:pPr>
            <w:r>
              <w:rPr>
                <w:sz w:val="20"/>
                <w:szCs w:val="20"/>
              </w:rPr>
              <w:t>3,458 (approximately half of the building and site)</w:t>
            </w:r>
          </w:p>
        </w:tc>
      </w:tr>
      <w:tr w:rsidR="0068310F" w14:paraId="4B1291D5" w14:textId="77777777" w:rsidTr="00350594">
        <w:trPr>
          <w:trHeight w:val="59"/>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1998B6A" w14:textId="77777777" w:rsidR="0068310F" w:rsidRDefault="0068310F" w:rsidP="00350594">
            <w:pPr>
              <w:spacing w:line="280" w:lineRule="atLeast"/>
              <w:rPr>
                <w:bCs/>
                <w:sz w:val="20"/>
                <w:szCs w:val="20"/>
              </w:rPr>
            </w:pPr>
            <w:r>
              <w:rPr>
                <w:bCs/>
                <w:sz w:val="20"/>
                <w:szCs w:val="20"/>
              </w:rPr>
              <w:t>Start Date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A863E58" w14:textId="77777777" w:rsidR="0068310F" w:rsidRDefault="0068310F" w:rsidP="00350594">
            <w:pPr>
              <w:spacing w:line="280" w:lineRule="atLeast"/>
              <w:rPr>
                <w:sz w:val="20"/>
                <w:szCs w:val="20"/>
              </w:rPr>
            </w:pPr>
            <w:r>
              <w:rPr>
                <w:sz w:val="20"/>
                <w:szCs w:val="20"/>
              </w:rPr>
              <w:t>4/1/2023</w:t>
            </w:r>
          </w:p>
        </w:tc>
      </w:tr>
      <w:tr w:rsidR="0068310F" w14:paraId="628D381E"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22716662" w14:textId="77777777" w:rsidR="0068310F" w:rsidRDefault="0068310F" w:rsidP="00350594">
            <w:pPr>
              <w:spacing w:line="280" w:lineRule="atLeast"/>
              <w:rPr>
                <w:bCs/>
                <w:sz w:val="20"/>
                <w:szCs w:val="20"/>
              </w:rPr>
            </w:pPr>
            <w:r>
              <w:rPr>
                <w:bCs/>
                <w:sz w:val="20"/>
                <w:szCs w:val="20"/>
              </w:rPr>
              <w:t>Rent/SF</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73717472" w14:textId="77777777" w:rsidR="0068310F" w:rsidRDefault="0068310F" w:rsidP="00350594">
            <w:pPr>
              <w:spacing w:line="280" w:lineRule="atLeast"/>
              <w:rPr>
                <w:sz w:val="20"/>
                <w:szCs w:val="20"/>
              </w:rPr>
            </w:pPr>
            <w:r>
              <w:rPr>
                <w:sz w:val="20"/>
                <w:szCs w:val="20"/>
              </w:rPr>
              <w:t>$14.50</w:t>
            </w:r>
          </w:p>
        </w:tc>
      </w:tr>
      <w:tr w:rsidR="0068310F" w14:paraId="297CF186"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5EAEB6BB" w14:textId="77777777" w:rsidR="0068310F" w:rsidRDefault="0068310F" w:rsidP="00350594">
            <w:pPr>
              <w:spacing w:line="280" w:lineRule="atLeast"/>
              <w:rPr>
                <w:sz w:val="20"/>
                <w:szCs w:val="20"/>
              </w:rPr>
            </w:pPr>
            <w:r>
              <w:rPr>
                <w:sz w:val="20"/>
                <w:szCs w:val="20"/>
              </w:rPr>
              <w:t>Term</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6FA509FC" w14:textId="77777777" w:rsidR="0068310F" w:rsidRDefault="0068310F" w:rsidP="00350594">
            <w:pPr>
              <w:spacing w:line="280" w:lineRule="atLeast"/>
              <w:rPr>
                <w:sz w:val="20"/>
                <w:szCs w:val="20"/>
              </w:rPr>
            </w:pPr>
            <w:r>
              <w:rPr>
                <w:sz w:val="20"/>
                <w:szCs w:val="20"/>
              </w:rPr>
              <w:t>5 years</w:t>
            </w:r>
          </w:p>
        </w:tc>
      </w:tr>
      <w:tr w:rsidR="0068310F" w14:paraId="7A91B261"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394A6797" w14:textId="77777777" w:rsidR="0068310F" w:rsidRDefault="0068310F" w:rsidP="00350594">
            <w:pPr>
              <w:spacing w:line="280" w:lineRule="atLeast"/>
              <w:rPr>
                <w:sz w:val="20"/>
                <w:szCs w:val="20"/>
              </w:rPr>
            </w:pPr>
            <w:r>
              <w:rPr>
                <w:sz w:val="20"/>
                <w:szCs w:val="20"/>
              </w:rPr>
              <w:t>Escalation</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7674D163" w14:textId="77777777" w:rsidR="0068310F" w:rsidRDefault="0068310F" w:rsidP="00350594">
            <w:pPr>
              <w:spacing w:line="280" w:lineRule="atLeast"/>
              <w:rPr>
                <w:sz w:val="20"/>
                <w:szCs w:val="20"/>
              </w:rPr>
            </w:pPr>
            <w:r>
              <w:rPr>
                <w:sz w:val="20"/>
                <w:szCs w:val="20"/>
              </w:rPr>
              <w:t>3% annually</w:t>
            </w:r>
          </w:p>
        </w:tc>
      </w:tr>
      <w:tr w:rsidR="0068310F" w14:paraId="0773BFC9"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42753756" w14:textId="77777777" w:rsidR="0068310F" w:rsidRDefault="0068310F" w:rsidP="00350594">
            <w:pPr>
              <w:spacing w:line="280" w:lineRule="atLeast"/>
              <w:rPr>
                <w:sz w:val="20"/>
                <w:szCs w:val="20"/>
              </w:rPr>
            </w:pPr>
            <w:r>
              <w:rPr>
                <w:sz w:val="20"/>
                <w:szCs w:val="20"/>
              </w:rPr>
              <w:t>Lease Type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25D8C113" w14:textId="77777777" w:rsidR="0068310F" w:rsidRDefault="0068310F" w:rsidP="00350594">
            <w:pPr>
              <w:spacing w:line="280" w:lineRule="atLeast"/>
              <w:rPr>
                <w:sz w:val="20"/>
                <w:szCs w:val="20"/>
              </w:rPr>
            </w:pPr>
            <w:r>
              <w:rPr>
                <w:sz w:val="20"/>
                <w:szCs w:val="20"/>
              </w:rPr>
              <w:t>NNN</w:t>
            </w:r>
          </w:p>
        </w:tc>
      </w:tr>
      <w:tr w:rsidR="0068310F" w14:paraId="58D7FF1F"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E91393D" w14:textId="77777777" w:rsidR="0068310F" w:rsidRDefault="0068310F" w:rsidP="00350594">
            <w:pPr>
              <w:spacing w:line="280" w:lineRule="atLeast"/>
              <w:rPr>
                <w:bCs/>
                <w:sz w:val="20"/>
                <w:szCs w:val="20"/>
              </w:rPr>
            </w:pPr>
            <w:r>
              <w:rPr>
                <w:bCs/>
                <w:sz w:val="20"/>
                <w:szCs w:val="20"/>
              </w:rPr>
              <w:t>Landlord Responsibilities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244DD458" w14:textId="77777777" w:rsidR="0068310F" w:rsidRDefault="0068310F" w:rsidP="00350594">
            <w:pPr>
              <w:spacing w:line="280" w:lineRule="atLeast"/>
              <w:rPr>
                <w:sz w:val="20"/>
                <w:szCs w:val="20"/>
              </w:rPr>
            </w:pPr>
            <w:r>
              <w:rPr>
                <w:sz w:val="20"/>
                <w:szCs w:val="20"/>
              </w:rPr>
              <w:t>Management, structural repairs.</w:t>
            </w:r>
          </w:p>
        </w:tc>
      </w:tr>
      <w:tr w:rsidR="0068310F" w14:paraId="6C5ED0F9"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71632937" w14:textId="77777777" w:rsidR="0068310F" w:rsidRDefault="0068310F" w:rsidP="00350594">
            <w:pPr>
              <w:spacing w:line="280" w:lineRule="atLeast"/>
              <w:rPr>
                <w:bCs/>
                <w:sz w:val="20"/>
                <w:szCs w:val="20"/>
              </w:rPr>
            </w:pPr>
            <w:r>
              <w:rPr>
                <w:bCs/>
                <w:sz w:val="20"/>
                <w:szCs w:val="20"/>
              </w:rPr>
              <w:t>Tenant Responsibilities</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043124D6" w14:textId="77777777" w:rsidR="0068310F" w:rsidRDefault="0068310F" w:rsidP="00350594">
            <w:pPr>
              <w:spacing w:line="280" w:lineRule="atLeast"/>
              <w:rPr>
                <w:sz w:val="20"/>
                <w:szCs w:val="20"/>
              </w:rPr>
            </w:pPr>
            <w:proofErr w:type="spellStart"/>
            <w:r>
              <w:rPr>
                <w:sz w:val="20"/>
                <w:szCs w:val="20"/>
              </w:rPr>
              <w:t>Prorata</w:t>
            </w:r>
            <w:proofErr w:type="spellEnd"/>
            <w:r>
              <w:rPr>
                <w:sz w:val="20"/>
                <w:szCs w:val="20"/>
              </w:rPr>
              <w:t xml:space="preserve"> share of real estate taxes, building insurance, CAM</w:t>
            </w:r>
          </w:p>
        </w:tc>
      </w:tr>
      <w:tr w:rsidR="0068310F" w14:paraId="4C18C364" w14:textId="77777777" w:rsidTr="00350594">
        <w:trPr>
          <w:trHeight w:val="225"/>
        </w:trPr>
        <w:tc>
          <w:tcPr>
            <w:tcW w:w="2359" w:type="pct"/>
            <w:tcBorders>
              <w:top w:val="single" w:sz="4" w:space="0" w:color="auto"/>
              <w:left w:val="single" w:sz="4" w:space="0" w:color="auto"/>
              <w:bottom w:val="single" w:sz="4" w:space="0" w:color="auto"/>
              <w:right w:val="single" w:sz="4" w:space="0" w:color="auto"/>
            </w:tcBorders>
            <w:noWrap/>
            <w:vAlign w:val="bottom"/>
            <w:hideMark/>
          </w:tcPr>
          <w:p w14:paraId="0C83D93F" w14:textId="77777777" w:rsidR="0068310F" w:rsidRDefault="0068310F" w:rsidP="00350594">
            <w:pPr>
              <w:spacing w:line="280" w:lineRule="atLeast"/>
              <w:rPr>
                <w:bCs/>
                <w:sz w:val="20"/>
                <w:szCs w:val="20"/>
              </w:rPr>
            </w:pPr>
            <w:r>
              <w:rPr>
                <w:bCs/>
                <w:sz w:val="20"/>
                <w:szCs w:val="20"/>
              </w:rPr>
              <w:t>Confirmation Source</w:t>
            </w:r>
          </w:p>
        </w:tc>
        <w:tc>
          <w:tcPr>
            <w:tcW w:w="2641" w:type="pct"/>
            <w:tcBorders>
              <w:top w:val="single" w:sz="4" w:space="0" w:color="auto"/>
              <w:left w:val="single" w:sz="4" w:space="0" w:color="auto"/>
              <w:bottom w:val="single" w:sz="4" w:space="0" w:color="auto"/>
              <w:right w:val="single" w:sz="4" w:space="0" w:color="auto"/>
            </w:tcBorders>
            <w:noWrap/>
            <w:vAlign w:val="bottom"/>
            <w:hideMark/>
          </w:tcPr>
          <w:p w14:paraId="3931F1DF" w14:textId="77777777" w:rsidR="0068310F" w:rsidRDefault="0068310F" w:rsidP="00350594">
            <w:pPr>
              <w:spacing w:line="280" w:lineRule="atLeast"/>
              <w:rPr>
                <w:sz w:val="20"/>
                <w:szCs w:val="20"/>
              </w:rPr>
            </w:pPr>
            <w:r>
              <w:rPr>
                <w:sz w:val="20"/>
                <w:szCs w:val="20"/>
              </w:rPr>
              <w:t>Nancy Green, broker</w:t>
            </w:r>
          </w:p>
        </w:tc>
      </w:tr>
      <w:tr w:rsidR="0068310F" w14:paraId="18CF6E25" w14:textId="77777777" w:rsidTr="0035059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D0CA2D3" w14:textId="77777777" w:rsidR="0068310F" w:rsidRDefault="0068310F" w:rsidP="00350594">
            <w:pPr>
              <w:spacing w:line="280" w:lineRule="atLeast"/>
              <w:rPr>
                <w:b/>
                <w:bCs/>
                <w:sz w:val="22"/>
                <w:szCs w:val="22"/>
              </w:rPr>
            </w:pPr>
            <w:r>
              <w:rPr>
                <w:b/>
                <w:bCs/>
                <w:sz w:val="22"/>
                <w:szCs w:val="22"/>
              </w:rPr>
              <w:t>Comments</w:t>
            </w:r>
          </w:p>
        </w:tc>
      </w:tr>
      <w:tr w:rsidR="0068310F" w14:paraId="5603F975" w14:textId="77777777" w:rsidTr="00350594">
        <w:trPr>
          <w:trHeight w:val="359"/>
        </w:trPr>
        <w:tc>
          <w:tcPr>
            <w:tcW w:w="5000" w:type="pct"/>
            <w:gridSpan w:val="2"/>
            <w:tcBorders>
              <w:top w:val="single" w:sz="4" w:space="0" w:color="auto"/>
              <w:left w:val="single" w:sz="4" w:space="0" w:color="auto"/>
              <w:bottom w:val="single" w:sz="4" w:space="0" w:color="auto"/>
              <w:right w:val="single" w:sz="4" w:space="0" w:color="auto"/>
            </w:tcBorders>
            <w:hideMark/>
          </w:tcPr>
          <w:p w14:paraId="68C12DB9" w14:textId="77777777" w:rsidR="0068310F" w:rsidRDefault="0068310F" w:rsidP="00350594">
            <w:pPr>
              <w:spacing w:line="256" w:lineRule="auto"/>
              <w:rPr>
                <w:sz w:val="20"/>
                <w:szCs w:val="20"/>
              </w:rPr>
            </w:pPr>
            <w:r>
              <w:rPr>
                <w:sz w:val="20"/>
                <w:szCs w:val="20"/>
                <w:lang w:val="en-CA"/>
              </w:rPr>
              <w:t xml:space="preserve">Building constructed in 2022.  Leased area includes 1,874 SF of warehouse and 1,583 of office.  CAM charges reported were $4.43/SF per year. Office area includes two restrooms, three offices, work area and breakroom.  </w:t>
            </w:r>
            <w:r>
              <w:rPr>
                <w:sz w:val="20"/>
                <w:szCs w:val="20"/>
                <w:lang w:val="en-CA"/>
              </w:rPr>
              <w:fldChar w:fldCharType="begin"/>
            </w:r>
            <w:r>
              <w:rPr>
                <w:sz w:val="20"/>
                <w:szCs w:val="20"/>
                <w:lang w:val="en-CA"/>
              </w:rPr>
              <w:instrText xml:space="preserve"> SEQ CHAPTER \h \r 1</w:instrText>
            </w:r>
            <w:r>
              <w:rPr>
                <w:sz w:val="20"/>
                <w:szCs w:val="20"/>
                <w:lang w:val="en-CA"/>
              </w:rPr>
              <w:fldChar w:fldCharType="end"/>
            </w:r>
          </w:p>
        </w:tc>
      </w:tr>
    </w:tbl>
    <w:p w14:paraId="7185E2E1" w14:textId="77777777" w:rsidR="0068310F" w:rsidRDefault="0068310F" w:rsidP="0068310F">
      <w:pPr>
        <w:spacing w:line="360" w:lineRule="auto"/>
        <w:rPr>
          <w:highlight w:val="yellow"/>
        </w:rPr>
      </w:pPr>
    </w:p>
    <w:p w14:paraId="4EEC6337" w14:textId="77777777" w:rsidR="0068310F" w:rsidRDefault="0068310F" w:rsidP="00851C4D">
      <w:pPr>
        <w:spacing w:before="120" w:after="120" w:line="360" w:lineRule="auto"/>
        <w:ind w:right="72"/>
      </w:pPr>
    </w:p>
    <w:p w14:paraId="2389772F" w14:textId="77777777" w:rsidR="0068310F" w:rsidRDefault="0068310F" w:rsidP="00851C4D">
      <w:pPr>
        <w:spacing w:before="120" w:after="120" w:line="360" w:lineRule="auto"/>
        <w:ind w:right="72"/>
      </w:pPr>
    </w:p>
    <w:p w14:paraId="61009E2E" w14:textId="0BEAF229" w:rsidR="00851C4D" w:rsidRPr="001A3C46" w:rsidRDefault="00B21030" w:rsidP="001A3C46">
      <w:pPr>
        <w:spacing w:before="120" w:line="360" w:lineRule="auto"/>
        <w:rPr>
          <w:lang w:val="en-CA"/>
        </w:rPr>
      </w:pPr>
      <w:r>
        <w:rPr>
          <w:lang w:val="en-CA"/>
        </w:rPr>
        <w:lastRenderedPageBreak/>
        <w:t>Using the information reflected above, I projected a rent of $</w:t>
      </w:r>
      <w:r w:rsidR="00CE0048">
        <w:rPr>
          <w:lang w:val="en-CA"/>
        </w:rPr>
        <w:t>13</w:t>
      </w:r>
      <w:r w:rsidR="00D87BCC">
        <w:rPr>
          <w:lang w:val="en-CA"/>
        </w:rPr>
        <w:t>.</w:t>
      </w:r>
      <w:r w:rsidR="001A320E">
        <w:rPr>
          <w:lang w:val="en-CA"/>
        </w:rPr>
        <w:t>5</w:t>
      </w:r>
      <w:r w:rsidR="00D87BCC">
        <w:rPr>
          <w:lang w:val="en-CA"/>
        </w:rPr>
        <w:t>0</w:t>
      </w:r>
      <w:r>
        <w:rPr>
          <w:lang w:val="en-CA"/>
        </w:rPr>
        <w:t xml:space="preserve">/SF </w:t>
      </w:r>
      <w:r w:rsidR="00CE0048">
        <w:rPr>
          <w:lang w:val="en-CA"/>
        </w:rPr>
        <w:t>gross lease -- landlord paying real estate taxes and building insurance</w:t>
      </w:r>
      <w:r>
        <w:rPr>
          <w:lang w:val="en-CA"/>
        </w:rPr>
        <w:t xml:space="preserve"> and maintenance.</w:t>
      </w:r>
      <w:r w:rsidR="00851C4D" w:rsidRPr="00627D56">
        <w:rPr>
          <w:lang w:val="en-CA"/>
        </w:rPr>
        <w:t xml:space="preserve">  </w:t>
      </w:r>
      <w:r w:rsidR="003573F6">
        <w:rPr>
          <w:lang w:val="en-CA"/>
        </w:rPr>
        <w:t>There is no lease that currently encumbers the subject property</w:t>
      </w:r>
      <w:r w:rsidR="00B36E01">
        <w:rPr>
          <w:lang w:val="en-CA"/>
        </w:rPr>
        <w:t xml:space="preserve"> </w:t>
      </w:r>
      <w:r w:rsidR="001C58F5">
        <w:rPr>
          <w:lang w:val="en-CA"/>
        </w:rPr>
        <w:t>and</w:t>
      </w:r>
      <w:r w:rsidR="00B36E01">
        <w:rPr>
          <w:lang w:val="en-CA"/>
        </w:rPr>
        <w:t xml:space="preserve"> as mentioned previously, completely owner-occupied</w:t>
      </w:r>
      <w:r w:rsidR="003573F6">
        <w:rPr>
          <w:lang w:val="en-CA"/>
        </w:rPr>
        <w:t>.</w:t>
      </w:r>
    </w:p>
    <w:p w14:paraId="6FC1370E" w14:textId="0F95A002" w:rsidR="00851C4D" w:rsidRPr="00627D56" w:rsidRDefault="001A3C46" w:rsidP="00910DE7">
      <w:pPr>
        <w:spacing w:before="120" w:line="360" w:lineRule="auto"/>
        <w:ind w:right="72"/>
        <w:jc w:val="center"/>
      </w:pPr>
      <w:r w:rsidRPr="001A3C46">
        <w:rPr>
          <w:noProof/>
        </w:rPr>
        <w:drawing>
          <wp:inline distT="0" distB="0" distL="0" distR="0" wp14:anchorId="7848E2F1" wp14:editId="5EA826CC">
            <wp:extent cx="5852160" cy="1343660"/>
            <wp:effectExtent l="0" t="0" r="0" b="8890"/>
            <wp:docPr id="157456320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52160" cy="1343660"/>
                    </a:xfrm>
                    <a:prstGeom prst="rect">
                      <a:avLst/>
                    </a:prstGeom>
                    <a:noFill/>
                    <a:ln w="12700">
                      <a:noFill/>
                    </a:ln>
                  </pic:spPr>
                </pic:pic>
              </a:graphicData>
            </a:graphic>
          </wp:inline>
        </w:drawing>
      </w:r>
    </w:p>
    <w:p w14:paraId="626A06F3" w14:textId="77777777" w:rsidR="00851C4D" w:rsidRPr="00627D56" w:rsidRDefault="00851C4D" w:rsidP="00851C4D">
      <w:pPr>
        <w:pBdr>
          <w:top w:val="single" w:sz="4" w:space="1" w:color="auto"/>
          <w:left w:val="single" w:sz="4" w:space="4" w:color="auto"/>
          <w:bottom w:val="single" w:sz="4" w:space="1" w:color="auto"/>
          <w:right w:val="single" w:sz="4" w:space="4" w:color="auto"/>
        </w:pBdr>
        <w:shd w:val="clear" w:color="auto" w:fill="BFBFBF" w:themeFill="background1" w:themeFillShade="BF"/>
        <w:ind w:left="1080" w:hanging="1080"/>
        <w:rPr>
          <w:b/>
          <w:sz w:val="28"/>
        </w:rPr>
      </w:pPr>
      <w:r w:rsidRPr="00627D56">
        <w:rPr>
          <w:b/>
          <w:sz w:val="28"/>
        </w:rPr>
        <w:t>Step 2.</w:t>
      </w:r>
      <w:r w:rsidRPr="00627D56">
        <w:rPr>
          <w:b/>
          <w:sz w:val="28"/>
        </w:rPr>
        <w:tab/>
        <w:t xml:space="preserve">Estimate the vacancy and collection loss. </w:t>
      </w:r>
    </w:p>
    <w:p w14:paraId="189983A7" w14:textId="2A0A059B" w:rsidR="00851C4D" w:rsidRDefault="00DF4128" w:rsidP="00851C4D">
      <w:pPr>
        <w:spacing w:before="120" w:line="360" w:lineRule="auto"/>
      </w:pPr>
      <w:r>
        <w:t>The current vacancy rate for</w:t>
      </w:r>
      <w:r w:rsidR="00851C4D" w:rsidRPr="00627D56">
        <w:t xml:space="preserve"> </w:t>
      </w:r>
      <w:r>
        <w:t>Flex buildings</w:t>
      </w:r>
      <w:r w:rsidR="00851C4D" w:rsidRPr="00627D56">
        <w:t xml:space="preserve"> in Frederick</w:t>
      </w:r>
      <w:r>
        <w:t xml:space="preserve"> County is</w:t>
      </w:r>
      <w:r w:rsidR="00851C4D" w:rsidRPr="00627D56">
        <w:t xml:space="preserve"> </w:t>
      </w:r>
      <w:r>
        <w:t>11</w:t>
      </w:r>
      <w:r w:rsidR="00851C4D" w:rsidRPr="00627D56">
        <w:t xml:space="preserve">%. </w:t>
      </w:r>
      <w:r w:rsidR="00851C4D">
        <w:t xml:space="preserve"> </w:t>
      </w:r>
      <w:r>
        <w:t>Because the subject property is owner occupied, we used a vacancy rate of 5%.</w:t>
      </w:r>
      <w:r w:rsidR="00851C4D" w:rsidRPr="00627D56">
        <w:t xml:space="preserve">  </w:t>
      </w:r>
    </w:p>
    <w:p w14:paraId="545C5C4F" w14:textId="77777777" w:rsidR="00851C4D" w:rsidRPr="00627D56" w:rsidRDefault="00851C4D" w:rsidP="00851C4D">
      <w:pPr>
        <w:pBdr>
          <w:top w:val="single" w:sz="4" w:space="1" w:color="auto"/>
          <w:left w:val="single" w:sz="4" w:space="4" w:color="auto"/>
          <w:bottom w:val="single" w:sz="4" w:space="1" w:color="auto"/>
          <w:right w:val="single" w:sz="4" w:space="4" w:color="auto"/>
        </w:pBdr>
        <w:shd w:val="clear" w:color="auto" w:fill="BFBFBF" w:themeFill="background1" w:themeFillShade="BF"/>
        <w:ind w:left="1080" w:hanging="1080"/>
        <w:rPr>
          <w:b/>
          <w:sz w:val="28"/>
        </w:rPr>
      </w:pPr>
      <w:r w:rsidRPr="00627D56">
        <w:rPr>
          <w:b/>
          <w:sz w:val="28"/>
        </w:rPr>
        <w:t>Step 3.</w:t>
      </w:r>
      <w:r w:rsidRPr="00627D56">
        <w:rPr>
          <w:b/>
          <w:sz w:val="28"/>
        </w:rPr>
        <w:tab/>
        <w:t>Subtract the vacancy and collections loss from the potential gross income to derive the effective gross income (EGI).</w:t>
      </w:r>
    </w:p>
    <w:p w14:paraId="764E16D7" w14:textId="67178C32" w:rsidR="00851C4D" w:rsidRPr="00627D56" w:rsidRDefault="00DF4128" w:rsidP="00851C4D">
      <w:pPr>
        <w:spacing w:before="120" w:after="120"/>
        <w:jc w:val="center"/>
      </w:pPr>
      <w:r w:rsidRPr="00DF4128">
        <w:rPr>
          <w:noProof/>
        </w:rPr>
        <w:drawing>
          <wp:inline distT="0" distB="0" distL="0" distR="0" wp14:anchorId="424A163D" wp14:editId="5F94B603">
            <wp:extent cx="5168265" cy="962025"/>
            <wp:effectExtent l="0" t="0" r="0" b="9525"/>
            <wp:docPr id="7589983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68265" cy="962025"/>
                    </a:xfrm>
                    <a:prstGeom prst="rect">
                      <a:avLst/>
                    </a:prstGeom>
                    <a:noFill/>
                    <a:ln>
                      <a:noFill/>
                    </a:ln>
                  </pic:spPr>
                </pic:pic>
              </a:graphicData>
            </a:graphic>
          </wp:inline>
        </w:drawing>
      </w:r>
    </w:p>
    <w:p w14:paraId="2CCF35A3" w14:textId="77777777" w:rsidR="00851C4D" w:rsidRPr="00627D56" w:rsidRDefault="00851C4D" w:rsidP="00851C4D">
      <w:pPr>
        <w:pBdr>
          <w:top w:val="single" w:sz="4" w:space="1" w:color="auto"/>
          <w:left w:val="single" w:sz="4" w:space="4" w:color="auto"/>
          <w:bottom w:val="single" w:sz="4" w:space="1" w:color="auto"/>
          <w:right w:val="single" w:sz="4" w:space="4" w:color="auto"/>
        </w:pBdr>
        <w:shd w:val="clear" w:color="auto" w:fill="BFBFBF" w:themeFill="background1" w:themeFillShade="BF"/>
        <w:ind w:left="1080" w:hanging="1080"/>
        <w:rPr>
          <w:b/>
          <w:sz w:val="28"/>
        </w:rPr>
      </w:pPr>
      <w:r w:rsidRPr="00627D56">
        <w:rPr>
          <w:b/>
          <w:sz w:val="28"/>
        </w:rPr>
        <w:t>Step 4.</w:t>
      </w:r>
      <w:r w:rsidRPr="00627D56">
        <w:rPr>
          <w:b/>
          <w:sz w:val="28"/>
        </w:rPr>
        <w:tab/>
        <w:t>Estimate the total operating expenses for the subject and deduct them from the effective gross income to derive net operating income (NOI).</w:t>
      </w:r>
    </w:p>
    <w:tbl>
      <w:tblPr>
        <w:tblW w:w="9828" w:type="dxa"/>
        <w:tblLook w:val="01E0" w:firstRow="1" w:lastRow="1" w:firstColumn="1" w:lastColumn="1" w:noHBand="0" w:noVBand="0"/>
      </w:tblPr>
      <w:tblGrid>
        <w:gridCol w:w="2096"/>
        <w:gridCol w:w="7732"/>
      </w:tblGrid>
      <w:tr w:rsidR="00851C4D" w:rsidRPr="00627D56" w14:paraId="4EA20519" w14:textId="77777777" w:rsidTr="00EC4E49">
        <w:tc>
          <w:tcPr>
            <w:tcW w:w="2096" w:type="dxa"/>
            <w:hideMark/>
          </w:tcPr>
          <w:p w14:paraId="244967B0" w14:textId="77777777" w:rsidR="00851C4D" w:rsidRPr="00627D56" w:rsidRDefault="00851C4D" w:rsidP="00EC4E49">
            <w:pPr>
              <w:spacing w:before="120"/>
              <w:rPr>
                <w:b/>
              </w:rPr>
            </w:pPr>
            <w:r w:rsidRPr="00627D56">
              <w:rPr>
                <w:b/>
              </w:rPr>
              <w:t>MANAGEMENT EXPENSE</w:t>
            </w:r>
          </w:p>
        </w:tc>
        <w:tc>
          <w:tcPr>
            <w:tcW w:w="7732" w:type="dxa"/>
            <w:hideMark/>
          </w:tcPr>
          <w:p w14:paraId="2F1B8AA1" w14:textId="6713C1FE" w:rsidR="00851C4D" w:rsidRPr="00627D56" w:rsidRDefault="00851C4D" w:rsidP="00EC4E49">
            <w:pPr>
              <w:spacing w:before="120"/>
            </w:pPr>
            <w:r w:rsidRPr="00627D56">
              <w:t xml:space="preserve">Management costs for properties similar to the subject </w:t>
            </w:r>
            <w:r w:rsidR="00C42E02">
              <w:t>are</w:t>
            </w:r>
            <w:r w:rsidRPr="00627D56">
              <w:t xml:space="preserve"> typically 4% of EGI.  This represents a typical commission paid to an individual or organization to manage the property in this market.     </w:t>
            </w:r>
          </w:p>
        </w:tc>
      </w:tr>
      <w:tr w:rsidR="00851C4D" w:rsidRPr="00627D56" w14:paraId="504C4A62" w14:textId="77777777" w:rsidTr="00EC4E49">
        <w:tc>
          <w:tcPr>
            <w:tcW w:w="2096" w:type="dxa"/>
            <w:hideMark/>
          </w:tcPr>
          <w:p w14:paraId="38AA7C47" w14:textId="3455BDCB" w:rsidR="00851C4D" w:rsidRPr="00627D56" w:rsidRDefault="00B67763" w:rsidP="00EC4E49">
            <w:pPr>
              <w:spacing w:before="120"/>
              <w:rPr>
                <w:b/>
              </w:rPr>
            </w:pPr>
            <w:r>
              <w:rPr>
                <w:b/>
              </w:rPr>
              <w:t>BUILDING INSURANCE</w:t>
            </w:r>
          </w:p>
        </w:tc>
        <w:tc>
          <w:tcPr>
            <w:tcW w:w="7732" w:type="dxa"/>
            <w:hideMark/>
          </w:tcPr>
          <w:p w14:paraId="7F6E94B8" w14:textId="7CEAA04D" w:rsidR="00851C4D" w:rsidRPr="00627D56" w:rsidRDefault="00B67763" w:rsidP="00EC4E49">
            <w:pPr>
              <w:spacing w:before="120"/>
            </w:pPr>
            <w:r>
              <w:t>Using market data, I projected $.2</w:t>
            </w:r>
            <w:r w:rsidR="00CE0048">
              <w:t>0</w:t>
            </w:r>
            <w:r>
              <w:t>/SF, which is paid by the tenant.</w:t>
            </w:r>
          </w:p>
        </w:tc>
      </w:tr>
      <w:tr w:rsidR="00851C4D" w:rsidRPr="00627D56" w14:paraId="09BC305A" w14:textId="77777777" w:rsidTr="00EC4E49">
        <w:tc>
          <w:tcPr>
            <w:tcW w:w="2096" w:type="dxa"/>
            <w:hideMark/>
          </w:tcPr>
          <w:p w14:paraId="19CE6F0A" w14:textId="77777777" w:rsidR="00851C4D" w:rsidRPr="00627D56" w:rsidRDefault="00851C4D" w:rsidP="00EC4E49">
            <w:pPr>
              <w:spacing w:before="120"/>
              <w:rPr>
                <w:b/>
              </w:rPr>
            </w:pPr>
            <w:r w:rsidRPr="00627D56">
              <w:rPr>
                <w:b/>
              </w:rPr>
              <w:t>REAL ESTATE TAXES</w:t>
            </w:r>
          </w:p>
        </w:tc>
        <w:tc>
          <w:tcPr>
            <w:tcW w:w="7732" w:type="dxa"/>
            <w:hideMark/>
          </w:tcPr>
          <w:p w14:paraId="1F869984" w14:textId="56485FA3" w:rsidR="00851C4D" w:rsidRPr="00627D56" w:rsidRDefault="00CE0048" w:rsidP="00C70300">
            <w:pPr>
              <w:widowControl/>
              <w:spacing w:before="120"/>
            </w:pPr>
            <w:r>
              <w:t>I used the current tax liability ($1</w:t>
            </w:r>
            <w:r w:rsidR="00C42E02">
              <w:t>7,365</w:t>
            </w:r>
            <w:r>
              <w:t>) to project real estate taxes</w:t>
            </w:r>
            <w:r w:rsidR="00C70300">
              <w:t>.</w:t>
            </w:r>
          </w:p>
        </w:tc>
      </w:tr>
      <w:tr w:rsidR="008464E0" w:rsidRPr="00627D56" w14:paraId="16CEDF86" w14:textId="77777777" w:rsidTr="00EC4E49">
        <w:tc>
          <w:tcPr>
            <w:tcW w:w="2096" w:type="dxa"/>
          </w:tcPr>
          <w:p w14:paraId="05D0A23A" w14:textId="4F315458" w:rsidR="008464E0" w:rsidRPr="00627D56" w:rsidRDefault="008464E0" w:rsidP="00EC4E49">
            <w:pPr>
              <w:spacing w:before="120"/>
              <w:rPr>
                <w:b/>
              </w:rPr>
            </w:pPr>
            <w:r>
              <w:rPr>
                <w:b/>
              </w:rPr>
              <w:t>MAINTENANCE</w:t>
            </w:r>
          </w:p>
        </w:tc>
        <w:tc>
          <w:tcPr>
            <w:tcW w:w="7732" w:type="dxa"/>
          </w:tcPr>
          <w:p w14:paraId="2FEC4990" w14:textId="4AB109E1" w:rsidR="008464E0" w:rsidRPr="00627D56" w:rsidRDefault="008464E0" w:rsidP="00EC4E49">
            <w:pPr>
              <w:spacing w:before="120"/>
            </w:pPr>
            <w:r>
              <w:t>Using market data, I projected $</w:t>
            </w:r>
            <w:r w:rsidR="00CE0048">
              <w:t>.35/SF or $4,659</w:t>
            </w:r>
            <w:r>
              <w:t xml:space="preserve"> per year.</w:t>
            </w:r>
          </w:p>
        </w:tc>
      </w:tr>
      <w:tr w:rsidR="00851C4D" w:rsidRPr="00627D56" w14:paraId="59E05DB2" w14:textId="77777777" w:rsidTr="00EC4E49">
        <w:tc>
          <w:tcPr>
            <w:tcW w:w="2096" w:type="dxa"/>
            <w:hideMark/>
          </w:tcPr>
          <w:p w14:paraId="1397A68B" w14:textId="77777777" w:rsidR="00851C4D" w:rsidRPr="00627D56" w:rsidRDefault="00851C4D" w:rsidP="00EC4E49">
            <w:pPr>
              <w:spacing w:before="120"/>
              <w:rPr>
                <w:b/>
              </w:rPr>
            </w:pPr>
            <w:r w:rsidRPr="00627D56">
              <w:rPr>
                <w:b/>
              </w:rPr>
              <w:t>REPLACEMENT RESERVE</w:t>
            </w:r>
          </w:p>
        </w:tc>
        <w:tc>
          <w:tcPr>
            <w:tcW w:w="7732" w:type="dxa"/>
          </w:tcPr>
          <w:p w14:paraId="2356F421" w14:textId="018B04EE" w:rsidR="00851C4D" w:rsidRPr="00627D56" w:rsidRDefault="00851C4D" w:rsidP="00910DE7">
            <w:pPr>
              <w:spacing w:before="120"/>
            </w:pPr>
            <w:r w:rsidRPr="00627D56">
              <w:t>This is based on $0.</w:t>
            </w:r>
            <w:r w:rsidR="00822320">
              <w:t>20</w:t>
            </w:r>
            <w:r w:rsidRPr="00627D56">
              <w:t xml:space="preserve">/SF of </w:t>
            </w:r>
            <w:r w:rsidR="00CE0048">
              <w:t>building</w:t>
            </w:r>
            <w:r w:rsidRPr="00627D56">
              <w:t xml:space="preserve"> area, which is appropriate given the age and condition of the building.</w:t>
            </w:r>
          </w:p>
        </w:tc>
      </w:tr>
    </w:tbl>
    <w:p w14:paraId="0F7748FD" w14:textId="0E2C650A" w:rsidR="00851C4D" w:rsidRDefault="00851C4D" w:rsidP="00851C4D">
      <w:pPr>
        <w:widowControl/>
        <w:autoSpaceDE/>
        <w:autoSpaceDN/>
        <w:adjustRightInd/>
        <w:rPr>
          <w:b/>
          <w:sz w:val="28"/>
        </w:rPr>
      </w:pPr>
    </w:p>
    <w:p w14:paraId="6E37C4C9" w14:textId="77777777" w:rsidR="00851C4D" w:rsidRPr="00627D56" w:rsidRDefault="00851C4D" w:rsidP="00851C4D">
      <w:pPr>
        <w:pBdr>
          <w:top w:val="single" w:sz="4" w:space="1" w:color="auto"/>
          <w:left w:val="single" w:sz="4" w:space="4" w:color="auto"/>
          <w:bottom w:val="single" w:sz="4" w:space="1" w:color="auto"/>
          <w:right w:val="single" w:sz="4" w:space="4" w:color="auto"/>
        </w:pBdr>
        <w:shd w:val="clear" w:color="auto" w:fill="BFBFBF" w:themeFill="background1" w:themeFillShade="BF"/>
        <w:ind w:left="1080" w:hanging="1080"/>
        <w:rPr>
          <w:b/>
          <w:sz w:val="28"/>
        </w:rPr>
      </w:pPr>
      <w:r w:rsidRPr="00627D56">
        <w:rPr>
          <w:b/>
          <w:sz w:val="28"/>
        </w:rPr>
        <w:t>Step 5.</w:t>
      </w:r>
      <w:r w:rsidRPr="00627D56">
        <w:rPr>
          <w:b/>
          <w:sz w:val="28"/>
        </w:rPr>
        <w:tab/>
        <w:t>Estimate an overall capitalization rate (R</w:t>
      </w:r>
      <w:r w:rsidRPr="00627D56">
        <w:rPr>
          <w:b/>
          <w:sz w:val="28"/>
          <w:vertAlign w:val="subscript"/>
        </w:rPr>
        <w:t>o</w:t>
      </w:r>
      <w:r w:rsidRPr="00627D56">
        <w:rPr>
          <w:b/>
          <w:sz w:val="28"/>
        </w:rPr>
        <w:t>).</w:t>
      </w:r>
    </w:p>
    <w:p w14:paraId="6C8539AB" w14:textId="77777777" w:rsidR="00851C4D" w:rsidRPr="00627D56" w:rsidRDefault="00851C4D" w:rsidP="00851C4D">
      <w:pPr>
        <w:spacing w:before="120" w:line="360" w:lineRule="auto"/>
        <w:rPr>
          <w:b/>
          <w:lang w:val="en-CA"/>
        </w:rPr>
      </w:pPr>
      <w:r w:rsidRPr="00627D56">
        <w:rPr>
          <w:b/>
          <w:lang w:val="en-CA"/>
        </w:rPr>
        <w:t>Introduction</w:t>
      </w:r>
    </w:p>
    <w:p w14:paraId="4E024FA1" w14:textId="48771AFE" w:rsidR="00851C4D" w:rsidRDefault="00851C4D" w:rsidP="00851C4D">
      <w:pPr>
        <w:spacing w:line="360" w:lineRule="auto"/>
      </w:pPr>
      <w:r w:rsidRPr="00627D56">
        <w:t xml:space="preserve">Buyers in this market will consider the income potential of the real estate currently present on the subject property.  I'm using direct capitalization to develop an opinion of value for the subject </w:t>
      </w:r>
      <w:r w:rsidRPr="00627D56">
        <w:lastRenderedPageBreak/>
        <w:t xml:space="preserve">property due to its income-producing potential.   Yield capitalization is not relevant for this appraisal assignment since most purchasers would not consider using this approach.  Income rates (using direct capitalization) can be influence by a myriad of factors which include </w:t>
      </w:r>
      <w:r>
        <w:t>risk, market expectations, and returns on alternative investments.</w:t>
      </w:r>
    </w:p>
    <w:p w14:paraId="49B5ACBA" w14:textId="77777777" w:rsidR="00851C4D" w:rsidRPr="00627D56" w:rsidRDefault="00851C4D" w:rsidP="00851C4D">
      <w:pPr>
        <w:rPr>
          <w:b/>
        </w:rPr>
      </w:pPr>
      <w:bookmarkStart w:id="21" w:name="_Hlk508874815"/>
      <w:r w:rsidRPr="00627D56">
        <w:rPr>
          <w:b/>
        </w:rPr>
        <w:t>Capitalization Rate Analysis/Selection Methodology</w:t>
      </w:r>
    </w:p>
    <w:p w14:paraId="59B04239" w14:textId="77777777" w:rsidR="00851C4D" w:rsidRPr="00627D56" w:rsidRDefault="00851C4D" w:rsidP="00851C4D">
      <w:pPr>
        <w:spacing w:before="120" w:line="360" w:lineRule="auto"/>
      </w:pPr>
      <w:r w:rsidRPr="00627D56">
        <w:t>The following section provides rationale regarding the determination of an appropriate overall capitalization rate for the subject property.  Four methods are typically used with investor-owned properties:  Capitalization Rate From Comparable Sales; Capitalization Rate from Investor Surveys; Derivation of Overall Rate (R) From Band of Investment; and Debt Coverage Ratio.</w:t>
      </w:r>
    </w:p>
    <w:p w14:paraId="59E958B3" w14:textId="77777777" w:rsidR="00851C4D" w:rsidRPr="00627D56" w:rsidRDefault="00851C4D" w:rsidP="00851C4D">
      <w:pPr>
        <w:spacing w:before="120" w:line="360" w:lineRule="auto"/>
        <w:rPr>
          <w:b/>
          <w:i/>
        </w:rPr>
      </w:pPr>
      <w:r w:rsidRPr="00627D56">
        <w:rPr>
          <w:b/>
          <w:i/>
        </w:rPr>
        <w:t>Capitalization Rate From Comparable Sales</w:t>
      </w:r>
    </w:p>
    <w:p w14:paraId="67FCBC9E" w14:textId="77777777" w:rsidR="00851C4D" w:rsidRPr="00627D56" w:rsidRDefault="00851C4D" w:rsidP="00851C4D">
      <w:pPr>
        <w:spacing w:line="360" w:lineRule="auto"/>
      </w:pPr>
      <w:r w:rsidRPr="00627D56">
        <w:t xml:space="preserve">Properties similar to the subject are traded in a localized market.  Overall rates were abstracted from sales in the local market for properties with income streams that are consistent with the subject. </w:t>
      </w:r>
    </w:p>
    <w:tbl>
      <w:tblPr>
        <w:tblW w:w="0" w:type="auto"/>
        <w:jc w:val="center"/>
        <w:tblLayout w:type="fixed"/>
        <w:tblCellMar>
          <w:left w:w="91" w:type="dxa"/>
          <w:right w:w="91" w:type="dxa"/>
        </w:tblCellMar>
        <w:tblLook w:val="04A0" w:firstRow="1" w:lastRow="0" w:firstColumn="1" w:lastColumn="0" w:noHBand="0" w:noVBand="1"/>
      </w:tblPr>
      <w:tblGrid>
        <w:gridCol w:w="1440"/>
        <w:gridCol w:w="1530"/>
        <w:gridCol w:w="1980"/>
        <w:gridCol w:w="1260"/>
        <w:gridCol w:w="1440"/>
        <w:gridCol w:w="1080"/>
      </w:tblGrid>
      <w:tr w:rsidR="00851C4D" w:rsidRPr="00627D56" w14:paraId="65BD0484" w14:textId="77777777" w:rsidTr="00EC4E49">
        <w:trPr>
          <w:cantSplit/>
          <w:trHeight w:val="213"/>
          <w:jc w:val="center"/>
        </w:trPr>
        <w:tc>
          <w:tcPr>
            <w:tcW w:w="8730" w:type="dxa"/>
            <w:gridSpan w:val="6"/>
            <w:tcBorders>
              <w:top w:val="single" w:sz="4" w:space="0" w:color="auto"/>
              <w:left w:val="single" w:sz="4" w:space="0" w:color="auto"/>
              <w:bottom w:val="nil"/>
              <w:right w:val="single" w:sz="4" w:space="0" w:color="auto"/>
            </w:tcBorders>
            <w:shd w:val="pct20" w:color="auto" w:fill="auto"/>
            <w:hideMark/>
          </w:tcPr>
          <w:p w14:paraId="65DCE152" w14:textId="77777777" w:rsidR="00851C4D" w:rsidRPr="00627D56" w:rsidRDefault="00851C4D" w:rsidP="00EC4E49">
            <w:pPr>
              <w:jc w:val="center"/>
              <w:rPr>
                <w:b/>
              </w:rPr>
            </w:pPr>
            <w:r w:rsidRPr="00627D56">
              <w:rPr>
                <w:b/>
              </w:rPr>
              <w:t>Overall Abstracted Rates</w:t>
            </w:r>
          </w:p>
        </w:tc>
      </w:tr>
      <w:tr w:rsidR="00851C4D" w:rsidRPr="00627D56" w14:paraId="0794D7C8" w14:textId="77777777" w:rsidTr="00EC4E49">
        <w:trPr>
          <w:cantSplit/>
          <w:jc w:val="center"/>
        </w:trPr>
        <w:tc>
          <w:tcPr>
            <w:tcW w:w="1440" w:type="dxa"/>
            <w:tcBorders>
              <w:top w:val="single" w:sz="6" w:space="0" w:color="000000"/>
              <w:left w:val="single" w:sz="4" w:space="0" w:color="auto"/>
              <w:bottom w:val="single" w:sz="6" w:space="0" w:color="000000"/>
              <w:right w:val="nil"/>
            </w:tcBorders>
            <w:shd w:val="pct20" w:color="auto" w:fill="auto"/>
            <w:hideMark/>
          </w:tcPr>
          <w:p w14:paraId="1F633437" w14:textId="77777777" w:rsidR="00851C4D" w:rsidRPr="00627D56" w:rsidRDefault="00851C4D" w:rsidP="00EC4E49">
            <w:pPr>
              <w:jc w:val="center"/>
              <w:rPr>
                <w:b/>
                <w:sz w:val="22"/>
                <w:szCs w:val="22"/>
              </w:rPr>
            </w:pPr>
            <w:r w:rsidRPr="00627D56">
              <w:rPr>
                <w:b/>
                <w:sz w:val="22"/>
                <w:szCs w:val="22"/>
              </w:rPr>
              <w:t>Tenant</w:t>
            </w:r>
          </w:p>
        </w:tc>
        <w:tc>
          <w:tcPr>
            <w:tcW w:w="1530" w:type="dxa"/>
            <w:tcBorders>
              <w:top w:val="single" w:sz="6" w:space="0" w:color="000000"/>
              <w:left w:val="single" w:sz="6" w:space="0" w:color="000000"/>
              <w:bottom w:val="single" w:sz="6" w:space="0" w:color="000000"/>
              <w:right w:val="nil"/>
            </w:tcBorders>
            <w:shd w:val="pct20" w:color="auto" w:fill="auto"/>
            <w:hideMark/>
          </w:tcPr>
          <w:p w14:paraId="3BD6E9EA" w14:textId="77777777" w:rsidR="00851C4D" w:rsidRPr="00627D56" w:rsidRDefault="00851C4D" w:rsidP="00EC4E49">
            <w:pPr>
              <w:rPr>
                <w:b/>
                <w:sz w:val="22"/>
                <w:szCs w:val="22"/>
              </w:rPr>
            </w:pPr>
            <w:r w:rsidRPr="00627D56">
              <w:rPr>
                <w:b/>
                <w:sz w:val="22"/>
                <w:szCs w:val="22"/>
              </w:rPr>
              <w:t>Location</w:t>
            </w:r>
          </w:p>
        </w:tc>
        <w:tc>
          <w:tcPr>
            <w:tcW w:w="1980" w:type="dxa"/>
            <w:tcBorders>
              <w:top w:val="single" w:sz="6" w:space="0" w:color="000000"/>
              <w:left w:val="single" w:sz="6" w:space="0" w:color="000000"/>
              <w:bottom w:val="single" w:sz="6" w:space="0" w:color="000000"/>
              <w:right w:val="nil"/>
            </w:tcBorders>
            <w:shd w:val="pct20" w:color="auto" w:fill="auto"/>
            <w:hideMark/>
          </w:tcPr>
          <w:p w14:paraId="3ED877DF" w14:textId="77777777" w:rsidR="00851C4D" w:rsidRPr="00627D56" w:rsidRDefault="00851C4D" w:rsidP="00EC4E49">
            <w:pPr>
              <w:jc w:val="center"/>
              <w:rPr>
                <w:b/>
                <w:sz w:val="22"/>
                <w:szCs w:val="22"/>
              </w:rPr>
            </w:pPr>
            <w:r w:rsidRPr="00627D56">
              <w:rPr>
                <w:b/>
                <w:sz w:val="22"/>
                <w:szCs w:val="22"/>
              </w:rPr>
              <w:t>Sales Price</w:t>
            </w:r>
          </w:p>
        </w:tc>
        <w:tc>
          <w:tcPr>
            <w:tcW w:w="1260" w:type="dxa"/>
            <w:tcBorders>
              <w:top w:val="single" w:sz="6" w:space="0" w:color="000000"/>
              <w:left w:val="single" w:sz="6" w:space="0" w:color="000000"/>
              <w:bottom w:val="single" w:sz="6" w:space="0" w:color="000000"/>
              <w:right w:val="nil"/>
            </w:tcBorders>
            <w:shd w:val="pct20" w:color="auto" w:fill="auto"/>
            <w:hideMark/>
          </w:tcPr>
          <w:p w14:paraId="117B72E4" w14:textId="77777777" w:rsidR="00851C4D" w:rsidRPr="00627D56" w:rsidRDefault="00851C4D" w:rsidP="00EC4E49">
            <w:pPr>
              <w:jc w:val="center"/>
              <w:rPr>
                <w:b/>
                <w:sz w:val="22"/>
                <w:szCs w:val="22"/>
              </w:rPr>
            </w:pPr>
            <w:smartTag w:uri="urn:schemas-microsoft-com:office:smarttags" w:element="place">
              <w:smartTag w:uri="urn:schemas-microsoft-com:office:smarttags" w:element="City">
                <w:r w:rsidRPr="00627D56">
                  <w:rPr>
                    <w:b/>
                    <w:sz w:val="22"/>
                    <w:szCs w:val="22"/>
                  </w:rPr>
                  <w:t>Sale</w:t>
                </w:r>
              </w:smartTag>
            </w:smartTag>
            <w:r w:rsidRPr="00627D56">
              <w:rPr>
                <w:b/>
                <w:sz w:val="22"/>
                <w:szCs w:val="22"/>
              </w:rPr>
              <w:t xml:space="preserve"> Date</w:t>
            </w:r>
          </w:p>
        </w:tc>
        <w:tc>
          <w:tcPr>
            <w:tcW w:w="1440" w:type="dxa"/>
            <w:tcBorders>
              <w:top w:val="single" w:sz="6" w:space="0" w:color="000000"/>
              <w:left w:val="single" w:sz="6" w:space="0" w:color="000000"/>
              <w:bottom w:val="single" w:sz="6" w:space="0" w:color="000000"/>
              <w:right w:val="nil"/>
            </w:tcBorders>
            <w:shd w:val="pct20" w:color="auto" w:fill="auto"/>
            <w:hideMark/>
          </w:tcPr>
          <w:p w14:paraId="47F3563E" w14:textId="77777777" w:rsidR="00851C4D" w:rsidRPr="00627D56" w:rsidRDefault="00851C4D" w:rsidP="00EC4E49">
            <w:pPr>
              <w:jc w:val="center"/>
              <w:rPr>
                <w:b/>
                <w:sz w:val="22"/>
                <w:szCs w:val="22"/>
              </w:rPr>
            </w:pPr>
            <w:r w:rsidRPr="00627D56">
              <w:rPr>
                <w:b/>
                <w:sz w:val="22"/>
                <w:szCs w:val="22"/>
              </w:rPr>
              <w:t>NOI</w:t>
            </w:r>
          </w:p>
        </w:tc>
        <w:tc>
          <w:tcPr>
            <w:tcW w:w="1080" w:type="dxa"/>
            <w:tcBorders>
              <w:top w:val="single" w:sz="6" w:space="0" w:color="000000"/>
              <w:left w:val="single" w:sz="6" w:space="0" w:color="000000"/>
              <w:bottom w:val="single" w:sz="6" w:space="0" w:color="000000"/>
              <w:right w:val="single" w:sz="4" w:space="0" w:color="auto"/>
            </w:tcBorders>
            <w:shd w:val="pct20" w:color="auto" w:fill="auto"/>
            <w:hideMark/>
          </w:tcPr>
          <w:p w14:paraId="5D4051F4" w14:textId="77777777" w:rsidR="00851C4D" w:rsidRPr="00627D56" w:rsidRDefault="00851C4D" w:rsidP="00EC4E49">
            <w:pPr>
              <w:jc w:val="center"/>
              <w:rPr>
                <w:b/>
                <w:sz w:val="22"/>
                <w:szCs w:val="22"/>
              </w:rPr>
            </w:pPr>
            <w:r w:rsidRPr="00627D56">
              <w:rPr>
                <w:b/>
                <w:sz w:val="22"/>
                <w:szCs w:val="22"/>
              </w:rPr>
              <w:t>OAR</w:t>
            </w:r>
          </w:p>
        </w:tc>
      </w:tr>
      <w:tr w:rsidR="00851C4D" w:rsidRPr="00627D56" w14:paraId="0B0471A3" w14:textId="77777777" w:rsidTr="00EC4E49">
        <w:trPr>
          <w:cantSplit/>
          <w:trHeight w:val="219"/>
          <w:jc w:val="center"/>
        </w:trPr>
        <w:tc>
          <w:tcPr>
            <w:tcW w:w="1440" w:type="dxa"/>
            <w:tcBorders>
              <w:top w:val="single" w:sz="6" w:space="0" w:color="000000"/>
              <w:left w:val="single" w:sz="4" w:space="0" w:color="auto"/>
              <w:bottom w:val="nil"/>
              <w:right w:val="nil"/>
            </w:tcBorders>
            <w:vAlign w:val="bottom"/>
          </w:tcPr>
          <w:p w14:paraId="7426DAD6" w14:textId="553D8B9A" w:rsidR="00851C4D" w:rsidRPr="00F27620" w:rsidRDefault="00F27620" w:rsidP="00EC4E49">
            <w:pPr>
              <w:jc w:val="center"/>
              <w:rPr>
                <w:sz w:val="22"/>
                <w:szCs w:val="22"/>
              </w:rPr>
            </w:pPr>
            <w:r w:rsidRPr="00F27620">
              <w:rPr>
                <w:sz w:val="22"/>
                <w:szCs w:val="22"/>
              </w:rPr>
              <w:t>Various</w:t>
            </w:r>
          </w:p>
        </w:tc>
        <w:tc>
          <w:tcPr>
            <w:tcW w:w="1530" w:type="dxa"/>
            <w:tcBorders>
              <w:top w:val="single" w:sz="6" w:space="0" w:color="000000"/>
              <w:left w:val="single" w:sz="6" w:space="0" w:color="000000"/>
              <w:bottom w:val="nil"/>
              <w:right w:val="nil"/>
            </w:tcBorders>
            <w:vAlign w:val="bottom"/>
          </w:tcPr>
          <w:p w14:paraId="11A63304" w14:textId="5EF7D019" w:rsidR="00851C4D" w:rsidRPr="00F27620" w:rsidRDefault="00851C4D" w:rsidP="00EC4E49">
            <w:pPr>
              <w:jc w:val="center"/>
              <w:rPr>
                <w:sz w:val="22"/>
                <w:szCs w:val="22"/>
              </w:rPr>
            </w:pPr>
            <w:r w:rsidRPr="00F27620">
              <w:rPr>
                <w:sz w:val="22"/>
                <w:szCs w:val="22"/>
              </w:rPr>
              <w:t>Frederick</w:t>
            </w:r>
          </w:p>
        </w:tc>
        <w:tc>
          <w:tcPr>
            <w:tcW w:w="1980" w:type="dxa"/>
            <w:tcBorders>
              <w:top w:val="single" w:sz="6" w:space="0" w:color="000000"/>
              <w:left w:val="single" w:sz="6" w:space="0" w:color="000000"/>
              <w:bottom w:val="nil"/>
              <w:right w:val="nil"/>
            </w:tcBorders>
            <w:vAlign w:val="bottom"/>
          </w:tcPr>
          <w:p w14:paraId="2FFFC9E4" w14:textId="14C31050" w:rsidR="00851C4D" w:rsidRPr="00F27620" w:rsidRDefault="00851C4D" w:rsidP="00EC4E49">
            <w:pPr>
              <w:jc w:val="center"/>
              <w:rPr>
                <w:sz w:val="22"/>
                <w:szCs w:val="22"/>
              </w:rPr>
            </w:pPr>
            <w:r w:rsidRPr="00F27620">
              <w:rPr>
                <w:sz w:val="22"/>
                <w:szCs w:val="22"/>
              </w:rPr>
              <w:t>$</w:t>
            </w:r>
            <w:r w:rsidR="00F27620">
              <w:rPr>
                <w:sz w:val="22"/>
                <w:szCs w:val="22"/>
              </w:rPr>
              <w:t>3,</w:t>
            </w:r>
            <w:r w:rsidRPr="00F27620">
              <w:rPr>
                <w:sz w:val="22"/>
                <w:szCs w:val="22"/>
              </w:rPr>
              <w:t>15</w:t>
            </w:r>
            <w:r w:rsidR="00F27620">
              <w:rPr>
                <w:sz w:val="22"/>
                <w:szCs w:val="22"/>
              </w:rPr>
              <w:t>0</w:t>
            </w:r>
            <w:r w:rsidRPr="00F27620">
              <w:rPr>
                <w:sz w:val="22"/>
                <w:szCs w:val="22"/>
              </w:rPr>
              <w:t>,000</w:t>
            </w:r>
          </w:p>
        </w:tc>
        <w:tc>
          <w:tcPr>
            <w:tcW w:w="1260" w:type="dxa"/>
            <w:tcBorders>
              <w:top w:val="single" w:sz="6" w:space="0" w:color="000000"/>
              <w:left w:val="single" w:sz="6" w:space="0" w:color="000000"/>
              <w:bottom w:val="nil"/>
              <w:right w:val="nil"/>
            </w:tcBorders>
            <w:vAlign w:val="bottom"/>
          </w:tcPr>
          <w:p w14:paraId="02F0F477" w14:textId="0C88CF00" w:rsidR="00851C4D" w:rsidRPr="00F27620" w:rsidRDefault="00F27620" w:rsidP="00EC4E49">
            <w:pPr>
              <w:jc w:val="center"/>
              <w:rPr>
                <w:sz w:val="22"/>
                <w:szCs w:val="22"/>
              </w:rPr>
            </w:pPr>
            <w:r>
              <w:rPr>
                <w:sz w:val="22"/>
                <w:szCs w:val="22"/>
              </w:rPr>
              <w:t>10</w:t>
            </w:r>
            <w:r w:rsidR="00851C4D" w:rsidRPr="00F27620">
              <w:rPr>
                <w:sz w:val="22"/>
                <w:szCs w:val="22"/>
              </w:rPr>
              <w:t>/</w:t>
            </w:r>
            <w:r>
              <w:rPr>
                <w:sz w:val="22"/>
                <w:szCs w:val="22"/>
              </w:rPr>
              <w:t>26</w:t>
            </w:r>
            <w:r w:rsidR="00851C4D" w:rsidRPr="00F27620">
              <w:rPr>
                <w:sz w:val="22"/>
                <w:szCs w:val="22"/>
              </w:rPr>
              <w:t>/202</w:t>
            </w:r>
            <w:r>
              <w:rPr>
                <w:sz w:val="22"/>
                <w:szCs w:val="22"/>
              </w:rPr>
              <w:t>1</w:t>
            </w:r>
          </w:p>
        </w:tc>
        <w:tc>
          <w:tcPr>
            <w:tcW w:w="1440" w:type="dxa"/>
            <w:tcBorders>
              <w:top w:val="single" w:sz="6" w:space="0" w:color="000000"/>
              <w:left w:val="single" w:sz="6" w:space="0" w:color="000000"/>
              <w:bottom w:val="nil"/>
              <w:right w:val="nil"/>
            </w:tcBorders>
            <w:vAlign w:val="bottom"/>
          </w:tcPr>
          <w:p w14:paraId="70DF3B64" w14:textId="1AE1B1A8" w:rsidR="00851C4D" w:rsidRPr="00F27620" w:rsidRDefault="00851C4D" w:rsidP="00EC4E49">
            <w:pPr>
              <w:jc w:val="center"/>
              <w:rPr>
                <w:sz w:val="22"/>
                <w:szCs w:val="22"/>
              </w:rPr>
            </w:pPr>
            <w:r w:rsidRPr="00F27620">
              <w:rPr>
                <w:sz w:val="22"/>
                <w:szCs w:val="22"/>
              </w:rPr>
              <w:t>$</w:t>
            </w:r>
            <w:r w:rsidR="00F27620">
              <w:rPr>
                <w:sz w:val="22"/>
                <w:szCs w:val="22"/>
              </w:rPr>
              <w:t>293,895</w:t>
            </w:r>
          </w:p>
        </w:tc>
        <w:tc>
          <w:tcPr>
            <w:tcW w:w="1080" w:type="dxa"/>
            <w:tcBorders>
              <w:top w:val="single" w:sz="6" w:space="0" w:color="000000"/>
              <w:left w:val="single" w:sz="6" w:space="0" w:color="000000"/>
              <w:bottom w:val="nil"/>
              <w:right w:val="single" w:sz="4" w:space="0" w:color="auto"/>
            </w:tcBorders>
            <w:vAlign w:val="bottom"/>
          </w:tcPr>
          <w:p w14:paraId="3EF65415" w14:textId="3A61202B" w:rsidR="00851C4D" w:rsidRPr="00F27620" w:rsidRDefault="00F27620" w:rsidP="00EC4E49">
            <w:pPr>
              <w:jc w:val="center"/>
              <w:rPr>
                <w:sz w:val="22"/>
                <w:szCs w:val="22"/>
              </w:rPr>
            </w:pPr>
            <w:r>
              <w:rPr>
                <w:sz w:val="22"/>
                <w:szCs w:val="22"/>
              </w:rPr>
              <w:t>9.33</w:t>
            </w:r>
            <w:r w:rsidR="00851C4D" w:rsidRPr="00F27620">
              <w:rPr>
                <w:sz w:val="22"/>
                <w:szCs w:val="22"/>
              </w:rPr>
              <w:t>%</w:t>
            </w:r>
          </w:p>
        </w:tc>
      </w:tr>
      <w:tr w:rsidR="00851C4D" w:rsidRPr="00627D56" w14:paraId="3F94A471" w14:textId="77777777" w:rsidTr="00EC4E49">
        <w:trPr>
          <w:cantSplit/>
          <w:trHeight w:val="255"/>
          <w:jc w:val="center"/>
        </w:trPr>
        <w:tc>
          <w:tcPr>
            <w:tcW w:w="1440" w:type="dxa"/>
            <w:tcBorders>
              <w:top w:val="single" w:sz="6" w:space="0" w:color="000000"/>
              <w:left w:val="single" w:sz="4" w:space="0" w:color="auto"/>
              <w:bottom w:val="nil"/>
              <w:right w:val="nil"/>
            </w:tcBorders>
          </w:tcPr>
          <w:p w14:paraId="4488430C" w14:textId="77777777" w:rsidR="00851C4D" w:rsidRPr="00627D56" w:rsidRDefault="00851C4D" w:rsidP="00EC4E49">
            <w:pPr>
              <w:jc w:val="center"/>
              <w:rPr>
                <w:sz w:val="22"/>
                <w:szCs w:val="22"/>
              </w:rPr>
            </w:pPr>
            <w:r>
              <w:rPr>
                <w:sz w:val="22"/>
                <w:szCs w:val="22"/>
              </w:rPr>
              <w:t>Various</w:t>
            </w:r>
          </w:p>
        </w:tc>
        <w:tc>
          <w:tcPr>
            <w:tcW w:w="1530" w:type="dxa"/>
            <w:tcBorders>
              <w:top w:val="single" w:sz="6" w:space="0" w:color="000000"/>
              <w:left w:val="single" w:sz="6" w:space="0" w:color="000000"/>
              <w:bottom w:val="nil"/>
              <w:right w:val="nil"/>
            </w:tcBorders>
          </w:tcPr>
          <w:p w14:paraId="3A80EC1E" w14:textId="77777777" w:rsidR="00851C4D" w:rsidRPr="00627D56" w:rsidRDefault="00851C4D" w:rsidP="00EC4E49">
            <w:pPr>
              <w:jc w:val="center"/>
              <w:rPr>
                <w:sz w:val="22"/>
                <w:szCs w:val="22"/>
              </w:rPr>
            </w:pPr>
            <w:r>
              <w:rPr>
                <w:sz w:val="22"/>
                <w:szCs w:val="22"/>
              </w:rPr>
              <w:t>Frederick</w:t>
            </w:r>
          </w:p>
        </w:tc>
        <w:tc>
          <w:tcPr>
            <w:tcW w:w="1980" w:type="dxa"/>
            <w:tcBorders>
              <w:top w:val="single" w:sz="6" w:space="0" w:color="000000"/>
              <w:left w:val="single" w:sz="6" w:space="0" w:color="000000"/>
              <w:bottom w:val="nil"/>
              <w:right w:val="nil"/>
            </w:tcBorders>
          </w:tcPr>
          <w:p w14:paraId="7EEEFCAF" w14:textId="1340FA74" w:rsidR="00851C4D" w:rsidRPr="00627D56" w:rsidRDefault="00851C4D" w:rsidP="00EC4E49">
            <w:pPr>
              <w:jc w:val="center"/>
              <w:rPr>
                <w:sz w:val="22"/>
                <w:szCs w:val="22"/>
              </w:rPr>
            </w:pPr>
            <w:r>
              <w:rPr>
                <w:sz w:val="22"/>
                <w:szCs w:val="22"/>
              </w:rPr>
              <w:t>$</w:t>
            </w:r>
            <w:r w:rsidR="00F27620">
              <w:rPr>
                <w:sz w:val="22"/>
                <w:szCs w:val="22"/>
              </w:rPr>
              <w:t>4,110,000</w:t>
            </w:r>
          </w:p>
        </w:tc>
        <w:tc>
          <w:tcPr>
            <w:tcW w:w="1260" w:type="dxa"/>
            <w:tcBorders>
              <w:top w:val="single" w:sz="6" w:space="0" w:color="000000"/>
              <w:left w:val="single" w:sz="6" w:space="0" w:color="000000"/>
              <w:bottom w:val="nil"/>
              <w:right w:val="nil"/>
            </w:tcBorders>
          </w:tcPr>
          <w:p w14:paraId="3160B1D9" w14:textId="3897FD9E" w:rsidR="00851C4D" w:rsidRPr="00627D56" w:rsidRDefault="00F27620" w:rsidP="00EC4E49">
            <w:pPr>
              <w:jc w:val="center"/>
              <w:rPr>
                <w:sz w:val="22"/>
                <w:szCs w:val="22"/>
              </w:rPr>
            </w:pPr>
            <w:r>
              <w:rPr>
                <w:sz w:val="22"/>
                <w:szCs w:val="22"/>
              </w:rPr>
              <w:t>3</w:t>
            </w:r>
            <w:r w:rsidR="00851C4D">
              <w:rPr>
                <w:sz w:val="22"/>
                <w:szCs w:val="22"/>
              </w:rPr>
              <w:t>/</w:t>
            </w:r>
            <w:r>
              <w:rPr>
                <w:sz w:val="22"/>
                <w:szCs w:val="22"/>
              </w:rPr>
              <w:t>5</w:t>
            </w:r>
            <w:r w:rsidR="00851C4D">
              <w:rPr>
                <w:sz w:val="22"/>
                <w:szCs w:val="22"/>
              </w:rPr>
              <w:t>/20</w:t>
            </w:r>
            <w:r>
              <w:rPr>
                <w:sz w:val="22"/>
                <w:szCs w:val="22"/>
              </w:rPr>
              <w:t>20</w:t>
            </w:r>
          </w:p>
        </w:tc>
        <w:tc>
          <w:tcPr>
            <w:tcW w:w="1440" w:type="dxa"/>
            <w:tcBorders>
              <w:top w:val="single" w:sz="6" w:space="0" w:color="000000"/>
              <w:left w:val="single" w:sz="6" w:space="0" w:color="000000"/>
              <w:bottom w:val="nil"/>
              <w:right w:val="nil"/>
            </w:tcBorders>
          </w:tcPr>
          <w:p w14:paraId="65939770" w14:textId="34A902E4" w:rsidR="00851C4D" w:rsidRPr="00627D56" w:rsidRDefault="00851C4D" w:rsidP="00EC4E49">
            <w:pPr>
              <w:jc w:val="center"/>
              <w:rPr>
                <w:sz w:val="22"/>
                <w:szCs w:val="22"/>
              </w:rPr>
            </w:pPr>
            <w:r>
              <w:rPr>
                <w:sz w:val="22"/>
                <w:szCs w:val="22"/>
              </w:rPr>
              <w:t>$</w:t>
            </w:r>
            <w:r w:rsidR="00F27620">
              <w:rPr>
                <w:sz w:val="22"/>
                <w:szCs w:val="22"/>
              </w:rPr>
              <w:t>328,800</w:t>
            </w:r>
          </w:p>
        </w:tc>
        <w:tc>
          <w:tcPr>
            <w:tcW w:w="1080" w:type="dxa"/>
            <w:tcBorders>
              <w:top w:val="single" w:sz="6" w:space="0" w:color="000000"/>
              <w:left w:val="single" w:sz="6" w:space="0" w:color="000000"/>
              <w:bottom w:val="nil"/>
              <w:right w:val="single" w:sz="4" w:space="0" w:color="auto"/>
            </w:tcBorders>
          </w:tcPr>
          <w:p w14:paraId="6A259A12" w14:textId="1B195D68" w:rsidR="00851C4D" w:rsidRPr="00627D56" w:rsidRDefault="00F27620" w:rsidP="00EC4E49">
            <w:pPr>
              <w:jc w:val="center"/>
              <w:rPr>
                <w:sz w:val="22"/>
                <w:szCs w:val="22"/>
              </w:rPr>
            </w:pPr>
            <w:r>
              <w:rPr>
                <w:sz w:val="22"/>
                <w:szCs w:val="22"/>
              </w:rPr>
              <w:t>8.00</w:t>
            </w:r>
            <w:r w:rsidR="00851C4D">
              <w:rPr>
                <w:sz w:val="22"/>
                <w:szCs w:val="22"/>
              </w:rPr>
              <w:t>%</w:t>
            </w:r>
          </w:p>
        </w:tc>
      </w:tr>
      <w:tr w:rsidR="00851C4D" w:rsidRPr="00627D56" w14:paraId="10B9B64E" w14:textId="77777777" w:rsidTr="00EC4E49">
        <w:trPr>
          <w:cantSplit/>
          <w:trHeight w:val="228"/>
          <w:jc w:val="center"/>
        </w:trPr>
        <w:tc>
          <w:tcPr>
            <w:tcW w:w="1440" w:type="dxa"/>
            <w:tcBorders>
              <w:top w:val="single" w:sz="6" w:space="0" w:color="000000"/>
              <w:left w:val="single" w:sz="4" w:space="0" w:color="auto"/>
              <w:bottom w:val="nil"/>
              <w:right w:val="nil"/>
            </w:tcBorders>
          </w:tcPr>
          <w:p w14:paraId="44755F36" w14:textId="77777777" w:rsidR="00851C4D" w:rsidRPr="00627D56" w:rsidRDefault="00851C4D" w:rsidP="00EC4E49">
            <w:pPr>
              <w:jc w:val="center"/>
              <w:rPr>
                <w:sz w:val="22"/>
                <w:szCs w:val="22"/>
              </w:rPr>
            </w:pPr>
            <w:r>
              <w:rPr>
                <w:sz w:val="22"/>
                <w:szCs w:val="22"/>
              </w:rPr>
              <w:t>Various</w:t>
            </w:r>
          </w:p>
        </w:tc>
        <w:tc>
          <w:tcPr>
            <w:tcW w:w="1530" w:type="dxa"/>
            <w:tcBorders>
              <w:top w:val="single" w:sz="6" w:space="0" w:color="000000"/>
              <w:left w:val="single" w:sz="6" w:space="0" w:color="000000"/>
              <w:bottom w:val="nil"/>
              <w:right w:val="nil"/>
            </w:tcBorders>
          </w:tcPr>
          <w:p w14:paraId="65D2847D" w14:textId="77777777" w:rsidR="00851C4D" w:rsidRPr="00627D56" w:rsidRDefault="00851C4D" w:rsidP="00EC4E49">
            <w:pPr>
              <w:jc w:val="center"/>
              <w:rPr>
                <w:sz w:val="22"/>
                <w:szCs w:val="22"/>
              </w:rPr>
            </w:pPr>
            <w:r>
              <w:rPr>
                <w:sz w:val="22"/>
                <w:szCs w:val="22"/>
              </w:rPr>
              <w:t>Frederick</w:t>
            </w:r>
          </w:p>
        </w:tc>
        <w:tc>
          <w:tcPr>
            <w:tcW w:w="1980" w:type="dxa"/>
            <w:tcBorders>
              <w:top w:val="single" w:sz="6" w:space="0" w:color="000000"/>
              <w:left w:val="single" w:sz="6" w:space="0" w:color="000000"/>
              <w:bottom w:val="nil"/>
              <w:right w:val="nil"/>
            </w:tcBorders>
          </w:tcPr>
          <w:p w14:paraId="5831A280" w14:textId="6D4570C8" w:rsidR="00851C4D" w:rsidRPr="00627D56" w:rsidRDefault="00851C4D" w:rsidP="00EC4E49">
            <w:pPr>
              <w:jc w:val="center"/>
              <w:rPr>
                <w:sz w:val="22"/>
                <w:szCs w:val="22"/>
              </w:rPr>
            </w:pPr>
            <w:r>
              <w:rPr>
                <w:sz w:val="22"/>
                <w:szCs w:val="22"/>
              </w:rPr>
              <w:t>$</w:t>
            </w:r>
            <w:r w:rsidR="00F27620">
              <w:rPr>
                <w:sz w:val="22"/>
                <w:szCs w:val="22"/>
              </w:rPr>
              <w:t>3,190,000</w:t>
            </w:r>
          </w:p>
        </w:tc>
        <w:tc>
          <w:tcPr>
            <w:tcW w:w="1260" w:type="dxa"/>
            <w:tcBorders>
              <w:top w:val="single" w:sz="6" w:space="0" w:color="000000"/>
              <w:left w:val="single" w:sz="6" w:space="0" w:color="000000"/>
              <w:bottom w:val="nil"/>
              <w:right w:val="nil"/>
            </w:tcBorders>
          </w:tcPr>
          <w:p w14:paraId="0333E258" w14:textId="03070968" w:rsidR="00851C4D" w:rsidRPr="00627D56" w:rsidRDefault="00F27620" w:rsidP="00EC4E49">
            <w:pPr>
              <w:jc w:val="center"/>
              <w:rPr>
                <w:sz w:val="22"/>
                <w:szCs w:val="22"/>
              </w:rPr>
            </w:pPr>
            <w:r>
              <w:rPr>
                <w:sz w:val="22"/>
                <w:szCs w:val="22"/>
              </w:rPr>
              <w:t>9/11/2019</w:t>
            </w:r>
          </w:p>
        </w:tc>
        <w:tc>
          <w:tcPr>
            <w:tcW w:w="1440" w:type="dxa"/>
            <w:tcBorders>
              <w:top w:val="single" w:sz="6" w:space="0" w:color="000000"/>
              <w:left w:val="single" w:sz="6" w:space="0" w:color="000000"/>
              <w:bottom w:val="nil"/>
              <w:right w:val="nil"/>
            </w:tcBorders>
          </w:tcPr>
          <w:p w14:paraId="787EF546" w14:textId="22A598BF" w:rsidR="00851C4D" w:rsidRPr="00627D56" w:rsidRDefault="00851C4D" w:rsidP="00EC4E49">
            <w:pPr>
              <w:jc w:val="center"/>
              <w:rPr>
                <w:sz w:val="22"/>
                <w:szCs w:val="22"/>
              </w:rPr>
            </w:pPr>
            <w:r>
              <w:rPr>
                <w:sz w:val="22"/>
                <w:szCs w:val="22"/>
              </w:rPr>
              <w:t>$</w:t>
            </w:r>
            <w:r w:rsidR="00F27620">
              <w:rPr>
                <w:sz w:val="22"/>
                <w:szCs w:val="22"/>
              </w:rPr>
              <w:t>220,110</w:t>
            </w:r>
          </w:p>
        </w:tc>
        <w:tc>
          <w:tcPr>
            <w:tcW w:w="1080" w:type="dxa"/>
            <w:tcBorders>
              <w:top w:val="single" w:sz="6" w:space="0" w:color="000000"/>
              <w:left w:val="single" w:sz="6" w:space="0" w:color="000000"/>
              <w:bottom w:val="nil"/>
              <w:right w:val="single" w:sz="4" w:space="0" w:color="auto"/>
            </w:tcBorders>
          </w:tcPr>
          <w:p w14:paraId="39947E2F" w14:textId="1E67AF5F" w:rsidR="00851C4D" w:rsidRPr="00627D56" w:rsidRDefault="00F27620" w:rsidP="00EC4E49">
            <w:pPr>
              <w:jc w:val="center"/>
              <w:rPr>
                <w:sz w:val="22"/>
                <w:szCs w:val="22"/>
              </w:rPr>
            </w:pPr>
            <w:r>
              <w:rPr>
                <w:sz w:val="22"/>
                <w:szCs w:val="22"/>
              </w:rPr>
              <w:t>6.90</w:t>
            </w:r>
            <w:r w:rsidR="00851C4D">
              <w:rPr>
                <w:sz w:val="22"/>
                <w:szCs w:val="22"/>
              </w:rPr>
              <w:t>%</w:t>
            </w:r>
          </w:p>
        </w:tc>
      </w:tr>
      <w:tr w:rsidR="00851C4D" w:rsidRPr="00627D56" w14:paraId="053814EB" w14:textId="77777777" w:rsidTr="00EC4E49">
        <w:trPr>
          <w:cantSplit/>
          <w:trHeight w:val="228"/>
          <w:jc w:val="center"/>
        </w:trPr>
        <w:tc>
          <w:tcPr>
            <w:tcW w:w="1440" w:type="dxa"/>
            <w:tcBorders>
              <w:top w:val="single" w:sz="6" w:space="0" w:color="000000"/>
              <w:left w:val="single" w:sz="4" w:space="0" w:color="auto"/>
              <w:bottom w:val="single" w:sz="4" w:space="0" w:color="auto"/>
              <w:right w:val="nil"/>
            </w:tcBorders>
          </w:tcPr>
          <w:p w14:paraId="3F939106" w14:textId="77777777" w:rsidR="00851C4D" w:rsidRPr="00627D56" w:rsidRDefault="00851C4D" w:rsidP="00EC4E49">
            <w:pPr>
              <w:jc w:val="center"/>
              <w:rPr>
                <w:sz w:val="22"/>
                <w:szCs w:val="22"/>
              </w:rPr>
            </w:pPr>
            <w:r>
              <w:rPr>
                <w:sz w:val="22"/>
                <w:szCs w:val="22"/>
              </w:rPr>
              <w:t>Various</w:t>
            </w:r>
          </w:p>
        </w:tc>
        <w:tc>
          <w:tcPr>
            <w:tcW w:w="1530" w:type="dxa"/>
            <w:tcBorders>
              <w:top w:val="single" w:sz="6" w:space="0" w:color="000000"/>
              <w:left w:val="single" w:sz="6" w:space="0" w:color="000000"/>
              <w:bottom w:val="single" w:sz="4" w:space="0" w:color="auto"/>
              <w:right w:val="nil"/>
            </w:tcBorders>
          </w:tcPr>
          <w:p w14:paraId="1B2F5FFC" w14:textId="77777777" w:rsidR="00851C4D" w:rsidRPr="00627D56" w:rsidRDefault="00851C4D" w:rsidP="00EC4E49">
            <w:pPr>
              <w:jc w:val="center"/>
              <w:rPr>
                <w:sz w:val="22"/>
                <w:szCs w:val="22"/>
              </w:rPr>
            </w:pPr>
            <w:r>
              <w:rPr>
                <w:sz w:val="22"/>
                <w:szCs w:val="22"/>
              </w:rPr>
              <w:t>Frederick</w:t>
            </w:r>
          </w:p>
        </w:tc>
        <w:tc>
          <w:tcPr>
            <w:tcW w:w="1980" w:type="dxa"/>
            <w:tcBorders>
              <w:top w:val="single" w:sz="6" w:space="0" w:color="000000"/>
              <w:left w:val="single" w:sz="6" w:space="0" w:color="000000"/>
              <w:bottom w:val="single" w:sz="4" w:space="0" w:color="auto"/>
              <w:right w:val="nil"/>
            </w:tcBorders>
          </w:tcPr>
          <w:p w14:paraId="038200FF" w14:textId="517202C2" w:rsidR="00851C4D" w:rsidRPr="00627D56" w:rsidRDefault="00851C4D" w:rsidP="00EC4E49">
            <w:pPr>
              <w:jc w:val="center"/>
              <w:rPr>
                <w:sz w:val="22"/>
                <w:szCs w:val="22"/>
              </w:rPr>
            </w:pPr>
            <w:r>
              <w:rPr>
                <w:sz w:val="22"/>
                <w:szCs w:val="22"/>
              </w:rPr>
              <w:t>$</w:t>
            </w:r>
            <w:r w:rsidR="00721135">
              <w:rPr>
                <w:sz w:val="22"/>
                <w:szCs w:val="22"/>
              </w:rPr>
              <w:t>5,800,000</w:t>
            </w:r>
          </w:p>
        </w:tc>
        <w:tc>
          <w:tcPr>
            <w:tcW w:w="1260" w:type="dxa"/>
            <w:tcBorders>
              <w:top w:val="single" w:sz="6" w:space="0" w:color="000000"/>
              <w:left w:val="single" w:sz="6" w:space="0" w:color="000000"/>
              <w:bottom w:val="single" w:sz="4" w:space="0" w:color="auto"/>
              <w:right w:val="nil"/>
            </w:tcBorders>
          </w:tcPr>
          <w:p w14:paraId="2D6CDDD3" w14:textId="36C6029C" w:rsidR="00851C4D" w:rsidRPr="00627D56" w:rsidRDefault="00721135" w:rsidP="00EC4E49">
            <w:pPr>
              <w:jc w:val="center"/>
              <w:rPr>
                <w:sz w:val="22"/>
                <w:szCs w:val="22"/>
              </w:rPr>
            </w:pPr>
            <w:r>
              <w:rPr>
                <w:sz w:val="22"/>
                <w:szCs w:val="22"/>
              </w:rPr>
              <w:t>8/23/2019</w:t>
            </w:r>
          </w:p>
        </w:tc>
        <w:tc>
          <w:tcPr>
            <w:tcW w:w="1440" w:type="dxa"/>
            <w:tcBorders>
              <w:top w:val="single" w:sz="6" w:space="0" w:color="000000"/>
              <w:left w:val="single" w:sz="6" w:space="0" w:color="000000"/>
              <w:bottom w:val="single" w:sz="4" w:space="0" w:color="auto"/>
              <w:right w:val="nil"/>
            </w:tcBorders>
          </w:tcPr>
          <w:p w14:paraId="4486C16B" w14:textId="0C847EA2" w:rsidR="00851C4D" w:rsidRPr="00627D56" w:rsidRDefault="00851C4D" w:rsidP="00EC4E49">
            <w:pPr>
              <w:jc w:val="center"/>
              <w:rPr>
                <w:sz w:val="22"/>
                <w:szCs w:val="22"/>
              </w:rPr>
            </w:pPr>
            <w:r>
              <w:rPr>
                <w:sz w:val="22"/>
                <w:szCs w:val="22"/>
              </w:rPr>
              <w:t>$</w:t>
            </w:r>
            <w:r w:rsidR="00721135">
              <w:rPr>
                <w:sz w:val="22"/>
                <w:szCs w:val="22"/>
              </w:rPr>
              <w:t>480,240</w:t>
            </w:r>
          </w:p>
        </w:tc>
        <w:tc>
          <w:tcPr>
            <w:tcW w:w="1080" w:type="dxa"/>
            <w:tcBorders>
              <w:top w:val="single" w:sz="6" w:space="0" w:color="000000"/>
              <w:left w:val="single" w:sz="6" w:space="0" w:color="000000"/>
              <w:bottom w:val="single" w:sz="4" w:space="0" w:color="auto"/>
              <w:right w:val="single" w:sz="4" w:space="0" w:color="auto"/>
            </w:tcBorders>
          </w:tcPr>
          <w:p w14:paraId="00B6F094" w14:textId="0C7CEC19" w:rsidR="00851C4D" w:rsidRPr="00627D56" w:rsidRDefault="00721135" w:rsidP="00EC4E49">
            <w:pPr>
              <w:jc w:val="center"/>
              <w:rPr>
                <w:sz w:val="22"/>
                <w:szCs w:val="22"/>
              </w:rPr>
            </w:pPr>
            <w:r>
              <w:rPr>
                <w:sz w:val="22"/>
                <w:szCs w:val="22"/>
              </w:rPr>
              <w:t>8.28</w:t>
            </w:r>
            <w:r w:rsidR="00851C4D">
              <w:rPr>
                <w:sz w:val="22"/>
                <w:szCs w:val="22"/>
              </w:rPr>
              <w:t>%</w:t>
            </w:r>
          </w:p>
        </w:tc>
      </w:tr>
    </w:tbl>
    <w:p w14:paraId="538722DC" w14:textId="2F4482C3" w:rsidR="00851C4D" w:rsidRPr="00627D56" w:rsidRDefault="00851C4D" w:rsidP="00851C4D">
      <w:pPr>
        <w:spacing w:before="120" w:line="360" w:lineRule="auto"/>
      </w:pPr>
      <w:r w:rsidRPr="00627D56">
        <w:t xml:space="preserve">The rate selected from Comparable Sales Analysis is </w:t>
      </w:r>
      <w:r w:rsidR="00721135">
        <w:t>8.00</w:t>
      </w:r>
      <w:r w:rsidRPr="00627D56">
        <w:t>%</w:t>
      </w:r>
    </w:p>
    <w:p w14:paraId="02512CB2" w14:textId="77777777" w:rsidR="00851C4D" w:rsidRPr="00627D56" w:rsidRDefault="00851C4D" w:rsidP="00910DE7">
      <w:pPr>
        <w:rPr>
          <w:b/>
          <w:bCs/>
          <w:i/>
        </w:rPr>
      </w:pPr>
      <w:r w:rsidRPr="00627D56">
        <w:rPr>
          <w:b/>
          <w:i/>
        </w:rPr>
        <w:t xml:space="preserve"> Capitalization Rate from Investor Surveys</w:t>
      </w:r>
      <w:r w:rsidRPr="00627D56">
        <w:rPr>
          <w:b/>
          <w:bCs/>
          <w:i/>
        </w:rPr>
        <w:t xml:space="preserve"> </w:t>
      </w:r>
    </w:p>
    <w:p w14:paraId="7F2C69EC" w14:textId="77777777" w:rsidR="00851C4D" w:rsidRPr="00627D56" w:rsidRDefault="00851C4D" w:rsidP="00851C4D">
      <w:pPr>
        <w:spacing w:before="120" w:line="360" w:lineRule="auto"/>
        <w:rPr>
          <w:bCs/>
        </w:rPr>
      </w:pPr>
      <w:r w:rsidRPr="00627D56">
        <w:rPr>
          <w:bCs/>
        </w:rPr>
        <w:t xml:space="preserve">The subject property is not likely to engender interest from either national or regional investors.  This methodology is abandoned.  </w:t>
      </w:r>
    </w:p>
    <w:p w14:paraId="65E88AF4" w14:textId="77777777" w:rsidR="00851C4D" w:rsidRPr="00627D56" w:rsidRDefault="00851C4D" w:rsidP="00910DE7">
      <w:pPr>
        <w:rPr>
          <w:b/>
          <w:bCs/>
          <w:i/>
        </w:rPr>
      </w:pPr>
      <w:r w:rsidRPr="00627D56">
        <w:rPr>
          <w:b/>
          <w:i/>
        </w:rPr>
        <w:t>Derivation of Overall Rate (Rₒ) From Band of Investment</w:t>
      </w:r>
      <w:r w:rsidRPr="00627D56">
        <w:rPr>
          <w:b/>
          <w:bCs/>
          <w:i/>
        </w:rPr>
        <w:t xml:space="preserve"> </w:t>
      </w:r>
    </w:p>
    <w:p w14:paraId="2527AC1A" w14:textId="77777777" w:rsidR="00851C4D" w:rsidRPr="00627D56" w:rsidRDefault="00851C4D" w:rsidP="00851C4D">
      <w:pPr>
        <w:spacing w:before="120" w:line="360" w:lineRule="auto"/>
        <w:rPr>
          <w:bCs/>
        </w:rPr>
      </w:pPr>
      <w:r w:rsidRPr="00627D56">
        <w:rPr>
          <w:b/>
          <w:bCs/>
          <w:i/>
        </w:rPr>
        <w:t xml:space="preserve"> </w:t>
      </w:r>
      <w:r w:rsidRPr="00627D56">
        <w:rPr>
          <w:bCs/>
        </w:rPr>
        <w:t xml:space="preserve">Most commercial real estate is purchased with debt and equity capital.  The overall capitalization rate must provide suitable returns for both debt and equity positions.  Lenders must anticipate a return that is appropriate for the investment's anticipated risk to make the loan.  The equity investor (typically the mortgagor) must also anticipate a rate of return that is consistent with the risk and return relative to alternative investments.  </w:t>
      </w:r>
    </w:p>
    <w:p w14:paraId="7E0225C7" w14:textId="77777777" w:rsidR="00851C4D" w:rsidRDefault="00851C4D" w:rsidP="00851C4D">
      <w:pPr>
        <w:spacing w:line="360" w:lineRule="auto"/>
        <w:rPr>
          <w:bCs/>
        </w:rPr>
      </w:pPr>
      <w:r w:rsidRPr="00627D56">
        <w:rPr>
          <w:bCs/>
        </w:rPr>
        <w:t>The capitalization rate for debt is known at the mortgage constant (R</w:t>
      </w:r>
      <w:r w:rsidRPr="00627D56">
        <w:rPr>
          <w:bCs/>
          <w:vertAlign w:val="subscript"/>
        </w:rPr>
        <w:t>M</w:t>
      </w:r>
      <w:r w:rsidRPr="00627D56">
        <w:rPr>
          <w:bCs/>
        </w:rPr>
        <w:t>).  R</w:t>
      </w:r>
      <w:r w:rsidRPr="00627D56">
        <w:rPr>
          <w:bCs/>
          <w:vertAlign w:val="subscript"/>
        </w:rPr>
        <w:t>M</w:t>
      </w:r>
      <w:r w:rsidRPr="00627D56">
        <w:rPr>
          <w:bCs/>
        </w:rPr>
        <w:t xml:space="preserve"> is the ratio of annual debt service to the principal amount of the mortgage loan.  The following is the calculation:</w:t>
      </w:r>
    </w:p>
    <w:p w14:paraId="0B34FB99" w14:textId="77777777" w:rsidR="00502463" w:rsidRDefault="00502463" w:rsidP="00851C4D">
      <w:pPr>
        <w:spacing w:line="360" w:lineRule="auto"/>
        <w:rPr>
          <w:bCs/>
        </w:rPr>
      </w:pPr>
    </w:p>
    <w:p w14:paraId="6E36737C" w14:textId="77777777" w:rsidR="00502463" w:rsidRDefault="00502463" w:rsidP="00851C4D">
      <w:pPr>
        <w:spacing w:line="360" w:lineRule="auto"/>
        <w:rPr>
          <w:bCs/>
        </w:rPr>
      </w:pPr>
    </w:p>
    <w:p w14:paraId="29F9872D" w14:textId="77777777" w:rsidR="00502463" w:rsidRPr="00627D56" w:rsidRDefault="00502463" w:rsidP="00851C4D">
      <w:pPr>
        <w:spacing w:line="360" w:lineRule="auto"/>
        <w:rPr>
          <w:bCs/>
        </w:rPr>
      </w:pPr>
    </w:p>
    <w:tbl>
      <w:tblPr>
        <w:tblW w:w="0" w:type="auto"/>
        <w:jc w:val="center"/>
        <w:tblLook w:val="04A0" w:firstRow="1" w:lastRow="0" w:firstColumn="1" w:lastColumn="0" w:noHBand="0" w:noVBand="1"/>
      </w:tblPr>
      <w:tblGrid>
        <w:gridCol w:w="684"/>
        <w:gridCol w:w="810"/>
        <w:gridCol w:w="3240"/>
      </w:tblGrid>
      <w:tr w:rsidR="00851C4D" w:rsidRPr="00627D56" w14:paraId="5E5697C6" w14:textId="77777777" w:rsidTr="00EC4E49">
        <w:trPr>
          <w:trHeight w:val="195"/>
          <w:jc w:val="center"/>
        </w:trPr>
        <w:tc>
          <w:tcPr>
            <w:tcW w:w="684" w:type="dxa"/>
            <w:vMerge w:val="restart"/>
          </w:tcPr>
          <w:p w14:paraId="3370364F" w14:textId="77777777" w:rsidR="00851C4D" w:rsidRPr="00627D56" w:rsidRDefault="00851C4D" w:rsidP="00EC4E49">
            <w:pPr>
              <w:rPr>
                <w:bCs/>
              </w:rPr>
            </w:pPr>
          </w:p>
          <w:p w14:paraId="72E047A4" w14:textId="77777777" w:rsidR="00851C4D" w:rsidRPr="00627D56" w:rsidRDefault="00851C4D" w:rsidP="00EC4E49">
            <w:pPr>
              <w:rPr>
                <w:bCs/>
              </w:rPr>
            </w:pPr>
            <w:r w:rsidRPr="00627D56">
              <w:rPr>
                <w:bCs/>
              </w:rPr>
              <w:lastRenderedPageBreak/>
              <w:t>R</w:t>
            </w:r>
            <w:r w:rsidRPr="00627D56">
              <w:rPr>
                <w:bCs/>
                <w:vertAlign w:val="subscript"/>
              </w:rPr>
              <w:t>M</w:t>
            </w:r>
          </w:p>
        </w:tc>
        <w:tc>
          <w:tcPr>
            <w:tcW w:w="810" w:type="dxa"/>
            <w:vMerge w:val="restart"/>
          </w:tcPr>
          <w:p w14:paraId="212961B4" w14:textId="77777777" w:rsidR="00851C4D" w:rsidRPr="00627D56" w:rsidRDefault="00851C4D" w:rsidP="00EC4E49">
            <w:pPr>
              <w:rPr>
                <w:bCs/>
              </w:rPr>
            </w:pPr>
          </w:p>
          <w:p w14:paraId="4B960B6F" w14:textId="77777777" w:rsidR="00851C4D" w:rsidRPr="00627D56" w:rsidRDefault="00851C4D" w:rsidP="00EC4E49">
            <w:pPr>
              <w:rPr>
                <w:bCs/>
              </w:rPr>
            </w:pPr>
            <w:r w:rsidRPr="00627D56">
              <w:rPr>
                <w:bCs/>
              </w:rPr>
              <w:lastRenderedPageBreak/>
              <w:t>=</w:t>
            </w:r>
          </w:p>
        </w:tc>
        <w:tc>
          <w:tcPr>
            <w:tcW w:w="3240" w:type="dxa"/>
          </w:tcPr>
          <w:p w14:paraId="56418162" w14:textId="77777777" w:rsidR="00851C4D" w:rsidRPr="00627D56" w:rsidRDefault="00851C4D" w:rsidP="00EC4E49">
            <w:pPr>
              <w:rPr>
                <w:bCs/>
                <w:u w:val="single"/>
              </w:rPr>
            </w:pPr>
          </w:p>
          <w:p w14:paraId="2A0D6133" w14:textId="77777777" w:rsidR="00851C4D" w:rsidRPr="00627D56" w:rsidRDefault="00851C4D" w:rsidP="00EC4E49">
            <w:pPr>
              <w:rPr>
                <w:bCs/>
                <w:u w:val="single"/>
              </w:rPr>
            </w:pPr>
            <w:r w:rsidRPr="00627D56">
              <w:rPr>
                <w:bCs/>
                <w:u w:val="single"/>
              </w:rPr>
              <w:lastRenderedPageBreak/>
              <w:t>Monthly Payment x 12</w:t>
            </w:r>
          </w:p>
        </w:tc>
      </w:tr>
      <w:tr w:rsidR="00851C4D" w:rsidRPr="00627D56" w14:paraId="28D67C3E" w14:textId="77777777" w:rsidTr="00EC4E49">
        <w:trPr>
          <w:trHeight w:val="193"/>
          <w:jc w:val="center"/>
        </w:trPr>
        <w:tc>
          <w:tcPr>
            <w:tcW w:w="684" w:type="dxa"/>
            <w:vMerge/>
          </w:tcPr>
          <w:p w14:paraId="3B097440" w14:textId="77777777" w:rsidR="00851C4D" w:rsidRPr="00627D56" w:rsidRDefault="00851C4D" w:rsidP="00EC4E49">
            <w:pPr>
              <w:rPr>
                <w:bCs/>
              </w:rPr>
            </w:pPr>
          </w:p>
        </w:tc>
        <w:tc>
          <w:tcPr>
            <w:tcW w:w="810" w:type="dxa"/>
            <w:vMerge/>
          </w:tcPr>
          <w:p w14:paraId="74BD959C" w14:textId="77777777" w:rsidR="00851C4D" w:rsidRPr="00627D56" w:rsidRDefault="00851C4D" w:rsidP="00EC4E49">
            <w:pPr>
              <w:rPr>
                <w:bCs/>
              </w:rPr>
            </w:pPr>
          </w:p>
        </w:tc>
        <w:tc>
          <w:tcPr>
            <w:tcW w:w="3240" w:type="dxa"/>
          </w:tcPr>
          <w:p w14:paraId="28218420" w14:textId="77777777" w:rsidR="00851C4D" w:rsidRPr="00627D56" w:rsidRDefault="00851C4D" w:rsidP="00EC4E49">
            <w:pPr>
              <w:rPr>
                <w:bCs/>
              </w:rPr>
            </w:pPr>
            <w:r w:rsidRPr="00627D56">
              <w:rPr>
                <w:bCs/>
              </w:rPr>
              <w:t>Amount of Loan</w:t>
            </w:r>
          </w:p>
        </w:tc>
      </w:tr>
    </w:tbl>
    <w:p w14:paraId="47692E57" w14:textId="77777777" w:rsidR="00851C4D" w:rsidRPr="00627D56" w:rsidRDefault="00851C4D" w:rsidP="00910DE7">
      <w:pPr>
        <w:rPr>
          <w:bCs/>
        </w:rPr>
      </w:pPr>
      <w:r w:rsidRPr="00627D56">
        <w:rPr>
          <w:bCs/>
        </w:rPr>
        <w:t>The monthly payment is calculated by using the following formula:</w:t>
      </w:r>
    </w:p>
    <w:tbl>
      <w:tblPr>
        <w:tblW w:w="0" w:type="auto"/>
        <w:jc w:val="center"/>
        <w:tblLook w:val="04A0" w:firstRow="1" w:lastRow="0" w:firstColumn="1" w:lastColumn="0" w:noHBand="0" w:noVBand="1"/>
      </w:tblPr>
      <w:tblGrid>
        <w:gridCol w:w="1056"/>
        <w:gridCol w:w="810"/>
        <w:gridCol w:w="3240"/>
      </w:tblGrid>
      <w:tr w:rsidR="00851C4D" w:rsidRPr="00627D56" w14:paraId="54597AFB" w14:textId="77777777" w:rsidTr="00EC4E49">
        <w:trPr>
          <w:trHeight w:val="195"/>
          <w:jc w:val="center"/>
        </w:trPr>
        <w:tc>
          <w:tcPr>
            <w:tcW w:w="1056" w:type="dxa"/>
            <w:vMerge w:val="restart"/>
          </w:tcPr>
          <w:p w14:paraId="292394F3" w14:textId="77777777" w:rsidR="00851C4D" w:rsidRPr="00627D56" w:rsidRDefault="00851C4D" w:rsidP="00EC4E49">
            <w:pPr>
              <w:rPr>
                <w:bCs/>
              </w:rPr>
            </w:pPr>
          </w:p>
          <w:p w14:paraId="551603D8" w14:textId="77777777" w:rsidR="00851C4D" w:rsidRPr="00627D56" w:rsidRDefault="00851C4D" w:rsidP="00EC4E49">
            <w:pPr>
              <w:rPr>
                <w:bCs/>
              </w:rPr>
            </w:pPr>
            <w:r w:rsidRPr="00627D56">
              <w:rPr>
                <w:bCs/>
              </w:rPr>
              <w:t>Monthly Payment</w:t>
            </w:r>
          </w:p>
        </w:tc>
        <w:tc>
          <w:tcPr>
            <w:tcW w:w="810" w:type="dxa"/>
            <w:vMerge w:val="restart"/>
          </w:tcPr>
          <w:p w14:paraId="489E5FF1" w14:textId="77777777" w:rsidR="00851C4D" w:rsidRPr="00627D56" w:rsidRDefault="00851C4D" w:rsidP="00EC4E49">
            <w:pPr>
              <w:rPr>
                <w:bCs/>
              </w:rPr>
            </w:pPr>
          </w:p>
          <w:p w14:paraId="7ED37EA8" w14:textId="77777777" w:rsidR="00851C4D" w:rsidRPr="00627D56" w:rsidRDefault="00851C4D" w:rsidP="00EC4E49">
            <w:pPr>
              <w:rPr>
                <w:bCs/>
              </w:rPr>
            </w:pPr>
            <w:r w:rsidRPr="00627D56">
              <w:rPr>
                <w:bCs/>
              </w:rPr>
              <w:t>=</w:t>
            </w:r>
          </w:p>
        </w:tc>
        <w:tc>
          <w:tcPr>
            <w:tcW w:w="3240" w:type="dxa"/>
          </w:tcPr>
          <w:p w14:paraId="12AEF8A2" w14:textId="77777777" w:rsidR="00851C4D" w:rsidRPr="00627D56" w:rsidRDefault="00851C4D" w:rsidP="00EC4E49">
            <w:pPr>
              <w:rPr>
                <w:bCs/>
                <w:u w:val="single"/>
              </w:rPr>
            </w:pPr>
          </w:p>
          <w:p w14:paraId="5D850D3B" w14:textId="77777777" w:rsidR="00851C4D" w:rsidRPr="00627D56" w:rsidRDefault="00851C4D" w:rsidP="00EC4E49">
            <w:pPr>
              <w:rPr>
                <w:bCs/>
                <w:u w:val="single"/>
              </w:rPr>
            </w:pPr>
            <w:r w:rsidRPr="00627D56">
              <w:rPr>
                <w:bCs/>
                <w:u w:val="single"/>
              </w:rPr>
              <w:t>Interest Rate (</w:t>
            </w:r>
            <w:proofErr w:type="spellStart"/>
            <w:r w:rsidRPr="00627D56">
              <w:rPr>
                <w:bCs/>
                <w:u w:val="single"/>
              </w:rPr>
              <w:t>i</w:t>
            </w:r>
            <w:proofErr w:type="spellEnd"/>
            <w:r w:rsidRPr="00627D56">
              <w:rPr>
                <w:bCs/>
                <w:u w:val="single"/>
              </w:rPr>
              <w:t>)</w:t>
            </w:r>
          </w:p>
        </w:tc>
      </w:tr>
      <w:tr w:rsidR="00851C4D" w:rsidRPr="00627D56" w14:paraId="38F1D722" w14:textId="77777777" w:rsidTr="00EC4E49">
        <w:trPr>
          <w:trHeight w:val="193"/>
          <w:jc w:val="center"/>
        </w:trPr>
        <w:tc>
          <w:tcPr>
            <w:tcW w:w="1056" w:type="dxa"/>
            <w:vMerge/>
          </w:tcPr>
          <w:p w14:paraId="07CFD444" w14:textId="77777777" w:rsidR="00851C4D" w:rsidRPr="00627D56" w:rsidRDefault="00851C4D" w:rsidP="00EC4E49">
            <w:pPr>
              <w:rPr>
                <w:bCs/>
              </w:rPr>
            </w:pPr>
          </w:p>
        </w:tc>
        <w:tc>
          <w:tcPr>
            <w:tcW w:w="810" w:type="dxa"/>
            <w:vMerge/>
          </w:tcPr>
          <w:p w14:paraId="4B0EE974" w14:textId="77777777" w:rsidR="00851C4D" w:rsidRPr="00627D56" w:rsidRDefault="00851C4D" w:rsidP="00EC4E49">
            <w:pPr>
              <w:rPr>
                <w:bCs/>
              </w:rPr>
            </w:pPr>
          </w:p>
        </w:tc>
        <w:tc>
          <w:tcPr>
            <w:tcW w:w="3240" w:type="dxa"/>
          </w:tcPr>
          <w:p w14:paraId="161EDC30" w14:textId="77777777" w:rsidR="00851C4D" w:rsidRPr="00627D56" w:rsidRDefault="00851C4D" w:rsidP="00EC4E49">
            <w:pPr>
              <w:rPr>
                <w:bCs/>
              </w:rPr>
            </w:pPr>
            <w:r w:rsidRPr="00627D56">
              <w:rPr>
                <w:bCs/>
              </w:rPr>
              <w:t>1-Present Value Factor</w:t>
            </w:r>
          </w:p>
        </w:tc>
      </w:tr>
    </w:tbl>
    <w:p w14:paraId="70F57F71" w14:textId="77777777" w:rsidR="00910DE7" w:rsidRDefault="00910DE7" w:rsidP="00851C4D">
      <w:pPr>
        <w:spacing w:before="120" w:line="360" w:lineRule="auto"/>
        <w:rPr>
          <w:bCs/>
        </w:rPr>
      </w:pPr>
    </w:p>
    <w:p w14:paraId="4458AB87" w14:textId="42113972" w:rsidR="00851C4D" w:rsidRPr="00627D56" w:rsidRDefault="00851C4D" w:rsidP="00E5706E">
      <w:pPr>
        <w:spacing w:before="120" w:line="360" w:lineRule="auto"/>
        <w:rPr>
          <w:bCs/>
        </w:rPr>
      </w:pPr>
      <w:r w:rsidRPr="00627D56">
        <w:rPr>
          <w:bCs/>
        </w:rPr>
        <w:t>The rate used to capitalize equity income is called the equity capitalization rate (R</w:t>
      </w:r>
      <w:r w:rsidRPr="00627D56">
        <w:rPr>
          <w:bCs/>
          <w:vertAlign w:val="subscript"/>
        </w:rPr>
        <w:t>E</w:t>
      </w:r>
      <w:r w:rsidRPr="00627D56">
        <w:rPr>
          <w:bCs/>
        </w:rPr>
        <w:t>).  R</w:t>
      </w:r>
      <w:r w:rsidRPr="00627D56">
        <w:rPr>
          <w:bCs/>
          <w:vertAlign w:val="subscript"/>
        </w:rPr>
        <w:t xml:space="preserve">E </w:t>
      </w:r>
      <w:r w:rsidRPr="00627D56">
        <w:rPr>
          <w:bCs/>
        </w:rPr>
        <w:t xml:space="preserve">is the ratio of annual pre-tax cash flow to the amount of </w:t>
      </w:r>
      <w:r w:rsidR="00E5706E" w:rsidRPr="00627D56">
        <w:rPr>
          <w:bCs/>
        </w:rPr>
        <w:t>equity</w:t>
      </w:r>
      <w:r w:rsidRPr="00627D56">
        <w:rPr>
          <w:bCs/>
        </w:rPr>
        <w:t xml:space="preserve"> investment.  The R</w:t>
      </w:r>
      <w:r w:rsidRPr="00627D56">
        <w:rPr>
          <w:bCs/>
          <w:vertAlign w:val="subscript"/>
        </w:rPr>
        <w:t>O</w:t>
      </w:r>
      <w:r w:rsidRPr="00627D56">
        <w:rPr>
          <w:bCs/>
        </w:rPr>
        <w:t xml:space="preserve"> indicated by the band of investment is a weighted average of the R</w:t>
      </w:r>
      <w:r w:rsidRPr="00627D56">
        <w:rPr>
          <w:bCs/>
          <w:vertAlign w:val="subscript"/>
        </w:rPr>
        <w:t>M</w:t>
      </w:r>
      <w:r w:rsidRPr="00627D56">
        <w:rPr>
          <w:bCs/>
        </w:rPr>
        <w:t xml:space="preserve"> and R</w:t>
      </w:r>
      <w:r w:rsidRPr="00627D56">
        <w:rPr>
          <w:bCs/>
          <w:vertAlign w:val="subscript"/>
        </w:rPr>
        <w:t>E</w:t>
      </w:r>
      <w:r w:rsidRPr="00627D56">
        <w:rPr>
          <w:bCs/>
        </w:rPr>
        <w:t>.  Using the loan-to-value ratio (M) and the equity ratio (E or 1-M) the R</w:t>
      </w:r>
      <w:r w:rsidRPr="00627D56">
        <w:rPr>
          <w:bCs/>
          <w:vertAlign w:val="subscript"/>
        </w:rPr>
        <w:t>O</w:t>
      </w:r>
      <w:r w:rsidRPr="00627D56">
        <w:rPr>
          <w:bCs/>
        </w:rPr>
        <w:t xml:space="preserve"> is calculated as follows:</w:t>
      </w:r>
    </w:p>
    <w:p w14:paraId="18B92101" w14:textId="77777777" w:rsidR="00851C4D" w:rsidRPr="00627D56" w:rsidRDefault="00851C4D" w:rsidP="00910DE7">
      <w:pPr>
        <w:spacing w:line="360" w:lineRule="auto"/>
        <w:jc w:val="center"/>
        <w:rPr>
          <w:bCs/>
          <w:lang w:val="es-ES"/>
        </w:rPr>
      </w:pPr>
      <w:r w:rsidRPr="00627D56">
        <w:rPr>
          <w:bCs/>
          <w:lang w:val="es-ES"/>
        </w:rPr>
        <w:t>R</w:t>
      </w:r>
      <w:r w:rsidRPr="00627D56">
        <w:rPr>
          <w:bCs/>
          <w:vertAlign w:val="subscript"/>
          <w:lang w:val="es-ES"/>
        </w:rPr>
        <w:t>O</w:t>
      </w:r>
      <w:r w:rsidRPr="00627D56">
        <w:rPr>
          <w:bCs/>
          <w:lang w:val="es-ES"/>
        </w:rPr>
        <w:t xml:space="preserve"> = (M x R</w:t>
      </w:r>
      <w:r w:rsidRPr="00627D56">
        <w:rPr>
          <w:bCs/>
          <w:vertAlign w:val="subscript"/>
          <w:lang w:val="es-ES"/>
        </w:rPr>
        <w:t>M</w:t>
      </w:r>
      <w:r w:rsidRPr="00627D56">
        <w:rPr>
          <w:bCs/>
          <w:lang w:val="es-ES"/>
        </w:rPr>
        <w:t>) + (E x R</w:t>
      </w:r>
      <w:r w:rsidRPr="00627D56">
        <w:rPr>
          <w:bCs/>
          <w:vertAlign w:val="subscript"/>
          <w:lang w:val="es-ES"/>
        </w:rPr>
        <w:t>E</w:t>
      </w:r>
      <w:r w:rsidRPr="00627D56">
        <w:rPr>
          <w:bCs/>
          <w:lang w:val="es-ES"/>
        </w:rPr>
        <w:t>)</w:t>
      </w:r>
    </w:p>
    <w:p w14:paraId="1133D75E" w14:textId="77777777" w:rsidR="00851C4D" w:rsidRPr="00627D56" w:rsidRDefault="00851C4D" w:rsidP="00851C4D">
      <w:pPr>
        <w:spacing w:line="360" w:lineRule="auto"/>
        <w:rPr>
          <w:b/>
          <w:bCs/>
        </w:rPr>
      </w:pPr>
      <w:r w:rsidRPr="00627D56">
        <w:rPr>
          <w:b/>
          <w:bCs/>
        </w:rPr>
        <w:t>Typical Mortgage Terms</w:t>
      </w:r>
    </w:p>
    <w:p w14:paraId="0CD9E6E0" w14:textId="1021C6F8" w:rsidR="00851C4D" w:rsidRPr="00627D56" w:rsidRDefault="00851C4D" w:rsidP="00851C4D">
      <w:pPr>
        <w:spacing w:line="360" w:lineRule="auto"/>
        <w:rPr>
          <w:bCs/>
        </w:rPr>
      </w:pPr>
      <w:r w:rsidRPr="00627D56">
        <w:rPr>
          <w:bCs/>
        </w:rPr>
        <w:t xml:space="preserve">Survey of lending institutions that provide mortgage financing in the market area indicate a range of interest rates between </w:t>
      </w:r>
      <w:r>
        <w:rPr>
          <w:bCs/>
        </w:rPr>
        <w:t>3.50</w:t>
      </w:r>
      <w:r w:rsidRPr="00627D56">
        <w:rPr>
          <w:bCs/>
        </w:rPr>
        <w:t xml:space="preserve">% and </w:t>
      </w:r>
      <w:r>
        <w:rPr>
          <w:bCs/>
        </w:rPr>
        <w:t>4.50</w:t>
      </w:r>
      <w:r w:rsidRPr="00627D56">
        <w:rPr>
          <w:bCs/>
        </w:rPr>
        <w:t>%, amortization terms between 20 and 25 years, 3 - 5 years maturity, 7</w:t>
      </w:r>
      <w:r w:rsidR="00910DE7">
        <w:rPr>
          <w:bCs/>
        </w:rPr>
        <w:t>0</w:t>
      </w:r>
      <w:r w:rsidRPr="00627D56">
        <w:rPr>
          <w:bCs/>
        </w:rPr>
        <w:t xml:space="preserve">% </w:t>
      </w:r>
      <w:r w:rsidR="00910DE7">
        <w:rPr>
          <w:bCs/>
        </w:rPr>
        <w:t xml:space="preserve">- 80% </w:t>
      </w:r>
      <w:r w:rsidRPr="00627D56">
        <w:rPr>
          <w:bCs/>
        </w:rPr>
        <w:t xml:space="preserve">loan-to-value ratios, debt coverage ratios </w:t>
      </w:r>
      <w:r>
        <w:rPr>
          <w:bCs/>
        </w:rPr>
        <w:t>ranging from 1.10 to 1.30</w:t>
      </w:r>
      <w:r w:rsidRPr="00627D56">
        <w:rPr>
          <w:bCs/>
        </w:rPr>
        <w:t>, and origination fees that range from 25 to 100 basis points.  Based on the physical and economic characteristics of the subject property, the following are market terms:</w:t>
      </w:r>
    </w:p>
    <w:p w14:paraId="1E7ADBEB" w14:textId="3F9FB4C5" w:rsidR="00851C4D" w:rsidRPr="00627D56" w:rsidRDefault="00B93FB4" w:rsidP="00851C4D">
      <w:pPr>
        <w:spacing w:before="120" w:line="360" w:lineRule="auto"/>
        <w:jc w:val="center"/>
        <w:rPr>
          <w:b/>
          <w:bCs/>
        </w:rPr>
      </w:pPr>
      <w:r w:rsidRPr="00B93FB4">
        <w:rPr>
          <w:noProof/>
        </w:rPr>
        <w:drawing>
          <wp:inline distT="0" distB="0" distL="0" distR="0" wp14:anchorId="7E7AB11A" wp14:editId="34AE70DF">
            <wp:extent cx="2099145" cy="14338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00510" cy="1434798"/>
                    </a:xfrm>
                    <a:prstGeom prst="rect">
                      <a:avLst/>
                    </a:prstGeom>
                    <a:noFill/>
                    <a:ln>
                      <a:noFill/>
                    </a:ln>
                  </pic:spPr>
                </pic:pic>
              </a:graphicData>
            </a:graphic>
          </wp:inline>
        </w:drawing>
      </w:r>
    </w:p>
    <w:p w14:paraId="6A539737" w14:textId="77777777" w:rsidR="00851C4D" w:rsidRPr="00627D56" w:rsidRDefault="00851C4D" w:rsidP="00851C4D">
      <w:pPr>
        <w:spacing w:line="360" w:lineRule="auto"/>
        <w:rPr>
          <w:b/>
          <w:bCs/>
        </w:rPr>
      </w:pPr>
      <w:r w:rsidRPr="00627D56">
        <w:rPr>
          <w:b/>
          <w:bCs/>
        </w:rPr>
        <w:t>Equity Capitalization Rate (R</w:t>
      </w:r>
      <w:r w:rsidRPr="00627D56">
        <w:rPr>
          <w:b/>
          <w:bCs/>
          <w:vertAlign w:val="subscript"/>
        </w:rPr>
        <w:t>E</w:t>
      </w:r>
      <w:r w:rsidRPr="00627D56">
        <w:rPr>
          <w:b/>
          <w:bCs/>
        </w:rPr>
        <w:t>)</w:t>
      </w:r>
    </w:p>
    <w:p w14:paraId="23DD18CF" w14:textId="1A25B3B2" w:rsidR="00851C4D" w:rsidRDefault="00851C4D" w:rsidP="00851C4D">
      <w:pPr>
        <w:spacing w:line="360" w:lineRule="auto"/>
        <w:rPr>
          <w:bCs/>
        </w:rPr>
      </w:pPr>
      <w:r w:rsidRPr="00627D56">
        <w:rPr>
          <w:bCs/>
        </w:rPr>
        <w:t>The Equity Capitalization Rate (R</w:t>
      </w:r>
      <w:r w:rsidRPr="00627D56">
        <w:rPr>
          <w:bCs/>
          <w:vertAlign w:val="subscript"/>
        </w:rPr>
        <w:t>E</w:t>
      </w:r>
      <w:r w:rsidRPr="00627D56">
        <w:rPr>
          <w:bCs/>
        </w:rPr>
        <w:t xml:space="preserve">) represents an income rate that reflects the relationship between a single year's pre-tax cash flow expectancy and the equity investment; used to convert pre-tax cash flow (equity dividend) into an equity value indication; also called the </w:t>
      </w:r>
      <w:r w:rsidR="001C58F5" w:rsidRPr="00627D56">
        <w:rPr>
          <w:bCs/>
        </w:rPr>
        <w:t>cash-on-cash</w:t>
      </w:r>
      <w:r w:rsidRPr="00627D56">
        <w:rPr>
          <w:bCs/>
        </w:rPr>
        <w:t xml:space="preserve"> rate, cash flow rate, or equity dividend rate. (R</w:t>
      </w:r>
      <w:r w:rsidRPr="00627D56">
        <w:rPr>
          <w:bCs/>
          <w:vertAlign w:val="subscript"/>
        </w:rPr>
        <w:t>E</w:t>
      </w:r>
      <w:r w:rsidRPr="00627D56">
        <w:rPr>
          <w:bCs/>
        </w:rPr>
        <w:t xml:space="preserve"> = pre-tax cash flow/equity invested).</w:t>
      </w:r>
      <w:r w:rsidRPr="00627D56">
        <w:rPr>
          <w:rStyle w:val="FootnoteReference"/>
          <w:bCs/>
          <w:vertAlign w:val="superscript"/>
        </w:rPr>
        <w:footnoteReference w:id="7"/>
      </w:r>
      <w:r w:rsidRPr="00627D56">
        <w:rPr>
          <w:bCs/>
        </w:rPr>
        <w:t xml:space="preserve">  This rate is used to convert the equity dividend into an equity value indication.  The selected R</w:t>
      </w:r>
      <w:r w:rsidRPr="00627D56">
        <w:rPr>
          <w:bCs/>
          <w:vertAlign w:val="subscript"/>
        </w:rPr>
        <w:t>E</w:t>
      </w:r>
      <w:r w:rsidRPr="00627D56">
        <w:rPr>
          <w:bCs/>
        </w:rPr>
        <w:t xml:space="preserve"> for this appraisal report is </w:t>
      </w:r>
      <w:r w:rsidR="00B93FB4">
        <w:rPr>
          <w:bCs/>
        </w:rPr>
        <w:t>8</w:t>
      </w:r>
      <w:r w:rsidRPr="00627D56">
        <w:rPr>
          <w:bCs/>
        </w:rPr>
        <w:t>%.</w:t>
      </w:r>
    </w:p>
    <w:p w14:paraId="13372C02" w14:textId="77777777" w:rsidR="00DF4128" w:rsidRDefault="00DF4128" w:rsidP="00851C4D">
      <w:pPr>
        <w:spacing w:line="360" w:lineRule="auto"/>
        <w:rPr>
          <w:bCs/>
        </w:rPr>
      </w:pPr>
    </w:p>
    <w:p w14:paraId="7AE70BA5" w14:textId="77777777" w:rsidR="00DF4128" w:rsidRPr="00627D56" w:rsidRDefault="00DF4128" w:rsidP="00851C4D">
      <w:pPr>
        <w:spacing w:line="360" w:lineRule="auto"/>
        <w:rPr>
          <w:bCs/>
        </w:rPr>
      </w:pPr>
    </w:p>
    <w:p w14:paraId="740D9264" w14:textId="1C534CE8" w:rsidR="00851C4D" w:rsidRPr="00627D56" w:rsidRDefault="00851C4D" w:rsidP="00910DE7">
      <w:pPr>
        <w:rPr>
          <w:b/>
          <w:bCs/>
        </w:rPr>
      </w:pPr>
      <w:r w:rsidRPr="00627D56">
        <w:rPr>
          <w:b/>
          <w:bCs/>
        </w:rPr>
        <w:lastRenderedPageBreak/>
        <w:t>Calculation of Overall Capitalization Rate (R</w:t>
      </w:r>
      <w:r w:rsidRPr="00627D56">
        <w:rPr>
          <w:b/>
          <w:bCs/>
          <w:vertAlign w:val="subscript"/>
        </w:rPr>
        <w:t>O</w:t>
      </w:r>
      <w:r w:rsidRPr="00627D56">
        <w:rPr>
          <w:b/>
          <w:bCs/>
        </w:rPr>
        <w:t>)</w:t>
      </w:r>
    </w:p>
    <w:p w14:paraId="47B5F453" w14:textId="6517C7F6" w:rsidR="00851C4D" w:rsidRPr="00627D56" w:rsidRDefault="00B93FB4" w:rsidP="00851C4D">
      <w:pPr>
        <w:spacing w:before="120"/>
        <w:jc w:val="center"/>
        <w:rPr>
          <w:b/>
          <w:bCs/>
        </w:rPr>
      </w:pPr>
      <w:r w:rsidRPr="00B93FB4">
        <w:rPr>
          <w:noProof/>
        </w:rPr>
        <w:drawing>
          <wp:inline distT="0" distB="0" distL="0" distR="0" wp14:anchorId="0E14807F" wp14:editId="7F700E60">
            <wp:extent cx="2335339" cy="1765189"/>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50113" cy="1776356"/>
                    </a:xfrm>
                    <a:prstGeom prst="rect">
                      <a:avLst/>
                    </a:prstGeom>
                    <a:noFill/>
                    <a:ln>
                      <a:noFill/>
                    </a:ln>
                  </pic:spPr>
                </pic:pic>
              </a:graphicData>
            </a:graphic>
          </wp:inline>
        </w:drawing>
      </w:r>
    </w:p>
    <w:p w14:paraId="2A6AE082" w14:textId="77777777" w:rsidR="00851C4D" w:rsidRPr="00627D56" w:rsidRDefault="00851C4D" w:rsidP="00851C4D">
      <w:pPr>
        <w:spacing w:before="120"/>
        <w:rPr>
          <w:b/>
          <w:bCs/>
          <w:i/>
        </w:rPr>
      </w:pPr>
      <w:r w:rsidRPr="00627D56">
        <w:rPr>
          <w:b/>
          <w:i/>
        </w:rPr>
        <w:t>Derivation of Overall Rate (Rₒ) From Debt Coverage Ratio</w:t>
      </w:r>
      <w:r w:rsidRPr="00627D56">
        <w:rPr>
          <w:b/>
          <w:bCs/>
          <w:i/>
        </w:rPr>
        <w:t xml:space="preserve"> </w:t>
      </w:r>
    </w:p>
    <w:p w14:paraId="61339239" w14:textId="77777777" w:rsidR="00851C4D" w:rsidRPr="00627D56" w:rsidRDefault="00851C4D" w:rsidP="00851C4D">
      <w:pPr>
        <w:spacing w:before="120" w:line="360" w:lineRule="auto"/>
        <w:rPr>
          <w:bCs/>
        </w:rPr>
      </w:pPr>
      <w:r w:rsidRPr="00627D56">
        <w:rPr>
          <w:bCs/>
        </w:rPr>
        <w:t>The debt coverage ratio (DCR) represents the ratio of net operating income to annual debt service (DCR = NOI/I</w:t>
      </w:r>
      <w:r w:rsidRPr="00627D56">
        <w:rPr>
          <w:bCs/>
          <w:vertAlign w:val="subscript"/>
        </w:rPr>
        <w:t>M</w:t>
      </w:r>
      <w:r w:rsidRPr="00627D56">
        <w:rPr>
          <w:bCs/>
        </w:rPr>
        <w:t xml:space="preserve"> ); this measures the ability of a property to meet its debt service out of net operating income.  Institutional lenders use this measure to provide a cushion to ensure that the borrower will be able to meet debt service obligations on the loan even if there is a decline in building income.  The formula for estimating an overall rate, based on DCR is:</w:t>
      </w:r>
    </w:p>
    <w:p w14:paraId="127D7AFD" w14:textId="7B7C0A43" w:rsidR="00851C4D" w:rsidRPr="00627D56" w:rsidRDefault="00B93FB4" w:rsidP="00851C4D">
      <w:pPr>
        <w:spacing w:before="120" w:line="360" w:lineRule="auto"/>
        <w:jc w:val="center"/>
        <w:rPr>
          <w:b/>
          <w:bCs/>
          <w:sz w:val="28"/>
          <w:szCs w:val="28"/>
        </w:rPr>
      </w:pPr>
      <w:r w:rsidRPr="00B93FB4">
        <w:rPr>
          <w:noProof/>
        </w:rPr>
        <w:drawing>
          <wp:inline distT="0" distB="0" distL="0" distR="0" wp14:anchorId="24D6DB86" wp14:editId="4CD75245">
            <wp:extent cx="3768725" cy="135191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68725" cy="1351915"/>
                    </a:xfrm>
                    <a:prstGeom prst="rect">
                      <a:avLst/>
                    </a:prstGeom>
                    <a:noFill/>
                    <a:ln>
                      <a:noFill/>
                    </a:ln>
                  </pic:spPr>
                </pic:pic>
              </a:graphicData>
            </a:graphic>
          </wp:inline>
        </w:drawing>
      </w:r>
    </w:p>
    <w:p w14:paraId="72E3ED0F" w14:textId="77777777" w:rsidR="00851C4D" w:rsidRPr="00627D56" w:rsidRDefault="00851C4D" w:rsidP="00851C4D">
      <w:pPr>
        <w:spacing w:before="120" w:line="360" w:lineRule="auto"/>
        <w:jc w:val="center"/>
        <w:rPr>
          <w:b/>
          <w:bCs/>
          <w:sz w:val="28"/>
          <w:szCs w:val="28"/>
        </w:rPr>
      </w:pPr>
      <w:r w:rsidRPr="00627D56">
        <w:rPr>
          <w:b/>
          <w:bCs/>
          <w:sz w:val="28"/>
          <w:szCs w:val="28"/>
        </w:rPr>
        <w:t>OVERALL CAPITALIZATION RATE RECONCILIATION</w:t>
      </w:r>
    </w:p>
    <w:p w14:paraId="2D0A5EA6" w14:textId="77777777" w:rsidR="00851C4D" w:rsidRPr="00627D56" w:rsidRDefault="00851C4D" w:rsidP="00851C4D">
      <w:pPr>
        <w:spacing w:line="360" w:lineRule="auto"/>
        <w:rPr>
          <w:bCs/>
        </w:rPr>
      </w:pPr>
      <w:r w:rsidRPr="00627D56">
        <w:rPr>
          <w:bCs/>
        </w:rPr>
        <w:t>The following table highlights the capitalization rates developed using each of the methods:</w:t>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698"/>
        <w:gridCol w:w="2160"/>
      </w:tblGrid>
      <w:tr w:rsidR="00851C4D" w:rsidRPr="00627D56" w14:paraId="356194C4" w14:textId="77777777" w:rsidTr="00EC4E49">
        <w:trPr>
          <w:jc w:val="center"/>
        </w:trPr>
        <w:tc>
          <w:tcPr>
            <w:tcW w:w="4698" w:type="dxa"/>
            <w:tcBorders>
              <w:top w:val="single" w:sz="4" w:space="0" w:color="auto"/>
              <w:bottom w:val="single" w:sz="4" w:space="0" w:color="auto"/>
            </w:tcBorders>
            <w:shd w:val="clear" w:color="auto" w:fill="A6A6A6"/>
          </w:tcPr>
          <w:p w14:paraId="01DDC613" w14:textId="77777777" w:rsidR="00851C4D" w:rsidRPr="00627D56" w:rsidRDefault="00851C4D" w:rsidP="00EC4E49">
            <w:pPr>
              <w:jc w:val="center"/>
              <w:rPr>
                <w:b/>
                <w:bCs/>
              </w:rPr>
            </w:pPr>
            <w:r w:rsidRPr="00627D56">
              <w:rPr>
                <w:b/>
                <w:bCs/>
              </w:rPr>
              <w:t>METHOD</w:t>
            </w:r>
          </w:p>
        </w:tc>
        <w:tc>
          <w:tcPr>
            <w:tcW w:w="2160" w:type="dxa"/>
            <w:tcBorders>
              <w:top w:val="single" w:sz="4" w:space="0" w:color="auto"/>
              <w:bottom w:val="single" w:sz="4" w:space="0" w:color="auto"/>
            </w:tcBorders>
            <w:shd w:val="clear" w:color="auto" w:fill="A6A6A6"/>
          </w:tcPr>
          <w:p w14:paraId="34046A1F" w14:textId="77777777" w:rsidR="00851C4D" w:rsidRPr="00627D56" w:rsidRDefault="00851C4D" w:rsidP="00EC4E49">
            <w:pPr>
              <w:jc w:val="center"/>
              <w:rPr>
                <w:b/>
                <w:bCs/>
              </w:rPr>
            </w:pPr>
            <w:r w:rsidRPr="00627D56">
              <w:rPr>
                <w:b/>
                <w:bCs/>
              </w:rPr>
              <w:t>R</w:t>
            </w:r>
            <w:r w:rsidRPr="00627D56">
              <w:rPr>
                <w:b/>
                <w:bCs/>
                <w:vertAlign w:val="subscript"/>
              </w:rPr>
              <w:t>O</w:t>
            </w:r>
          </w:p>
          <w:p w14:paraId="2867E8FA" w14:textId="77777777" w:rsidR="00851C4D" w:rsidRPr="00627D56" w:rsidRDefault="00851C4D" w:rsidP="00EC4E49">
            <w:pPr>
              <w:jc w:val="center"/>
              <w:rPr>
                <w:b/>
                <w:bCs/>
              </w:rPr>
            </w:pPr>
            <w:r w:rsidRPr="00627D56">
              <w:rPr>
                <w:b/>
                <w:bCs/>
              </w:rPr>
              <w:t>DEVELOPED</w:t>
            </w:r>
          </w:p>
        </w:tc>
      </w:tr>
      <w:tr w:rsidR="00851C4D" w:rsidRPr="00627D56" w14:paraId="3423F46F" w14:textId="77777777" w:rsidTr="00EC4E49">
        <w:trPr>
          <w:jc w:val="center"/>
        </w:trPr>
        <w:tc>
          <w:tcPr>
            <w:tcW w:w="4698" w:type="dxa"/>
            <w:tcBorders>
              <w:top w:val="single" w:sz="4" w:space="0" w:color="auto"/>
            </w:tcBorders>
          </w:tcPr>
          <w:p w14:paraId="7B94E3CA" w14:textId="77777777" w:rsidR="00851C4D" w:rsidRPr="00627D56" w:rsidRDefault="00851C4D" w:rsidP="00EC4E49">
            <w:pPr>
              <w:spacing w:before="120"/>
              <w:rPr>
                <w:bCs/>
              </w:rPr>
            </w:pPr>
            <w:r w:rsidRPr="00627D56">
              <w:t>Capitalization Rate From Comparable Sales</w:t>
            </w:r>
          </w:p>
        </w:tc>
        <w:tc>
          <w:tcPr>
            <w:tcW w:w="2160" w:type="dxa"/>
            <w:tcBorders>
              <w:top w:val="single" w:sz="4" w:space="0" w:color="auto"/>
            </w:tcBorders>
          </w:tcPr>
          <w:p w14:paraId="19F3AC41" w14:textId="6CF57B91" w:rsidR="00851C4D" w:rsidRPr="00627D56" w:rsidRDefault="00851C4D" w:rsidP="00EC4E49">
            <w:pPr>
              <w:spacing w:before="120"/>
              <w:jc w:val="center"/>
              <w:rPr>
                <w:bCs/>
              </w:rPr>
            </w:pPr>
            <w:r w:rsidRPr="00627D56">
              <w:rPr>
                <w:bCs/>
              </w:rPr>
              <w:t>7</w:t>
            </w:r>
            <w:r w:rsidR="00B93FB4">
              <w:rPr>
                <w:bCs/>
              </w:rPr>
              <w:t>.5</w:t>
            </w:r>
            <w:r w:rsidRPr="00627D56">
              <w:rPr>
                <w:bCs/>
              </w:rPr>
              <w:t>0%</w:t>
            </w:r>
          </w:p>
        </w:tc>
      </w:tr>
      <w:tr w:rsidR="00851C4D" w:rsidRPr="00627D56" w14:paraId="2D4688EC" w14:textId="77777777" w:rsidTr="00EC4E49">
        <w:trPr>
          <w:jc w:val="center"/>
        </w:trPr>
        <w:tc>
          <w:tcPr>
            <w:tcW w:w="4698" w:type="dxa"/>
          </w:tcPr>
          <w:p w14:paraId="6265105A" w14:textId="77777777" w:rsidR="00851C4D" w:rsidRPr="00627D56" w:rsidRDefault="00851C4D" w:rsidP="00EC4E49">
            <w:pPr>
              <w:spacing w:before="120"/>
              <w:rPr>
                <w:bCs/>
              </w:rPr>
            </w:pPr>
            <w:r w:rsidRPr="00627D56">
              <w:t>Capitalization Rate from Investor Surveys</w:t>
            </w:r>
            <w:r w:rsidRPr="00627D56">
              <w:rPr>
                <w:bCs/>
              </w:rPr>
              <w:t xml:space="preserve"> </w:t>
            </w:r>
          </w:p>
        </w:tc>
        <w:tc>
          <w:tcPr>
            <w:tcW w:w="2160" w:type="dxa"/>
          </w:tcPr>
          <w:p w14:paraId="5A313837" w14:textId="77777777" w:rsidR="00851C4D" w:rsidRPr="00627D56" w:rsidRDefault="00851C4D" w:rsidP="00EC4E49">
            <w:pPr>
              <w:spacing w:before="120"/>
              <w:jc w:val="center"/>
              <w:rPr>
                <w:bCs/>
              </w:rPr>
            </w:pPr>
            <w:r w:rsidRPr="00627D56">
              <w:rPr>
                <w:bCs/>
              </w:rPr>
              <w:t>Abandoned</w:t>
            </w:r>
          </w:p>
        </w:tc>
      </w:tr>
      <w:tr w:rsidR="00851C4D" w:rsidRPr="00627D56" w14:paraId="12DC6EA2" w14:textId="77777777" w:rsidTr="00EC4E49">
        <w:trPr>
          <w:trHeight w:val="422"/>
          <w:jc w:val="center"/>
        </w:trPr>
        <w:tc>
          <w:tcPr>
            <w:tcW w:w="4698" w:type="dxa"/>
          </w:tcPr>
          <w:p w14:paraId="05FF91A4" w14:textId="77777777" w:rsidR="00851C4D" w:rsidRPr="00627D56" w:rsidRDefault="00851C4D" w:rsidP="00EC4E49">
            <w:pPr>
              <w:spacing w:before="120"/>
              <w:rPr>
                <w:bCs/>
              </w:rPr>
            </w:pPr>
            <w:r w:rsidRPr="00627D56">
              <w:t>Capitalization From Band of Investment</w:t>
            </w:r>
          </w:p>
        </w:tc>
        <w:tc>
          <w:tcPr>
            <w:tcW w:w="2160" w:type="dxa"/>
          </w:tcPr>
          <w:p w14:paraId="3882F421" w14:textId="2A4581E3" w:rsidR="00851C4D" w:rsidRPr="00627D56" w:rsidRDefault="00851C4D" w:rsidP="00EC4E49">
            <w:pPr>
              <w:spacing w:before="120"/>
              <w:jc w:val="center"/>
              <w:rPr>
                <w:bCs/>
              </w:rPr>
            </w:pPr>
            <w:r w:rsidRPr="00627D56">
              <w:rPr>
                <w:bCs/>
              </w:rPr>
              <w:t>7.</w:t>
            </w:r>
            <w:r w:rsidR="00B93FB4">
              <w:rPr>
                <w:bCs/>
              </w:rPr>
              <w:t>4</w:t>
            </w:r>
            <w:r>
              <w:rPr>
                <w:bCs/>
              </w:rPr>
              <w:t>0</w:t>
            </w:r>
            <w:r w:rsidRPr="00627D56">
              <w:rPr>
                <w:bCs/>
              </w:rPr>
              <w:t>%</w:t>
            </w:r>
          </w:p>
        </w:tc>
      </w:tr>
      <w:tr w:rsidR="00851C4D" w:rsidRPr="00627D56" w14:paraId="52D0077F" w14:textId="77777777" w:rsidTr="00EC4E49">
        <w:trPr>
          <w:jc w:val="center"/>
        </w:trPr>
        <w:tc>
          <w:tcPr>
            <w:tcW w:w="4698" w:type="dxa"/>
            <w:tcBorders>
              <w:bottom w:val="single" w:sz="4" w:space="0" w:color="auto"/>
            </w:tcBorders>
          </w:tcPr>
          <w:p w14:paraId="2D8CEBC2" w14:textId="77777777" w:rsidR="00851C4D" w:rsidRPr="00627D56" w:rsidRDefault="00851C4D" w:rsidP="00EC4E49">
            <w:pPr>
              <w:spacing w:before="120" w:after="120"/>
            </w:pPr>
            <w:r w:rsidRPr="00627D56">
              <w:t>Capitalization from Debt Coverage Ratio</w:t>
            </w:r>
          </w:p>
        </w:tc>
        <w:tc>
          <w:tcPr>
            <w:tcW w:w="2160" w:type="dxa"/>
            <w:tcBorders>
              <w:bottom w:val="single" w:sz="4" w:space="0" w:color="auto"/>
            </w:tcBorders>
          </w:tcPr>
          <w:p w14:paraId="123D4014" w14:textId="2877B607" w:rsidR="00851C4D" w:rsidRPr="00627D56" w:rsidRDefault="00B93FB4" w:rsidP="00EC4E49">
            <w:pPr>
              <w:spacing w:before="120" w:after="120"/>
              <w:jc w:val="center"/>
              <w:rPr>
                <w:bCs/>
              </w:rPr>
            </w:pPr>
            <w:r>
              <w:rPr>
                <w:bCs/>
              </w:rPr>
              <w:t>7.50</w:t>
            </w:r>
            <w:r w:rsidR="00851C4D" w:rsidRPr="00627D56">
              <w:rPr>
                <w:bCs/>
              </w:rPr>
              <w:t>%</w:t>
            </w:r>
          </w:p>
        </w:tc>
      </w:tr>
      <w:tr w:rsidR="00851C4D" w:rsidRPr="00627D56" w14:paraId="760E3179" w14:textId="77777777" w:rsidTr="00EC4E49">
        <w:trPr>
          <w:trHeight w:val="225"/>
          <w:jc w:val="center"/>
        </w:trPr>
        <w:tc>
          <w:tcPr>
            <w:tcW w:w="4698" w:type="dxa"/>
            <w:tcBorders>
              <w:top w:val="single" w:sz="4" w:space="0" w:color="auto"/>
              <w:bottom w:val="single" w:sz="4" w:space="0" w:color="auto"/>
            </w:tcBorders>
            <w:shd w:val="clear" w:color="auto" w:fill="A6A6A6"/>
          </w:tcPr>
          <w:p w14:paraId="11BC70E0" w14:textId="771650D6" w:rsidR="00851C4D" w:rsidRPr="00627D56" w:rsidRDefault="00851C4D" w:rsidP="00EC4E49">
            <w:pPr>
              <w:rPr>
                <w:b/>
              </w:rPr>
            </w:pPr>
            <w:r w:rsidRPr="00627D56">
              <w:rPr>
                <w:b/>
              </w:rPr>
              <w:t xml:space="preserve">Overall Selected </w:t>
            </w:r>
          </w:p>
        </w:tc>
        <w:tc>
          <w:tcPr>
            <w:tcW w:w="2160" w:type="dxa"/>
            <w:tcBorders>
              <w:top w:val="single" w:sz="4" w:space="0" w:color="auto"/>
              <w:bottom w:val="single" w:sz="4" w:space="0" w:color="auto"/>
            </w:tcBorders>
            <w:shd w:val="clear" w:color="auto" w:fill="A6A6A6"/>
          </w:tcPr>
          <w:p w14:paraId="0542FDC5" w14:textId="6DB3F749" w:rsidR="00851C4D" w:rsidRPr="00627D56" w:rsidRDefault="00851C4D" w:rsidP="00EC4E49">
            <w:pPr>
              <w:jc w:val="center"/>
              <w:rPr>
                <w:b/>
                <w:bCs/>
              </w:rPr>
            </w:pPr>
            <w:r>
              <w:rPr>
                <w:b/>
                <w:bCs/>
              </w:rPr>
              <w:t>7.</w:t>
            </w:r>
            <w:r w:rsidR="00B93FB4">
              <w:rPr>
                <w:b/>
                <w:bCs/>
              </w:rPr>
              <w:t>5</w:t>
            </w:r>
            <w:r>
              <w:rPr>
                <w:b/>
                <w:bCs/>
              </w:rPr>
              <w:t>0</w:t>
            </w:r>
            <w:r w:rsidRPr="00627D56">
              <w:rPr>
                <w:b/>
                <w:bCs/>
              </w:rPr>
              <w:t>%</w:t>
            </w:r>
          </w:p>
        </w:tc>
      </w:tr>
      <w:bookmarkEnd w:id="21"/>
    </w:tbl>
    <w:p w14:paraId="198CF708" w14:textId="77777777" w:rsidR="00851C4D" w:rsidRPr="00627D56" w:rsidRDefault="00851C4D" w:rsidP="00851C4D">
      <w:pPr>
        <w:shd w:val="clear" w:color="auto" w:fill="FFFFFF" w:themeFill="background1"/>
        <w:ind w:left="1080" w:hanging="1080"/>
        <w:rPr>
          <w:b/>
          <w:sz w:val="28"/>
        </w:rPr>
      </w:pPr>
    </w:p>
    <w:p w14:paraId="4FED9BFD" w14:textId="77777777" w:rsidR="00851C4D" w:rsidRPr="00627D56" w:rsidRDefault="00851C4D" w:rsidP="00851C4D">
      <w:pPr>
        <w:widowControl/>
        <w:autoSpaceDE/>
        <w:autoSpaceDN/>
        <w:adjustRightInd/>
        <w:rPr>
          <w:b/>
          <w:sz w:val="28"/>
        </w:rPr>
      </w:pPr>
    </w:p>
    <w:p w14:paraId="69860795" w14:textId="77777777" w:rsidR="00851C4D" w:rsidRPr="004F241B" w:rsidRDefault="00851C4D" w:rsidP="00851C4D">
      <w:pPr>
        <w:widowControl/>
        <w:autoSpaceDE/>
        <w:autoSpaceDN/>
        <w:adjustRightInd/>
        <w:rPr>
          <w:b/>
          <w:sz w:val="28"/>
          <w:highlight w:val="yellow"/>
        </w:rPr>
      </w:pPr>
      <w:r w:rsidRPr="004F241B">
        <w:rPr>
          <w:b/>
          <w:sz w:val="28"/>
          <w:highlight w:val="yellow"/>
        </w:rPr>
        <w:br w:type="page"/>
      </w:r>
    </w:p>
    <w:p w14:paraId="55DDD4B1" w14:textId="77777777" w:rsidR="00851C4D" w:rsidRPr="00B25909" w:rsidRDefault="00851C4D" w:rsidP="00851C4D">
      <w:pPr>
        <w:pBdr>
          <w:top w:val="single" w:sz="4" w:space="1" w:color="auto"/>
          <w:left w:val="single" w:sz="4" w:space="4" w:color="auto"/>
          <w:bottom w:val="single" w:sz="4" w:space="1" w:color="auto"/>
          <w:right w:val="single" w:sz="4" w:space="4" w:color="auto"/>
        </w:pBdr>
        <w:shd w:val="clear" w:color="auto" w:fill="BFBFBF" w:themeFill="background1" w:themeFillShade="BF"/>
        <w:ind w:left="1080" w:hanging="1080"/>
        <w:rPr>
          <w:b/>
          <w:sz w:val="28"/>
        </w:rPr>
      </w:pPr>
      <w:r w:rsidRPr="00B25909">
        <w:rPr>
          <w:b/>
          <w:sz w:val="28"/>
        </w:rPr>
        <w:lastRenderedPageBreak/>
        <w:t>Step 6.</w:t>
      </w:r>
      <w:r w:rsidRPr="00B25909">
        <w:rPr>
          <w:b/>
          <w:sz w:val="28"/>
        </w:rPr>
        <w:tab/>
        <w:t>Divide the net operating income by the overall capitalization rate to derive a value indication by the income capitalization approach.</w:t>
      </w:r>
    </w:p>
    <w:p w14:paraId="3A3563EA" w14:textId="77777777" w:rsidR="00851C4D" w:rsidRPr="00B25909" w:rsidRDefault="00851C4D" w:rsidP="00851C4D">
      <w:pPr>
        <w:spacing w:before="120"/>
        <w:rPr>
          <w:lang w:val="en-CA"/>
        </w:rPr>
      </w:pPr>
      <w:r w:rsidRPr="00B25909">
        <w:rPr>
          <w:lang w:val="en-CA"/>
        </w:rPr>
        <w:t>The chart reflected below summarizes the income statement and the indication of value for the subject property as of the appraisal effective date:</w:t>
      </w:r>
    </w:p>
    <w:p w14:paraId="2D46EB24" w14:textId="4F0D0774" w:rsidR="00851C4D" w:rsidRPr="00B25909" w:rsidRDefault="00910DE7" w:rsidP="00851C4D">
      <w:pPr>
        <w:spacing w:before="120"/>
        <w:jc w:val="center"/>
        <w:rPr>
          <w:lang w:val="en-CA"/>
        </w:rPr>
      </w:pPr>
      <w:r w:rsidRPr="00910DE7">
        <w:rPr>
          <w:noProof/>
        </w:rPr>
        <w:drawing>
          <wp:inline distT="0" distB="0" distL="0" distR="0" wp14:anchorId="7487C722" wp14:editId="52D84CF4">
            <wp:extent cx="5494655" cy="6106795"/>
            <wp:effectExtent l="0" t="0" r="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94655" cy="6106795"/>
                    </a:xfrm>
                    <a:prstGeom prst="rect">
                      <a:avLst/>
                    </a:prstGeom>
                    <a:noFill/>
                    <a:ln>
                      <a:noFill/>
                    </a:ln>
                  </pic:spPr>
                </pic:pic>
              </a:graphicData>
            </a:graphic>
          </wp:inline>
        </w:drawing>
      </w:r>
    </w:p>
    <w:p w14:paraId="14B78378" w14:textId="77777777" w:rsidR="00851C4D" w:rsidRPr="004F241B" w:rsidRDefault="00851C4D" w:rsidP="00851C4D">
      <w:pPr>
        <w:spacing w:before="120"/>
        <w:rPr>
          <w:highlight w:val="yellow"/>
          <w:lang w:val="en-CA"/>
        </w:rPr>
      </w:pPr>
    </w:p>
    <w:p w14:paraId="5F3B5FB2" w14:textId="77777777" w:rsidR="00851C4D" w:rsidRPr="004F241B" w:rsidRDefault="00851C4D" w:rsidP="00851C4D">
      <w:pPr>
        <w:widowControl/>
        <w:autoSpaceDE/>
        <w:autoSpaceDN/>
        <w:adjustRightInd/>
        <w:rPr>
          <w:b/>
          <w:highlight w:val="yellow"/>
        </w:rPr>
      </w:pPr>
      <w:r w:rsidRPr="004F241B">
        <w:rPr>
          <w:b/>
          <w:highlight w:val="yellow"/>
        </w:rPr>
        <w:br w:type="page"/>
      </w:r>
    </w:p>
    <w:p w14:paraId="4258B590" w14:textId="77777777" w:rsidR="00581C30" w:rsidRPr="0053584F" w:rsidRDefault="00581C30" w:rsidP="001311A0">
      <w:pPr>
        <w:pBdr>
          <w:top w:val="single" w:sz="4" w:space="1" w:color="auto"/>
          <w:left w:val="single" w:sz="4" w:space="4" w:color="auto"/>
          <w:bottom w:val="single" w:sz="4" w:space="1" w:color="auto"/>
          <w:right w:val="single" w:sz="4" w:space="4" w:color="auto"/>
        </w:pBdr>
        <w:shd w:val="clear" w:color="auto" w:fill="A6A6A6" w:themeFill="background1" w:themeFillShade="A6"/>
        <w:tabs>
          <w:tab w:val="left" w:pos="-1440"/>
        </w:tabs>
        <w:jc w:val="center"/>
        <w:rPr>
          <w:sz w:val="28"/>
          <w:szCs w:val="28"/>
        </w:rPr>
      </w:pPr>
      <w:r w:rsidRPr="0053584F">
        <w:rPr>
          <w:b/>
          <w:bCs/>
          <w:sz w:val="28"/>
          <w:szCs w:val="28"/>
        </w:rPr>
        <w:lastRenderedPageBreak/>
        <w:t>SALES COMPARISON APPROACH</w:t>
      </w:r>
    </w:p>
    <w:p w14:paraId="603A270F" w14:textId="77777777" w:rsidR="00A21E75" w:rsidRPr="0053584F" w:rsidRDefault="00A21E75" w:rsidP="001311A0">
      <w:pPr>
        <w:spacing w:before="120" w:after="120" w:line="360" w:lineRule="auto"/>
      </w:pPr>
      <w:r w:rsidRPr="0053584F">
        <w:t>The sales comparison approach is defined as:</w:t>
      </w:r>
    </w:p>
    <w:p w14:paraId="31F94ACF" w14:textId="77777777" w:rsidR="00A21E75" w:rsidRPr="0053584F" w:rsidRDefault="00A21E75" w:rsidP="001311A0">
      <w:pPr>
        <w:spacing w:before="120" w:after="120" w:line="360" w:lineRule="auto"/>
        <w:rPr>
          <w:i/>
        </w:rPr>
      </w:pPr>
      <w:r w:rsidRPr="0053584F">
        <w:rPr>
          <w:u w:val="single"/>
        </w:rPr>
        <w:t>Sales comparison approach</w:t>
      </w:r>
      <w:r w:rsidRPr="0053584F">
        <w:t xml:space="preserve">. </w:t>
      </w:r>
      <w:r w:rsidRPr="0053584F">
        <w:rPr>
          <w:i/>
        </w:rPr>
        <w:t>The process of deriving a value indication for the subject property by comparing market information for similar properties with the property being appraised, identifying appropriate units of comparison, and making qualitative comparisons with or quantitative adjustments to the sale prices (or unit prices, as appropriate) of the comparable properties based on relevant, market-derived elements of comparison.</w:t>
      </w:r>
    </w:p>
    <w:p w14:paraId="43B7B14E" w14:textId="77777777" w:rsidR="00A21E75" w:rsidRPr="0053584F" w:rsidRDefault="00A21E75" w:rsidP="001311A0">
      <w:pPr>
        <w:spacing w:before="120" w:after="120" w:line="360" w:lineRule="auto"/>
      </w:pPr>
      <w:r w:rsidRPr="0053584F">
        <w:t xml:space="preserve">The elements of comparison are defined as: </w:t>
      </w:r>
    </w:p>
    <w:p w14:paraId="7919C976" w14:textId="77777777" w:rsidR="00A21E75" w:rsidRPr="0053584F" w:rsidRDefault="00A21E75" w:rsidP="001311A0">
      <w:pPr>
        <w:spacing w:before="120" w:after="120" w:line="360" w:lineRule="auto"/>
        <w:rPr>
          <w:i/>
        </w:rPr>
      </w:pPr>
      <w:r w:rsidRPr="0053584F">
        <w:rPr>
          <w:u w:val="single"/>
        </w:rPr>
        <w:t>Elements of comparison</w:t>
      </w:r>
      <w:r w:rsidRPr="0053584F">
        <w:t xml:space="preserve">. </w:t>
      </w:r>
      <w:r w:rsidRPr="0053584F">
        <w:rPr>
          <w:i/>
        </w:rPr>
        <w:t>The characteristics or attributes of properties and transactions that cause the prices of real property to vary; include real property rights conveyed, financing terms, conditions of sale, expenditures made immediately after purchase, market conditions, location, physical characteristics, and other characteristics such as economic characteristics, use, and non-realty components of value.</w:t>
      </w:r>
    </w:p>
    <w:p w14:paraId="6D52A2AF" w14:textId="77777777" w:rsidR="00A21E75" w:rsidRPr="0053584F" w:rsidRDefault="00A21E75" w:rsidP="001311A0">
      <w:pPr>
        <w:spacing w:before="120" w:after="120" w:line="360" w:lineRule="auto"/>
      </w:pPr>
      <w:r w:rsidRPr="0053584F">
        <w:t xml:space="preserve">In the sales comparison approach, the value of a property is estimated by comparing it with similar, recently sold properties in the surrounding or competing area. Inherent in this approach is the principle of substitution, which holds that when a property is replaceable in the market, its value tends to be set by the cost of acquiring an equally desirable substitute property, assuming that no costly delay is encountered in making the substitution. </w:t>
      </w:r>
    </w:p>
    <w:p w14:paraId="1638064B" w14:textId="77777777" w:rsidR="00A21E75" w:rsidRPr="0053584F" w:rsidRDefault="00A21E75" w:rsidP="001311A0">
      <w:pPr>
        <w:spacing w:before="120" w:after="120" w:line="360" w:lineRule="auto"/>
      </w:pPr>
      <w:r w:rsidRPr="0053584F">
        <w:t>Through the analysis of sales of verified arm’s-length transactions, market value and price trends are identified. The sales utilized are comparable to the subject in physical, functional, and economic characteristics. The basic procedure is as follows:</w:t>
      </w:r>
    </w:p>
    <w:p w14:paraId="7E562251" w14:textId="77777777" w:rsidR="00A21E75" w:rsidRPr="0053584F" w:rsidRDefault="00A21E75" w:rsidP="00E11658">
      <w:pPr>
        <w:widowControl/>
        <w:numPr>
          <w:ilvl w:val="0"/>
          <w:numId w:val="12"/>
        </w:numPr>
        <w:ind w:left="360"/>
      </w:pPr>
      <w:r w:rsidRPr="0053584F">
        <w:t xml:space="preserve">Identify the most recent relevant sales from which to select and analyze truly comparable sales, with consideration given to the date of sale. </w:t>
      </w:r>
    </w:p>
    <w:p w14:paraId="496F6AAC" w14:textId="77777777" w:rsidR="00A21E75" w:rsidRPr="0053584F" w:rsidRDefault="00A21E75" w:rsidP="00E11658">
      <w:pPr>
        <w:widowControl/>
        <w:numPr>
          <w:ilvl w:val="0"/>
          <w:numId w:val="12"/>
        </w:numPr>
        <w:ind w:left="360"/>
      </w:pPr>
      <w:r w:rsidRPr="0053584F">
        <w:t xml:space="preserve">Identify any changes in economic conditions between the date of sale and the date of value. </w:t>
      </w:r>
    </w:p>
    <w:p w14:paraId="525C1C07" w14:textId="77777777" w:rsidR="00A21E75" w:rsidRPr="0053584F" w:rsidRDefault="00A21E75" w:rsidP="00E11658">
      <w:pPr>
        <w:widowControl/>
        <w:numPr>
          <w:ilvl w:val="0"/>
          <w:numId w:val="12"/>
        </w:numPr>
        <w:ind w:left="360"/>
      </w:pPr>
      <w:r w:rsidRPr="0053584F">
        <w:t>Calculate the cash equivalent price for any sale that includes favorable financing.</w:t>
      </w:r>
    </w:p>
    <w:p w14:paraId="32AC26B0" w14:textId="77777777" w:rsidR="00A21E75" w:rsidRPr="0053584F" w:rsidRDefault="00A21E75" w:rsidP="00E11658">
      <w:pPr>
        <w:widowControl/>
        <w:numPr>
          <w:ilvl w:val="0"/>
          <w:numId w:val="12"/>
        </w:numPr>
        <w:ind w:left="360"/>
      </w:pPr>
      <w:r w:rsidRPr="0053584F">
        <w:t>Reduce the sale price to a unit of comparison such as the sale price per square foot or sale price per unit.</w:t>
      </w:r>
    </w:p>
    <w:p w14:paraId="1155083B" w14:textId="77777777" w:rsidR="00A21E75" w:rsidRPr="0053584F" w:rsidRDefault="00A21E75" w:rsidP="00E11658">
      <w:pPr>
        <w:widowControl/>
        <w:numPr>
          <w:ilvl w:val="0"/>
          <w:numId w:val="12"/>
        </w:numPr>
        <w:ind w:left="360"/>
      </w:pPr>
      <w:r w:rsidRPr="0053584F">
        <w:t xml:space="preserve">Make appropriate adjustments to the prices of the comparable sale properties for differences in the relevant elements of comparison. </w:t>
      </w:r>
    </w:p>
    <w:p w14:paraId="06296E31" w14:textId="77777777" w:rsidR="00A21E75" w:rsidRPr="0053584F" w:rsidRDefault="00A21E75" w:rsidP="00E11658">
      <w:pPr>
        <w:widowControl/>
        <w:numPr>
          <w:ilvl w:val="0"/>
          <w:numId w:val="12"/>
        </w:numPr>
        <w:ind w:left="360"/>
      </w:pPr>
      <w:r w:rsidRPr="0053584F">
        <w:t xml:space="preserve">Interpret the results to derive a value indication from the sales comparison approach. </w:t>
      </w:r>
    </w:p>
    <w:p w14:paraId="7E750E76" w14:textId="77777777" w:rsidR="00A21E75" w:rsidRPr="0053584F" w:rsidRDefault="00A21E75" w:rsidP="00A21E75">
      <w:pPr>
        <w:widowControl/>
        <w:autoSpaceDE/>
        <w:autoSpaceDN/>
        <w:adjustRightInd/>
        <w:rPr>
          <w:b/>
        </w:rPr>
      </w:pPr>
    </w:p>
    <w:p w14:paraId="6BB8BBB3" w14:textId="23C5423D" w:rsidR="00A21E75" w:rsidRPr="0053584F" w:rsidRDefault="00A21E75" w:rsidP="00A21E75">
      <w:pPr>
        <w:tabs>
          <w:tab w:val="center" w:pos="0"/>
        </w:tabs>
        <w:spacing w:line="360" w:lineRule="auto"/>
        <w:rPr>
          <w:bCs/>
        </w:rPr>
      </w:pPr>
      <w:r w:rsidRPr="0053584F">
        <w:t xml:space="preserve">The use of the sales comparison approach is a relevant method to solve this appraisal problem.  </w:t>
      </w:r>
    </w:p>
    <w:p w14:paraId="277096AE" w14:textId="11796C63" w:rsidR="005B0A19" w:rsidRPr="0053584F" w:rsidRDefault="005B0A19" w:rsidP="00A21E75">
      <w:pPr>
        <w:spacing w:line="360" w:lineRule="auto"/>
        <w:rPr>
          <w:b/>
          <w:i/>
        </w:rPr>
      </w:pPr>
    </w:p>
    <w:p w14:paraId="7A3FC630" w14:textId="77777777" w:rsidR="001C0374" w:rsidRPr="0053584F" w:rsidRDefault="001C0374" w:rsidP="00A21E75">
      <w:pPr>
        <w:spacing w:line="360" w:lineRule="auto"/>
        <w:rPr>
          <w:b/>
          <w:i/>
        </w:rPr>
      </w:pPr>
    </w:p>
    <w:p w14:paraId="2222A7AA" w14:textId="77777777" w:rsidR="0022746F" w:rsidRPr="0053584F" w:rsidRDefault="0022746F" w:rsidP="00A21E75">
      <w:pPr>
        <w:spacing w:line="360" w:lineRule="auto"/>
        <w:rPr>
          <w:b/>
          <w:i/>
        </w:rPr>
      </w:pPr>
    </w:p>
    <w:p w14:paraId="2905C587" w14:textId="1B8A426A" w:rsidR="00A21E75" w:rsidRPr="0053584F" w:rsidRDefault="00A21E75" w:rsidP="00A21E75">
      <w:pPr>
        <w:spacing w:line="360" w:lineRule="auto"/>
        <w:rPr>
          <w:b/>
          <w:i/>
        </w:rPr>
      </w:pPr>
      <w:r w:rsidRPr="0053584F">
        <w:rPr>
          <w:b/>
          <w:i/>
        </w:rPr>
        <w:lastRenderedPageBreak/>
        <w:t>Sales Comparison Approach</w:t>
      </w:r>
      <w:r w:rsidRPr="0053584F">
        <w:rPr>
          <w:b/>
          <w:i/>
        </w:rPr>
        <w:tab/>
      </w:r>
    </w:p>
    <w:p w14:paraId="5D779D7D" w14:textId="3C087645" w:rsidR="00A21E75" w:rsidRPr="0053584F" w:rsidRDefault="00A21E75" w:rsidP="005B0A19">
      <w:pPr>
        <w:spacing w:line="360" w:lineRule="auto"/>
      </w:pPr>
      <w:r w:rsidRPr="0053584F">
        <w:t xml:space="preserve">The use of the sales comparison approach is a relevant method to solve this appraisal problem.  For the purposes of completing this report, </w:t>
      </w:r>
      <w:r w:rsidR="008570A9" w:rsidRPr="0053584F">
        <w:t xml:space="preserve">I researched </w:t>
      </w:r>
      <w:r w:rsidR="007E2807">
        <w:t>similar</w:t>
      </w:r>
      <w:r w:rsidR="00464AB3" w:rsidRPr="0053584F">
        <w:t xml:space="preserve"> buildings </w:t>
      </w:r>
      <w:r w:rsidRPr="0053584F">
        <w:t xml:space="preserve">in </w:t>
      </w:r>
      <w:r w:rsidR="008570A9" w:rsidRPr="0053584F">
        <w:t>Frederick</w:t>
      </w:r>
      <w:r w:rsidR="003A5EDC" w:rsidRPr="0053584F">
        <w:t>, Carroll</w:t>
      </w:r>
      <w:r w:rsidR="000B4227" w:rsidRPr="0053584F">
        <w:t xml:space="preserve"> </w:t>
      </w:r>
      <w:r w:rsidR="00086570" w:rsidRPr="0053584F">
        <w:t xml:space="preserve">and Washington </w:t>
      </w:r>
      <w:r w:rsidR="008570A9" w:rsidRPr="0053584F">
        <w:t>Count</w:t>
      </w:r>
      <w:r w:rsidR="00086570" w:rsidRPr="0053584F">
        <w:t>ies</w:t>
      </w:r>
      <w:r w:rsidR="008570A9" w:rsidRPr="0053584F">
        <w:t xml:space="preserve">.  </w:t>
      </w:r>
      <w:r w:rsidRPr="0053584F">
        <w:t xml:space="preserve">Ultimately, </w:t>
      </w:r>
      <w:r w:rsidR="004E70B1">
        <w:t>four</w:t>
      </w:r>
      <w:r w:rsidR="00031B07">
        <w:t xml:space="preserve"> </w:t>
      </w:r>
      <w:r w:rsidRPr="0053584F">
        <w:t xml:space="preserve">sales located within the market area were selected to form and opinion of value for the subject property as of </w:t>
      </w:r>
      <w:r w:rsidR="00807C19">
        <w:t>September 10, 2024</w:t>
      </w:r>
      <w:r w:rsidRPr="0053584F">
        <w:t xml:space="preserve">. The table reflected on the next page summarizes key aspects of each sale.   </w:t>
      </w:r>
    </w:p>
    <w:p w14:paraId="50E1AF42" w14:textId="77777777" w:rsidR="00A21E75" w:rsidRPr="0053584F" w:rsidRDefault="00A21E75" w:rsidP="00A21E75">
      <w:pPr>
        <w:spacing w:line="360" w:lineRule="auto"/>
        <w:rPr>
          <w:b/>
        </w:rPr>
      </w:pPr>
      <w:r w:rsidRPr="0053584F">
        <w:rPr>
          <w:b/>
        </w:rPr>
        <w:tab/>
      </w:r>
    </w:p>
    <w:p w14:paraId="4AFDE0AD" w14:textId="56829F4B" w:rsidR="00D10E30" w:rsidRPr="00F41C01" w:rsidRDefault="00D10E30" w:rsidP="001C58F5">
      <w:pPr>
        <w:widowControl/>
        <w:autoSpaceDE/>
        <w:autoSpaceDN/>
        <w:adjustRightInd/>
        <w:jc w:val="center"/>
        <w:rPr>
          <w:b/>
        </w:rPr>
      </w:pPr>
      <w:r w:rsidRPr="00F41C01">
        <w:rPr>
          <w:b/>
        </w:rPr>
        <w:t>IMPROVED SALES ADJUSTMENT CHART</w:t>
      </w:r>
    </w:p>
    <w:p w14:paraId="08A138E6" w14:textId="57279BAB" w:rsidR="00D10E30" w:rsidRPr="00EF3469" w:rsidRDefault="00F845F0" w:rsidP="00D10E30">
      <w:pPr>
        <w:spacing w:before="120" w:after="120"/>
        <w:jc w:val="center"/>
        <w:rPr>
          <w:b/>
          <w:highlight w:val="yellow"/>
        </w:rPr>
      </w:pPr>
      <w:r w:rsidRPr="00F845F0">
        <w:rPr>
          <w:b/>
          <w:noProof/>
        </w:rPr>
        <w:drawing>
          <wp:inline distT="0" distB="0" distL="0" distR="0" wp14:anchorId="6A086BBC" wp14:editId="7170F678">
            <wp:extent cx="5011947" cy="6487226"/>
            <wp:effectExtent l="0" t="0" r="0" b="8890"/>
            <wp:docPr id="18119373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19324" cy="6496774"/>
                    </a:xfrm>
                    <a:prstGeom prst="rect">
                      <a:avLst/>
                    </a:prstGeom>
                    <a:noFill/>
                    <a:ln>
                      <a:noFill/>
                    </a:ln>
                  </pic:spPr>
                </pic:pic>
              </a:graphicData>
            </a:graphic>
          </wp:inline>
        </w:drawing>
      </w:r>
    </w:p>
    <w:p w14:paraId="2C10802F" w14:textId="28D68552" w:rsidR="00D10E30" w:rsidRPr="005E43A1" w:rsidRDefault="00D10E30" w:rsidP="00D10E30">
      <w:pPr>
        <w:spacing w:before="120" w:after="120"/>
      </w:pPr>
      <w:r w:rsidRPr="00EB3F51">
        <w:lastRenderedPageBreak/>
        <w:t>Given the information above, the opinion of value is $</w:t>
      </w:r>
      <w:r w:rsidR="00A577BD">
        <w:t>1</w:t>
      </w:r>
      <w:r w:rsidR="00321CF8">
        <w:t>3</w:t>
      </w:r>
      <w:r w:rsidR="00F845F0">
        <w:t>3</w:t>
      </w:r>
      <w:r w:rsidRPr="00EB3F51">
        <w:t xml:space="preserve"> per square foot of gross building area.  Therefore, the opinion of value </w:t>
      </w:r>
      <w:r w:rsidRPr="005E43A1">
        <w:t>using the Sales Comparison Approach:</w:t>
      </w:r>
      <w:r w:rsidRPr="005E43A1">
        <w:tab/>
      </w:r>
    </w:p>
    <w:p w14:paraId="1012607F" w14:textId="0C3F7528" w:rsidR="00D10E30" w:rsidRPr="00EF3469" w:rsidRDefault="002943A8" w:rsidP="00D10E30">
      <w:pPr>
        <w:spacing w:before="120"/>
        <w:jc w:val="center"/>
        <w:rPr>
          <w:highlight w:val="yellow"/>
        </w:rPr>
      </w:pPr>
      <w:r>
        <w:t>13,310</w:t>
      </w:r>
      <w:r w:rsidR="00D10E30" w:rsidRPr="005E43A1">
        <w:t xml:space="preserve"> SF x $</w:t>
      </w:r>
      <w:r>
        <w:t>13</w:t>
      </w:r>
      <w:r w:rsidR="00F845F0">
        <w:t>3</w:t>
      </w:r>
      <w:r w:rsidR="00D10E30" w:rsidRPr="005E43A1">
        <w:t>/SF = $</w:t>
      </w:r>
      <w:r>
        <w:t>1,</w:t>
      </w:r>
      <w:r w:rsidR="00321CF8">
        <w:t>7</w:t>
      </w:r>
      <w:r w:rsidR="00F845F0">
        <w:t>65</w:t>
      </w:r>
      <w:r w:rsidR="00321CF8">
        <w:t>,4</w:t>
      </w:r>
      <w:r w:rsidR="00F845F0">
        <w:t>15</w:t>
      </w:r>
      <w:r>
        <w:t>;</w:t>
      </w:r>
      <w:r w:rsidR="00D10E30">
        <w:t xml:space="preserve"> rounded $</w:t>
      </w:r>
      <w:r>
        <w:t>1,</w:t>
      </w:r>
      <w:r w:rsidR="00321CF8">
        <w:t>7</w:t>
      </w:r>
      <w:r w:rsidR="00F845F0">
        <w:t>7</w:t>
      </w:r>
      <w:r w:rsidR="00321CF8">
        <w:t>0</w:t>
      </w:r>
      <w:r>
        <w:t>,000</w:t>
      </w:r>
    </w:p>
    <w:p w14:paraId="7B22230C" w14:textId="77777777" w:rsidR="00D10E30" w:rsidRPr="00B42E4C" w:rsidRDefault="00D10E30" w:rsidP="00321CF8">
      <w:pPr>
        <w:spacing w:before="120" w:after="120"/>
      </w:pPr>
      <w:r w:rsidRPr="00B42E4C">
        <w:t xml:space="preserve">The following information provides more information about the reference comparables, as well as the rationale for the adjustments. </w:t>
      </w:r>
    </w:p>
    <w:tbl>
      <w:tblPr>
        <w:tblW w:w="9828" w:type="dxa"/>
        <w:tblLook w:val="01E0" w:firstRow="1" w:lastRow="1" w:firstColumn="1" w:lastColumn="1" w:noHBand="0" w:noVBand="0"/>
      </w:tblPr>
      <w:tblGrid>
        <w:gridCol w:w="2161"/>
        <w:gridCol w:w="7667"/>
      </w:tblGrid>
      <w:tr w:rsidR="00D10E30" w:rsidRPr="00B42E4C" w14:paraId="2121350B" w14:textId="77777777" w:rsidTr="00FA5209">
        <w:tc>
          <w:tcPr>
            <w:tcW w:w="9828"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7A78835" w14:textId="77777777" w:rsidR="00D10E30" w:rsidRPr="00B42E4C" w:rsidRDefault="00D10E30" w:rsidP="00FA5209">
            <w:pPr>
              <w:jc w:val="center"/>
              <w:rPr>
                <w:b/>
                <w:sz w:val="22"/>
                <w:szCs w:val="22"/>
              </w:rPr>
            </w:pPr>
            <w:r w:rsidRPr="00B42E4C">
              <w:br w:type="page"/>
            </w:r>
            <w:r w:rsidRPr="00B42E4C">
              <w:rPr>
                <w:b/>
                <w:sz w:val="22"/>
                <w:szCs w:val="22"/>
              </w:rPr>
              <w:t>IMPROVED SALES ADJUSTMENT ANALYSIS – OVERALL SUMMARY</w:t>
            </w:r>
          </w:p>
        </w:tc>
      </w:tr>
      <w:tr w:rsidR="00D10E30" w:rsidRPr="00B42E4C" w14:paraId="25AD23E0" w14:textId="77777777" w:rsidTr="00FA5209">
        <w:tc>
          <w:tcPr>
            <w:tcW w:w="9828"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FCAE08" w14:textId="77777777" w:rsidR="00D10E30" w:rsidRPr="00B42E4C" w:rsidRDefault="00D10E30" w:rsidP="00FA5209">
            <w:pPr>
              <w:rPr>
                <w:b/>
                <w:sz w:val="20"/>
                <w:szCs w:val="20"/>
              </w:rPr>
            </w:pPr>
            <w:r w:rsidRPr="00B42E4C">
              <w:rPr>
                <w:b/>
                <w:sz w:val="20"/>
                <w:szCs w:val="20"/>
              </w:rPr>
              <w:t>TRANSACTIONAL ADJUSTMENTS</w:t>
            </w:r>
          </w:p>
        </w:tc>
      </w:tr>
      <w:tr w:rsidR="00D10E30" w:rsidRPr="00B42E4C" w14:paraId="1750ADDE" w14:textId="77777777" w:rsidTr="00FA5209">
        <w:tc>
          <w:tcPr>
            <w:tcW w:w="2161" w:type="dxa"/>
            <w:tcBorders>
              <w:top w:val="single" w:sz="4" w:space="0" w:color="auto"/>
            </w:tcBorders>
          </w:tcPr>
          <w:p w14:paraId="7E462056" w14:textId="77777777" w:rsidR="00D10E30" w:rsidRPr="00B42E4C" w:rsidRDefault="00D10E30" w:rsidP="00FA5209">
            <w:pPr>
              <w:spacing w:before="120"/>
              <w:rPr>
                <w:b/>
                <w:sz w:val="20"/>
                <w:szCs w:val="20"/>
              </w:rPr>
            </w:pPr>
            <w:r w:rsidRPr="00B42E4C">
              <w:rPr>
                <w:b/>
                <w:sz w:val="20"/>
                <w:szCs w:val="20"/>
              </w:rPr>
              <w:t>Property Rights Conveyed</w:t>
            </w:r>
          </w:p>
        </w:tc>
        <w:tc>
          <w:tcPr>
            <w:tcW w:w="7667" w:type="dxa"/>
            <w:tcBorders>
              <w:top w:val="single" w:sz="4" w:space="0" w:color="auto"/>
            </w:tcBorders>
          </w:tcPr>
          <w:p w14:paraId="63538CE2" w14:textId="35FB8192" w:rsidR="00D10E30" w:rsidRPr="00B42E4C" w:rsidRDefault="00D10E30" w:rsidP="00FA5209">
            <w:pPr>
              <w:spacing w:before="120"/>
              <w:rPr>
                <w:sz w:val="20"/>
                <w:szCs w:val="20"/>
              </w:rPr>
            </w:pPr>
            <w:r w:rsidRPr="00B42E4C">
              <w:rPr>
                <w:sz w:val="20"/>
                <w:szCs w:val="20"/>
              </w:rPr>
              <w:t xml:space="preserve">No adjustments </w:t>
            </w:r>
            <w:r w:rsidR="00F845F0">
              <w:rPr>
                <w:sz w:val="20"/>
                <w:szCs w:val="20"/>
              </w:rPr>
              <w:t>required</w:t>
            </w:r>
            <w:r w:rsidRPr="00B42E4C">
              <w:rPr>
                <w:sz w:val="20"/>
                <w:szCs w:val="20"/>
              </w:rPr>
              <w:t xml:space="preserve">.  </w:t>
            </w:r>
          </w:p>
        </w:tc>
      </w:tr>
      <w:tr w:rsidR="00D10E30" w:rsidRPr="00B42E4C" w14:paraId="6F1BCD76" w14:textId="77777777" w:rsidTr="00FA5209">
        <w:tc>
          <w:tcPr>
            <w:tcW w:w="2161" w:type="dxa"/>
          </w:tcPr>
          <w:p w14:paraId="0D2AE97B" w14:textId="77777777" w:rsidR="00D10E30" w:rsidRPr="00B42E4C" w:rsidRDefault="00D10E30" w:rsidP="00FA5209">
            <w:pPr>
              <w:spacing w:before="120"/>
              <w:rPr>
                <w:b/>
                <w:sz w:val="20"/>
                <w:szCs w:val="20"/>
              </w:rPr>
            </w:pPr>
            <w:r w:rsidRPr="00B42E4C">
              <w:rPr>
                <w:b/>
                <w:sz w:val="20"/>
                <w:szCs w:val="20"/>
              </w:rPr>
              <w:t xml:space="preserve">Financing </w:t>
            </w:r>
          </w:p>
        </w:tc>
        <w:tc>
          <w:tcPr>
            <w:tcW w:w="7667" w:type="dxa"/>
          </w:tcPr>
          <w:p w14:paraId="424BC044" w14:textId="47D6456E" w:rsidR="00D10E30" w:rsidRPr="00B42E4C" w:rsidRDefault="00F845F0" w:rsidP="00FA5209">
            <w:pPr>
              <w:spacing w:before="120"/>
              <w:rPr>
                <w:sz w:val="20"/>
                <w:szCs w:val="20"/>
              </w:rPr>
            </w:pPr>
            <w:r>
              <w:rPr>
                <w:sz w:val="20"/>
                <w:szCs w:val="20"/>
              </w:rPr>
              <w:t>No adjustments required.</w:t>
            </w:r>
          </w:p>
        </w:tc>
      </w:tr>
      <w:tr w:rsidR="00D10E30" w:rsidRPr="00B42E4C" w14:paraId="2D28E018" w14:textId="77777777" w:rsidTr="00FA5209">
        <w:tc>
          <w:tcPr>
            <w:tcW w:w="2161" w:type="dxa"/>
          </w:tcPr>
          <w:p w14:paraId="18A62321" w14:textId="77777777" w:rsidR="00D10E30" w:rsidRPr="00B42E4C" w:rsidRDefault="00D10E30" w:rsidP="00FA5209">
            <w:pPr>
              <w:spacing w:before="120"/>
              <w:rPr>
                <w:b/>
                <w:sz w:val="20"/>
                <w:szCs w:val="20"/>
              </w:rPr>
            </w:pPr>
            <w:r w:rsidRPr="00B42E4C">
              <w:rPr>
                <w:b/>
                <w:sz w:val="20"/>
                <w:szCs w:val="20"/>
              </w:rPr>
              <w:t>Sale Conditions</w:t>
            </w:r>
          </w:p>
        </w:tc>
        <w:tc>
          <w:tcPr>
            <w:tcW w:w="7667" w:type="dxa"/>
          </w:tcPr>
          <w:p w14:paraId="389E54D2" w14:textId="424ADBE7" w:rsidR="00D10E30" w:rsidRPr="00B42E4C" w:rsidRDefault="00F845F0" w:rsidP="00FA5209">
            <w:pPr>
              <w:spacing w:before="120"/>
              <w:rPr>
                <w:sz w:val="20"/>
                <w:szCs w:val="20"/>
              </w:rPr>
            </w:pPr>
            <w:r>
              <w:rPr>
                <w:sz w:val="20"/>
                <w:szCs w:val="20"/>
              </w:rPr>
              <w:t>No adjustments required.</w:t>
            </w:r>
          </w:p>
        </w:tc>
      </w:tr>
      <w:tr w:rsidR="00D10E30" w:rsidRPr="00B42E4C" w14:paraId="5F1BDD36" w14:textId="77777777" w:rsidTr="00FA5209">
        <w:tc>
          <w:tcPr>
            <w:tcW w:w="2161" w:type="dxa"/>
          </w:tcPr>
          <w:p w14:paraId="1429D076" w14:textId="77777777" w:rsidR="00D10E30" w:rsidRPr="00B42E4C" w:rsidRDefault="00D10E30" w:rsidP="00FA5209">
            <w:pPr>
              <w:spacing w:before="120"/>
              <w:rPr>
                <w:b/>
                <w:sz w:val="20"/>
                <w:szCs w:val="20"/>
              </w:rPr>
            </w:pPr>
            <w:r w:rsidRPr="00B42E4C">
              <w:rPr>
                <w:b/>
                <w:sz w:val="20"/>
                <w:szCs w:val="20"/>
              </w:rPr>
              <w:t>Expenditures After Purchase</w:t>
            </w:r>
          </w:p>
        </w:tc>
        <w:tc>
          <w:tcPr>
            <w:tcW w:w="7667" w:type="dxa"/>
          </w:tcPr>
          <w:p w14:paraId="232F0D3F" w14:textId="2BE50095" w:rsidR="00D10E30" w:rsidRPr="00B42E4C" w:rsidRDefault="00F845F0" w:rsidP="00FA5209">
            <w:pPr>
              <w:spacing w:before="120"/>
              <w:rPr>
                <w:sz w:val="20"/>
                <w:szCs w:val="20"/>
              </w:rPr>
            </w:pPr>
            <w:r>
              <w:rPr>
                <w:sz w:val="20"/>
                <w:szCs w:val="20"/>
              </w:rPr>
              <w:t>No adjustments required.</w:t>
            </w:r>
          </w:p>
        </w:tc>
      </w:tr>
      <w:tr w:rsidR="00D10E30" w:rsidRPr="00B42E4C" w14:paraId="3FB79603" w14:textId="77777777" w:rsidTr="00FA5209">
        <w:tc>
          <w:tcPr>
            <w:tcW w:w="2161" w:type="dxa"/>
            <w:tcBorders>
              <w:bottom w:val="single" w:sz="4" w:space="0" w:color="auto"/>
            </w:tcBorders>
          </w:tcPr>
          <w:p w14:paraId="4B024AB7" w14:textId="77777777" w:rsidR="00D10E30" w:rsidRPr="00B42E4C" w:rsidRDefault="00D10E30" w:rsidP="00FA5209">
            <w:pPr>
              <w:spacing w:before="120"/>
              <w:rPr>
                <w:b/>
                <w:sz w:val="20"/>
                <w:szCs w:val="20"/>
              </w:rPr>
            </w:pPr>
            <w:r w:rsidRPr="00B42E4C">
              <w:rPr>
                <w:b/>
                <w:sz w:val="20"/>
                <w:szCs w:val="20"/>
              </w:rPr>
              <w:t>Time</w:t>
            </w:r>
          </w:p>
        </w:tc>
        <w:tc>
          <w:tcPr>
            <w:tcW w:w="7667" w:type="dxa"/>
            <w:tcBorders>
              <w:bottom w:val="single" w:sz="4" w:space="0" w:color="auto"/>
            </w:tcBorders>
          </w:tcPr>
          <w:p w14:paraId="31F9301D" w14:textId="323CAAF8" w:rsidR="00D10E30" w:rsidRPr="00B42E4C" w:rsidRDefault="00D10E30" w:rsidP="00FA5209">
            <w:pPr>
              <w:spacing w:before="120" w:after="120"/>
              <w:rPr>
                <w:sz w:val="20"/>
                <w:szCs w:val="20"/>
              </w:rPr>
            </w:pPr>
            <w:r w:rsidRPr="00B42E4C">
              <w:rPr>
                <w:sz w:val="20"/>
                <w:szCs w:val="20"/>
              </w:rPr>
              <w:t xml:space="preserve">Pricing levels </w:t>
            </w:r>
            <w:r w:rsidR="00321CF8">
              <w:rPr>
                <w:sz w:val="20"/>
                <w:szCs w:val="20"/>
              </w:rPr>
              <w:t>decreased</w:t>
            </w:r>
            <w:r w:rsidR="00FB14B6">
              <w:rPr>
                <w:sz w:val="20"/>
                <w:szCs w:val="20"/>
              </w:rPr>
              <w:t xml:space="preserve"> for</w:t>
            </w:r>
            <w:r w:rsidR="00321CF8">
              <w:rPr>
                <w:sz w:val="20"/>
                <w:szCs w:val="20"/>
              </w:rPr>
              <w:t xml:space="preserve"> industrial</w:t>
            </w:r>
            <w:r w:rsidR="00FB14B6">
              <w:rPr>
                <w:sz w:val="20"/>
                <w:szCs w:val="20"/>
              </w:rPr>
              <w:t xml:space="preserve">/office properties </w:t>
            </w:r>
            <w:r w:rsidR="00321CF8">
              <w:rPr>
                <w:sz w:val="20"/>
                <w:szCs w:val="20"/>
              </w:rPr>
              <w:t>from 2022-2023 and have remained stable in 2024</w:t>
            </w:r>
            <w:r w:rsidRPr="00B42E4C">
              <w:rPr>
                <w:sz w:val="20"/>
                <w:szCs w:val="20"/>
              </w:rPr>
              <w:t xml:space="preserve">.    </w:t>
            </w:r>
          </w:p>
        </w:tc>
      </w:tr>
      <w:tr w:rsidR="00D10E30" w:rsidRPr="00EF3469" w14:paraId="6221AA4A" w14:textId="77777777" w:rsidTr="00FA5209">
        <w:tc>
          <w:tcPr>
            <w:tcW w:w="9828"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02C3E4" w14:textId="77777777" w:rsidR="00D10E30" w:rsidRPr="00B42E4C" w:rsidRDefault="00D10E30" w:rsidP="00FA5209">
            <w:pPr>
              <w:rPr>
                <w:b/>
                <w:sz w:val="20"/>
                <w:szCs w:val="20"/>
              </w:rPr>
            </w:pPr>
            <w:r w:rsidRPr="00B42E4C">
              <w:rPr>
                <w:b/>
                <w:sz w:val="20"/>
                <w:szCs w:val="20"/>
              </w:rPr>
              <w:t>ELEMENTS OF COMPARISON</w:t>
            </w:r>
          </w:p>
        </w:tc>
      </w:tr>
      <w:tr w:rsidR="00D10E30" w:rsidRPr="00EF3469" w14:paraId="4AAA7488" w14:textId="77777777" w:rsidTr="00F845F0">
        <w:trPr>
          <w:trHeight w:val="404"/>
        </w:trPr>
        <w:tc>
          <w:tcPr>
            <w:tcW w:w="2161" w:type="dxa"/>
            <w:tcBorders>
              <w:top w:val="single" w:sz="4" w:space="0" w:color="auto"/>
            </w:tcBorders>
          </w:tcPr>
          <w:p w14:paraId="408EB605" w14:textId="77777777" w:rsidR="00D10E30" w:rsidRPr="00B42E4C" w:rsidRDefault="00D10E30" w:rsidP="00FA5209">
            <w:pPr>
              <w:spacing w:before="120"/>
              <w:rPr>
                <w:b/>
                <w:sz w:val="20"/>
                <w:szCs w:val="20"/>
              </w:rPr>
            </w:pPr>
            <w:r w:rsidRPr="00B42E4C">
              <w:rPr>
                <w:b/>
                <w:sz w:val="20"/>
                <w:szCs w:val="20"/>
              </w:rPr>
              <w:t>Location</w:t>
            </w:r>
          </w:p>
        </w:tc>
        <w:tc>
          <w:tcPr>
            <w:tcW w:w="7667" w:type="dxa"/>
            <w:tcBorders>
              <w:top w:val="single" w:sz="4" w:space="0" w:color="auto"/>
            </w:tcBorders>
          </w:tcPr>
          <w:p w14:paraId="3DE9BAA7" w14:textId="70A9DBB6" w:rsidR="00D10E30" w:rsidRPr="00B42E4C" w:rsidRDefault="00F845F0" w:rsidP="00FA5209">
            <w:pPr>
              <w:spacing w:before="120"/>
              <w:rPr>
                <w:sz w:val="20"/>
                <w:szCs w:val="20"/>
              </w:rPr>
            </w:pPr>
            <w:r>
              <w:rPr>
                <w:sz w:val="20"/>
                <w:szCs w:val="20"/>
              </w:rPr>
              <w:t>Sales 2-4</w:t>
            </w:r>
            <w:r w:rsidR="00D10E30" w:rsidRPr="00B42E4C">
              <w:rPr>
                <w:sz w:val="20"/>
                <w:szCs w:val="20"/>
              </w:rPr>
              <w:t xml:space="preserve"> </w:t>
            </w:r>
            <w:r>
              <w:rPr>
                <w:sz w:val="20"/>
                <w:szCs w:val="20"/>
              </w:rPr>
              <w:t>are</w:t>
            </w:r>
            <w:r w:rsidR="00321CF8" w:rsidRPr="00B42E4C">
              <w:rPr>
                <w:sz w:val="20"/>
                <w:szCs w:val="20"/>
              </w:rPr>
              <w:t xml:space="preserve"> in</w:t>
            </w:r>
            <w:r w:rsidR="00FB14B6">
              <w:rPr>
                <w:sz w:val="20"/>
                <w:szCs w:val="20"/>
              </w:rPr>
              <w:t xml:space="preserve"> </w:t>
            </w:r>
            <w:r>
              <w:rPr>
                <w:sz w:val="20"/>
                <w:szCs w:val="20"/>
              </w:rPr>
              <w:t>superior locations</w:t>
            </w:r>
            <w:r w:rsidR="00D10E30" w:rsidRPr="00B42E4C">
              <w:rPr>
                <w:sz w:val="20"/>
                <w:szCs w:val="20"/>
              </w:rPr>
              <w:t>, requiring negative adjustment</w:t>
            </w:r>
            <w:r w:rsidR="00321CF8">
              <w:rPr>
                <w:sz w:val="20"/>
                <w:szCs w:val="20"/>
              </w:rPr>
              <w:t>s</w:t>
            </w:r>
            <w:r w:rsidR="00D10E30" w:rsidRPr="00B42E4C">
              <w:rPr>
                <w:sz w:val="20"/>
                <w:szCs w:val="20"/>
              </w:rPr>
              <w:t xml:space="preserve">. </w:t>
            </w:r>
          </w:p>
        </w:tc>
      </w:tr>
      <w:tr w:rsidR="00D10E30" w:rsidRPr="00EF3469" w14:paraId="47297D9D" w14:textId="77777777" w:rsidTr="00FA5209">
        <w:tc>
          <w:tcPr>
            <w:tcW w:w="2161" w:type="dxa"/>
          </w:tcPr>
          <w:p w14:paraId="08455369" w14:textId="616118EE" w:rsidR="00D10E30" w:rsidRPr="00B42E4C" w:rsidRDefault="00D10E30" w:rsidP="00FA5209">
            <w:pPr>
              <w:spacing w:before="120"/>
              <w:rPr>
                <w:b/>
                <w:sz w:val="20"/>
                <w:szCs w:val="20"/>
              </w:rPr>
            </w:pPr>
            <w:r w:rsidRPr="00B42E4C">
              <w:rPr>
                <w:b/>
                <w:sz w:val="20"/>
                <w:szCs w:val="20"/>
              </w:rPr>
              <w:t>Age</w:t>
            </w:r>
          </w:p>
        </w:tc>
        <w:tc>
          <w:tcPr>
            <w:tcW w:w="7667" w:type="dxa"/>
          </w:tcPr>
          <w:p w14:paraId="669D99FD" w14:textId="220BA00F" w:rsidR="00D10E30" w:rsidRPr="00B42E4C" w:rsidRDefault="00FB14B6" w:rsidP="00FA5209">
            <w:pPr>
              <w:spacing w:before="120"/>
              <w:rPr>
                <w:sz w:val="20"/>
                <w:szCs w:val="20"/>
              </w:rPr>
            </w:pPr>
            <w:r>
              <w:rPr>
                <w:sz w:val="20"/>
                <w:szCs w:val="20"/>
              </w:rPr>
              <w:t>Sales 1-3</w:t>
            </w:r>
            <w:r w:rsidR="00D10E30" w:rsidRPr="00B42E4C">
              <w:rPr>
                <w:sz w:val="20"/>
                <w:szCs w:val="20"/>
              </w:rPr>
              <w:t xml:space="preserve"> are inferior</w:t>
            </w:r>
            <w:r w:rsidR="00F845F0">
              <w:rPr>
                <w:sz w:val="20"/>
                <w:szCs w:val="20"/>
              </w:rPr>
              <w:t xml:space="preserve"> in age</w:t>
            </w:r>
            <w:r w:rsidR="00D10E30" w:rsidRPr="00B42E4C">
              <w:rPr>
                <w:sz w:val="20"/>
                <w:szCs w:val="20"/>
              </w:rPr>
              <w:t>, requiring positive adjustment</w:t>
            </w:r>
            <w:r w:rsidR="00F845F0">
              <w:rPr>
                <w:sz w:val="20"/>
                <w:szCs w:val="20"/>
              </w:rPr>
              <w:t>s</w:t>
            </w:r>
            <w:r w:rsidR="00D10E30" w:rsidRPr="00B42E4C">
              <w:rPr>
                <w:sz w:val="20"/>
                <w:szCs w:val="20"/>
              </w:rPr>
              <w:t>.</w:t>
            </w:r>
          </w:p>
        </w:tc>
      </w:tr>
      <w:tr w:rsidR="003573F6" w:rsidRPr="00EF3469" w14:paraId="27832E96" w14:textId="77777777" w:rsidTr="00FA5209">
        <w:tc>
          <w:tcPr>
            <w:tcW w:w="2161" w:type="dxa"/>
          </w:tcPr>
          <w:p w14:paraId="528CB319" w14:textId="40B71676" w:rsidR="003573F6" w:rsidRPr="00B42E4C" w:rsidRDefault="00F845F0" w:rsidP="00FA5209">
            <w:pPr>
              <w:spacing w:before="120"/>
              <w:rPr>
                <w:b/>
                <w:sz w:val="20"/>
                <w:szCs w:val="20"/>
              </w:rPr>
            </w:pPr>
            <w:r>
              <w:rPr>
                <w:b/>
                <w:sz w:val="20"/>
                <w:szCs w:val="20"/>
              </w:rPr>
              <w:t>Building Characteristics</w:t>
            </w:r>
          </w:p>
        </w:tc>
        <w:tc>
          <w:tcPr>
            <w:tcW w:w="7667" w:type="dxa"/>
          </w:tcPr>
          <w:p w14:paraId="7ABFB4AC" w14:textId="530FAD03" w:rsidR="003573F6" w:rsidRDefault="00F845F0" w:rsidP="00FA5209">
            <w:pPr>
              <w:spacing w:before="120"/>
              <w:rPr>
                <w:sz w:val="20"/>
                <w:szCs w:val="20"/>
              </w:rPr>
            </w:pPr>
            <w:r>
              <w:rPr>
                <w:sz w:val="20"/>
                <w:szCs w:val="20"/>
              </w:rPr>
              <w:t>No adjustments required</w:t>
            </w:r>
            <w:r w:rsidR="003573F6">
              <w:rPr>
                <w:sz w:val="20"/>
                <w:szCs w:val="20"/>
              </w:rPr>
              <w:t>.</w:t>
            </w:r>
          </w:p>
        </w:tc>
      </w:tr>
      <w:tr w:rsidR="00D10E30" w:rsidRPr="00EF3469" w14:paraId="043C1B1D" w14:textId="77777777" w:rsidTr="00FA5209">
        <w:tc>
          <w:tcPr>
            <w:tcW w:w="2161" w:type="dxa"/>
          </w:tcPr>
          <w:p w14:paraId="1DC4CFCC" w14:textId="74E7CECB" w:rsidR="00F845F0" w:rsidRPr="00B42E4C" w:rsidRDefault="00F845F0" w:rsidP="00FA5209">
            <w:pPr>
              <w:spacing w:before="120"/>
              <w:rPr>
                <w:b/>
                <w:sz w:val="20"/>
                <w:szCs w:val="20"/>
              </w:rPr>
            </w:pPr>
            <w:r>
              <w:rPr>
                <w:b/>
                <w:sz w:val="20"/>
                <w:szCs w:val="20"/>
              </w:rPr>
              <w:t>Condition</w:t>
            </w:r>
          </w:p>
        </w:tc>
        <w:tc>
          <w:tcPr>
            <w:tcW w:w="7667" w:type="dxa"/>
          </w:tcPr>
          <w:p w14:paraId="22647DD5" w14:textId="1B6D3465" w:rsidR="00D10E30" w:rsidRPr="00B42E4C" w:rsidRDefault="00FB14B6" w:rsidP="00FA5209">
            <w:pPr>
              <w:spacing w:before="120"/>
              <w:rPr>
                <w:sz w:val="20"/>
                <w:szCs w:val="20"/>
              </w:rPr>
            </w:pPr>
            <w:r>
              <w:rPr>
                <w:sz w:val="20"/>
                <w:szCs w:val="20"/>
              </w:rPr>
              <w:t>No adjustment</w:t>
            </w:r>
            <w:r w:rsidR="00F845F0">
              <w:rPr>
                <w:sz w:val="20"/>
                <w:szCs w:val="20"/>
              </w:rPr>
              <w:t>s</w:t>
            </w:r>
            <w:r>
              <w:rPr>
                <w:sz w:val="20"/>
                <w:szCs w:val="20"/>
              </w:rPr>
              <w:t xml:space="preserve"> required</w:t>
            </w:r>
            <w:r w:rsidR="00D10E30">
              <w:rPr>
                <w:sz w:val="20"/>
                <w:szCs w:val="20"/>
              </w:rPr>
              <w:t xml:space="preserve">.  </w:t>
            </w:r>
          </w:p>
        </w:tc>
      </w:tr>
      <w:tr w:rsidR="00D10E30" w:rsidRPr="00EF3469" w14:paraId="5E99FEFD" w14:textId="77777777" w:rsidTr="00FA5209">
        <w:tc>
          <w:tcPr>
            <w:tcW w:w="2161" w:type="dxa"/>
          </w:tcPr>
          <w:p w14:paraId="08B99294" w14:textId="77777777" w:rsidR="00D10E30" w:rsidRDefault="00F845F0" w:rsidP="00FA5209">
            <w:pPr>
              <w:spacing w:before="120"/>
              <w:rPr>
                <w:b/>
                <w:sz w:val="20"/>
                <w:szCs w:val="20"/>
              </w:rPr>
            </w:pPr>
            <w:r>
              <w:rPr>
                <w:b/>
                <w:sz w:val="20"/>
                <w:szCs w:val="20"/>
              </w:rPr>
              <w:t>Zone</w:t>
            </w:r>
          </w:p>
          <w:p w14:paraId="10E8ECFF" w14:textId="6481FD23" w:rsidR="00F845F0" w:rsidRPr="00B42E4C" w:rsidRDefault="00F845F0" w:rsidP="00FA5209">
            <w:pPr>
              <w:spacing w:before="120"/>
              <w:rPr>
                <w:b/>
                <w:sz w:val="20"/>
                <w:szCs w:val="20"/>
              </w:rPr>
            </w:pPr>
            <w:r>
              <w:rPr>
                <w:b/>
                <w:sz w:val="20"/>
                <w:szCs w:val="20"/>
              </w:rPr>
              <w:t>Utilities</w:t>
            </w:r>
          </w:p>
        </w:tc>
        <w:tc>
          <w:tcPr>
            <w:tcW w:w="7667" w:type="dxa"/>
          </w:tcPr>
          <w:p w14:paraId="5788C327" w14:textId="77777777" w:rsidR="00D10E30" w:rsidRDefault="00D10E30" w:rsidP="00FA5209">
            <w:pPr>
              <w:spacing w:before="120"/>
              <w:rPr>
                <w:sz w:val="20"/>
                <w:szCs w:val="20"/>
              </w:rPr>
            </w:pPr>
            <w:r w:rsidRPr="00B42E4C">
              <w:rPr>
                <w:sz w:val="20"/>
                <w:szCs w:val="20"/>
              </w:rPr>
              <w:t xml:space="preserve">No adjustments </w:t>
            </w:r>
            <w:r w:rsidR="00F845F0">
              <w:rPr>
                <w:sz w:val="20"/>
                <w:szCs w:val="20"/>
              </w:rPr>
              <w:t>required</w:t>
            </w:r>
            <w:r w:rsidRPr="00B42E4C">
              <w:rPr>
                <w:sz w:val="20"/>
                <w:szCs w:val="20"/>
              </w:rPr>
              <w:t xml:space="preserve">.  </w:t>
            </w:r>
          </w:p>
          <w:p w14:paraId="52D8B4B9" w14:textId="15E028DE" w:rsidR="00F845F0" w:rsidRPr="00B42E4C" w:rsidRDefault="00F845F0" w:rsidP="00FA5209">
            <w:pPr>
              <w:spacing w:before="120"/>
              <w:rPr>
                <w:sz w:val="20"/>
                <w:szCs w:val="20"/>
              </w:rPr>
            </w:pPr>
            <w:r>
              <w:rPr>
                <w:sz w:val="20"/>
                <w:szCs w:val="20"/>
              </w:rPr>
              <w:t>Sale 3 has private utilities, requiring a negative adjustment.</w:t>
            </w:r>
          </w:p>
        </w:tc>
      </w:tr>
      <w:tr w:rsidR="00F845F0" w:rsidRPr="00EF3469" w14:paraId="04ADA455" w14:textId="77777777" w:rsidTr="00FA5209">
        <w:tc>
          <w:tcPr>
            <w:tcW w:w="2161" w:type="dxa"/>
          </w:tcPr>
          <w:p w14:paraId="54D80B52" w14:textId="46EB3712" w:rsidR="00F845F0" w:rsidRPr="00B42E4C" w:rsidRDefault="00F845F0" w:rsidP="00F845F0">
            <w:pPr>
              <w:spacing w:before="120"/>
              <w:rPr>
                <w:b/>
                <w:sz w:val="20"/>
                <w:szCs w:val="20"/>
              </w:rPr>
            </w:pPr>
            <w:r w:rsidRPr="00B42E4C">
              <w:rPr>
                <w:b/>
                <w:sz w:val="20"/>
                <w:szCs w:val="20"/>
              </w:rPr>
              <w:t>Building Size</w:t>
            </w:r>
          </w:p>
        </w:tc>
        <w:tc>
          <w:tcPr>
            <w:tcW w:w="7667" w:type="dxa"/>
          </w:tcPr>
          <w:p w14:paraId="7F3739B4" w14:textId="2B5C5E88" w:rsidR="00F845F0" w:rsidRPr="00B42E4C" w:rsidRDefault="00F845F0" w:rsidP="00F845F0">
            <w:pPr>
              <w:spacing w:before="120"/>
              <w:rPr>
                <w:sz w:val="20"/>
                <w:szCs w:val="20"/>
              </w:rPr>
            </w:pPr>
            <w:r>
              <w:rPr>
                <w:sz w:val="20"/>
                <w:szCs w:val="20"/>
              </w:rPr>
              <w:t>Sale</w:t>
            </w:r>
            <w:r>
              <w:rPr>
                <w:sz w:val="20"/>
                <w:szCs w:val="20"/>
              </w:rPr>
              <w:t xml:space="preserve"> 2 is</w:t>
            </w:r>
            <w:r>
              <w:rPr>
                <w:sz w:val="20"/>
                <w:szCs w:val="20"/>
              </w:rPr>
              <w:t xml:space="preserve"> considerably </w:t>
            </w:r>
            <w:r w:rsidR="00AA3067">
              <w:rPr>
                <w:sz w:val="20"/>
                <w:szCs w:val="20"/>
              </w:rPr>
              <w:t>inferior to</w:t>
            </w:r>
            <w:r>
              <w:rPr>
                <w:sz w:val="20"/>
                <w:szCs w:val="20"/>
              </w:rPr>
              <w:t xml:space="preserve"> the subject</w:t>
            </w:r>
            <w:r w:rsidR="00AA3067">
              <w:rPr>
                <w:sz w:val="20"/>
                <w:szCs w:val="20"/>
              </w:rPr>
              <w:t xml:space="preserve"> in building size</w:t>
            </w:r>
            <w:r w:rsidRPr="007E1C77">
              <w:rPr>
                <w:sz w:val="20"/>
                <w:szCs w:val="20"/>
              </w:rPr>
              <w:t>, requiring</w:t>
            </w:r>
            <w:r>
              <w:rPr>
                <w:sz w:val="20"/>
                <w:szCs w:val="20"/>
              </w:rPr>
              <w:t xml:space="preserve"> a</w:t>
            </w:r>
            <w:r w:rsidRPr="007E1C77">
              <w:rPr>
                <w:sz w:val="20"/>
                <w:szCs w:val="20"/>
              </w:rPr>
              <w:t xml:space="preserve"> </w:t>
            </w:r>
            <w:r>
              <w:rPr>
                <w:sz w:val="20"/>
                <w:szCs w:val="20"/>
              </w:rPr>
              <w:t>positive</w:t>
            </w:r>
            <w:r w:rsidRPr="007E1C77">
              <w:rPr>
                <w:sz w:val="20"/>
                <w:szCs w:val="20"/>
              </w:rPr>
              <w:t xml:space="preserve"> adjustment.</w:t>
            </w:r>
            <w:r>
              <w:rPr>
                <w:sz w:val="20"/>
                <w:szCs w:val="20"/>
              </w:rPr>
              <w:t xml:space="preserve"> Sale 3 is considerably </w:t>
            </w:r>
            <w:r w:rsidR="00AA3067">
              <w:rPr>
                <w:sz w:val="20"/>
                <w:szCs w:val="20"/>
              </w:rPr>
              <w:t>superior</w:t>
            </w:r>
            <w:r>
              <w:rPr>
                <w:sz w:val="20"/>
                <w:szCs w:val="20"/>
              </w:rPr>
              <w:t xml:space="preserve"> t</w:t>
            </w:r>
            <w:r w:rsidR="00AA3067">
              <w:rPr>
                <w:sz w:val="20"/>
                <w:szCs w:val="20"/>
              </w:rPr>
              <w:t>o</w:t>
            </w:r>
            <w:r>
              <w:rPr>
                <w:sz w:val="20"/>
                <w:szCs w:val="20"/>
              </w:rPr>
              <w:t xml:space="preserve"> the subject</w:t>
            </w:r>
            <w:r w:rsidR="00AA3067">
              <w:rPr>
                <w:sz w:val="20"/>
                <w:szCs w:val="20"/>
              </w:rPr>
              <w:t xml:space="preserve"> in building size</w:t>
            </w:r>
            <w:r>
              <w:rPr>
                <w:sz w:val="20"/>
                <w:szCs w:val="20"/>
              </w:rPr>
              <w:t>, requiring a negative adjustment.</w:t>
            </w:r>
            <w:r w:rsidRPr="007E1C77">
              <w:rPr>
                <w:sz w:val="20"/>
                <w:szCs w:val="20"/>
              </w:rPr>
              <w:t xml:space="preserve">  </w:t>
            </w:r>
          </w:p>
        </w:tc>
      </w:tr>
      <w:tr w:rsidR="00F845F0" w:rsidRPr="00EF3469" w14:paraId="3DF64C92" w14:textId="77777777" w:rsidTr="00FA5209">
        <w:tc>
          <w:tcPr>
            <w:tcW w:w="2161" w:type="dxa"/>
          </w:tcPr>
          <w:p w14:paraId="148600C3" w14:textId="6E9CA066" w:rsidR="00F845F0" w:rsidRPr="00B42E4C" w:rsidRDefault="00AA3067" w:rsidP="00F845F0">
            <w:pPr>
              <w:spacing w:before="120"/>
              <w:rPr>
                <w:b/>
                <w:sz w:val="20"/>
                <w:szCs w:val="20"/>
              </w:rPr>
            </w:pPr>
            <w:r>
              <w:rPr>
                <w:b/>
                <w:sz w:val="20"/>
                <w:szCs w:val="20"/>
              </w:rPr>
              <w:t>Site Size</w:t>
            </w:r>
          </w:p>
        </w:tc>
        <w:tc>
          <w:tcPr>
            <w:tcW w:w="7667" w:type="dxa"/>
          </w:tcPr>
          <w:p w14:paraId="73D7EEEF" w14:textId="5A032114" w:rsidR="00F845F0" w:rsidRPr="00B42E4C" w:rsidRDefault="00AA3067" w:rsidP="00F845F0">
            <w:pPr>
              <w:spacing w:before="120"/>
              <w:rPr>
                <w:sz w:val="20"/>
                <w:szCs w:val="20"/>
              </w:rPr>
            </w:pPr>
            <w:r>
              <w:rPr>
                <w:sz w:val="20"/>
                <w:szCs w:val="20"/>
              </w:rPr>
              <w:t>All sales had site sizes that were inferior to the subject, requiring positive adjustments</w:t>
            </w:r>
            <w:r w:rsidR="00F845F0">
              <w:rPr>
                <w:sz w:val="20"/>
                <w:szCs w:val="20"/>
              </w:rPr>
              <w:t>.</w:t>
            </w:r>
          </w:p>
        </w:tc>
      </w:tr>
      <w:tr w:rsidR="00F845F0" w:rsidRPr="00EF3469" w14:paraId="299E7644" w14:textId="77777777" w:rsidTr="00FA5209">
        <w:tc>
          <w:tcPr>
            <w:tcW w:w="2161" w:type="dxa"/>
          </w:tcPr>
          <w:p w14:paraId="4722ADEC" w14:textId="10B35A58" w:rsidR="00F845F0" w:rsidRPr="00B42E4C" w:rsidRDefault="00F845F0" w:rsidP="00F845F0">
            <w:pPr>
              <w:spacing w:before="120"/>
              <w:rPr>
                <w:b/>
                <w:sz w:val="20"/>
                <w:szCs w:val="20"/>
              </w:rPr>
            </w:pPr>
          </w:p>
        </w:tc>
        <w:tc>
          <w:tcPr>
            <w:tcW w:w="7667" w:type="dxa"/>
          </w:tcPr>
          <w:p w14:paraId="187708EF" w14:textId="729D1ECC" w:rsidR="00F845F0" w:rsidRPr="007E1C77" w:rsidRDefault="00F845F0" w:rsidP="00F845F0">
            <w:pPr>
              <w:spacing w:before="120"/>
              <w:rPr>
                <w:sz w:val="20"/>
                <w:szCs w:val="20"/>
              </w:rPr>
            </w:pPr>
          </w:p>
        </w:tc>
      </w:tr>
      <w:tr w:rsidR="00F845F0" w:rsidRPr="00EF3469" w14:paraId="06130BD0" w14:textId="77777777" w:rsidTr="00FA5209">
        <w:tc>
          <w:tcPr>
            <w:tcW w:w="2161" w:type="dxa"/>
          </w:tcPr>
          <w:p w14:paraId="31ED98A4" w14:textId="77777777" w:rsidR="00F845F0" w:rsidRPr="00B42E4C" w:rsidRDefault="00F845F0" w:rsidP="00F845F0">
            <w:pPr>
              <w:spacing w:before="120"/>
              <w:rPr>
                <w:b/>
                <w:sz w:val="20"/>
                <w:szCs w:val="20"/>
              </w:rPr>
            </w:pPr>
          </w:p>
        </w:tc>
        <w:tc>
          <w:tcPr>
            <w:tcW w:w="7667" w:type="dxa"/>
          </w:tcPr>
          <w:p w14:paraId="030586DA" w14:textId="77777777" w:rsidR="00F845F0" w:rsidRPr="00EF3469" w:rsidRDefault="00F845F0" w:rsidP="00F845F0">
            <w:pPr>
              <w:spacing w:before="120"/>
              <w:rPr>
                <w:sz w:val="20"/>
                <w:szCs w:val="20"/>
                <w:highlight w:val="yellow"/>
              </w:rPr>
            </w:pPr>
          </w:p>
        </w:tc>
      </w:tr>
    </w:tbl>
    <w:p w14:paraId="23B8E5A6" w14:textId="77777777" w:rsidR="00D10E30" w:rsidRPr="00EF3469" w:rsidRDefault="00D10E30" w:rsidP="00D10E30">
      <w:pPr>
        <w:ind w:firstLine="720"/>
        <w:rPr>
          <w:sz w:val="16"/>
          <w:szCs w:val="16"/>
          <w:highlight w:val="yellow"/>
        </w:rPr>
      </w:pPr>
    </w:p>
    <w:p w14:paraId="074ED12D" w14:textId="77777777" w:rsidR="00D10E30" w:rsidRPr="00EF3469" w:rsidRDefault="00D10E30" w:rsidP="00D10E30">
      <w:pPr>
        <w:ind w:firstLine="720"/>
        <w:rPr>
          <w:sz w:val="16"/>
          <w:szCs w:val="16"/>
          <w:highlight w:val="yellow"/>
        </w:rPr>
      </w:pPr>
    </w:p>
    <w:p w14:paraId="75BB5CF2" w14:textId="77777777" w:rsidR="00D10E30" w:rsidRPr="00EF3469" w:rsidRDefault="00D10E30" w:rsidP="00D10E30">
      <w:pPr>
        <w:ind w:firstLine="720"/>
        <w:rPr>
          <w:sz w:val="16"/>
          <w:szCs w:val="16"/>
          <w:highlight w:val="yellow"/>
        </w:rPr>
      </w:pPr>
    </w:p>
    <w:p w14:paraId="2FE9B98F" w14:textId="77777777" w:rsidR="00D10E30" w:rsidRPr="00EF3469" w:rsidRDefault="00D10E30" w:rsidP="00D10E30">
      <w:pPr>
        <w:ind w:firstLine="720"/>
        <w:rPr>
          <w:sz w:val="16"/>
          <w:szCs w:val="16"/>
          <w:highlight w:val="yellow"/>
        </w:rPr>
      </w:pPr>
    </w:p>
    <w:p w14:paraId="3480705A" w14:textId="77777777" w:rsidR="00D10E30" w:rsidRPr="00EF3469" w:rsidRDefault="00D10E30" w:rsidP="00D10E30">
      <w:pPr>
        <w:ind w:firstLine="720"/>
        <w:rPr>
          <w:sz w:val="16"/>
          <w:szCs w:val="16"/>
          <w:highlight w:val="yellow"/>
        </w:rPr>
      </w:pPr>
    </w:p>
    <w:p w14:paraId="3E62F886" w14:textId="77777777" w:rsidR="00D10E30" w:rsidRPr="00EF3469" w:rsidRDefault="00D10E30" w:rsidP="00D10E30">
      <w:pPr>
        <w:ind w:firstLine="720"/>
        <w:rPr>
          <w:sz w:val="16"/>
          <w:szCs w:val="16"/>
          <w:highlight w:val="yellow"/>
        </w:rPr>
      </w:pPr>
    </w:p>
    <w:p w14:paraId="75E4FF9F" w14:textId="77777777" w:rsidR="00D10E30" w:rsidRPr="00EF3469" w:rsidRDefault="00D10E30" w:rsidP="00D10E30">
      <w:pPr>
        <w:ind w:firstLine="720"/>
        <w:rPr>
          <w:sz w:val="16"/>
          <w:szCs w:val="16"/>
          <w:highlight w:val="yellow"/>
        </w:rPr>
      </w:pPr>
    </w:p>
    <w:p w14:paraId="6D2F79E2" w14:textId="77777777" w:rsidR="00D10E30" w:rsidRPr="00EF3469" w:rsidRDefault="00D10E30" w:rsidP="00D10E30">
      <w:pPr>
        <w:ind w:firstLine="720"/>
        <w:rPr>
          <w:sz w:val="16"/>
          <w:szCs w:val="16"/>
          <w:highlight w:val="yellow"/>
        </w:rPr>
      </w:pPr>
    </w:p>
    <w:p w14:paraId="5163CE82" w14:textId="77777777" w:rsidR="00D10E30" w:rsidRPr="00EF3469" w:rsidRDefault="00D10E30" w:rsidP="00D10E30">
      <w:pPr>
        <w:ind w:firstLine="720"/>
        <w:rPr>
          <w:sz w:val="16"/>
          <w:szCs w:val="16"/>
          <w:highlight w:val="yellow"/>
        </w:rPr>
      </w:pPr>
    </w:p>
    <w:p w14:paraId="7CF6315B" w14:textId="77777777" w:rsidR="00D10E30" w:rsidRPr="00EF3469" w:rsidRDefault="00D10E30" w:rsidP="00D10E30">
      <w:pPr>
        <w:ind w:firstLine="720"/>
        <w:rPr>
          <w:sz w:val="16"/>
          <w:szCs w:val="16"/>
          <w:highlight w:val="yellow"/>
        </w:rPr>
      </w:pPr>
    </w:p>
    <w:p w14:paraId="0BD071FD" w14:textId="77777777" w:rsidR="00D10E30" w:rsidRPr="00EF3469" w:rsidRDefault="00D10E30" w:rsidP="00D10E30">
      <w:pPr>
        <w:ind w:firstLine="720"/>
        <w:rPr>
          <w:sz w:val="16"/>
          <w:szCs w:val="16"/>
          <w:highlight w:val="yellow"/>
        </w:rPr>
      </w:pPr>
    </w:p>
    <w:p w14:paraId="56B1A930" w14:textId="77777777" w:rsidR="00D10E30" w:rsidRPr="00EF3469" w:rsidRDefault="00D10E30" w:rsidP="00D10E30">
      <w:pPr>
        <w:ind w:firstLine="720"/>
        <w:rPr>
          <w:sz w:val="16"/>
          <w:szCs w:val="16"/>
          <w:highlight w:val="yellow"/>
        </w:rPr>
      </w:pPr>
    </w:p>
    <w:p w14:paraId="78B46BB4" w14:textId="4BA8745E" w:rsidR="00D10E30" w:rsidRDefault="00D10E30" w:rsidP="00D10E30">
      <w:pPr>
        <w:ind w:firstLine="720"/>
        <w:rPr>
          <w:sz w:val="16"/>
          <w:szCs w:val="16"/>
          <w:highlight w:val="yellow"/>
        </w:rPr>
      </w:pPr>
    </w:p>
    <w:p w14:paraId="18851A22" w14:textId="454857FA" w:rsidR="00D10E30" w:rsidRDefault="00D10E30" w:rsidP="00D10E30">
      <w:pPr>
        <w:ind w:firstLine="720"/>
        <w:rPr>
          <w:sz w:val="16"/>
          <w:szCs w:val="16"/>
          <w:highlight w:val="yellow"/>
        </w:rPr>
      </w:pPr>
    </w:p>
    <w:p w14:paraId="0363F28F" w14:textId="2C5CF82B" w:rsidR="00D10E30" w:rsidRDefault="00D10E30" w:rsidP="00D10E30">
      <w:pPr>
        <w:ind w:firstLine="720"/>
        <w:rPr>
          <w:sz w:val="16"/>
          <w:szCs w:val="16"/>
          <w:highlight w:val="yellow"/>
        </w:rPr>
      </w:pPr>
    </w:p>
    <w:p w14:paraId="05A96783" w14:textId="4EF4B08E" w:rsidR="00D10E30" w:rsidRDefault="00D10E30" w:rsidP="00D10E30">
      <w:pPr>
        <w:ind w:firstLine="720"/>
        <w:rPr>
          <w:sz w:val="16"/>
          <w:szCs w:val="16"/>
          <w:highlight w:val="yellow"/>
        </w:rPr>
      </w:pPr>
    </w:p>
    <w:p w14:paraId="1C26189F" w14:textId="7C8B47DA" w:rsidR="00D10E30" w:rsidRDefault="00D10E30" w:rsidP="00D10E30">
      <w:pPr>
        <w:ind w:firstLine="720"/>
        <w:rPr>
          <w:sz w:val="16"/>
          <w:szCs w:val="16"/>
          <w:highlight w:val="yellow"/>
        </w:rPr>
      </w:pPr>
    </w:p>
    <w:p w14:paraId="065069F7" w14:textId="55FDCE45" w:rsidR="00D10E30" w:rsidRDefault="00D10E30" w:rsidP="00D10E30">
      <w:pPr>
        <w:ind w:firstLine="720"/>
        <w:rPr>
          <w:sz w:val="16"/>
          <w:szCs w:val="16"/>
          <w:highlight w:val="yellow"/>
        </w:rPr>
      </w:pPr>
    </w:p>
    <w:p w14:paraId="04DF06FC" w14:textId="7B1BA3D2" w:rsidR="00D10E30" w:rsidRDefault="00D10E30" w:rsidP="00D10E30">
      <w:pPr>
        <w:ind w:firstLine="720"/>
        <w:rPr>
          <w:sz w:val="16"/>
          <w:szCs w:val="16"/>
          <w:highlight w:val="yellow"/>
        </w:rPr>
      </w:pPr>
    </w:p>
    <w:p w14:paraId="6E68AAEB" w14:textId="4071EE7C" w:rsidR="00D10E30" w:rsidRDefault="00D10E30" w:rsidP="00D10E30">
      <w:pPr>
        <w:ind w:firstLine="720"/>
        <w:rPr>
          <w:sz w:val="16"/>
          <w:szCs w:val="16"/>
          <w:highlight w:val="yellow"/>
        </w:rPr>
      </w:pPr>
    </w:p>
    <w:p w14:paraId="6DD6E149" w14:textId="678DB058" w:rsidR="00D10E30" w:rsidRDefault="00D10E30" w:rsidP="00D10E30">
      <w:pPr>
        <w:ind w:firstLine="720"/>
        <w:rPr>
          <w:sz w:val="16"/>
          <w:szCs w:val="16"/>
          <w:highlight w:val="yellow"/>
        </w:rPr>
      </w:pPr>
    </w:p>
    <w:p w14:paraId="41B2FF81" w14:textId="0B00C20C" w:rsidR="00D10E30" w:rsidRDefault="00D10E30" w:rsidP="00D10E30">
      <w:pPr>
        <w:ind w:firstLine="720"/>
        <w:rPr>
          <w:sz w:val="16"/>
          <w:szCs w:val="16"/>
          <w:highlight w:val="yellow"/>
        </w:rPr>
      </w:pPr>
    </w:p>
    <w:p w14:paraId="41EB47A8" w14:textId="77777777" w:rsidR="00CD0334" w:rsidRPr="00CD0334" w:rsidRDefault="00CD0334" w:rsidP="00CD0334">
      <w:pPr>
        <w:spacing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538"/>
      </w:tblGrid>
      <w:tr w:rsidR="00CD0334" w:rsidRPr="00CD0334" w14:paraId="58F7C698" w14:textId="77777777" w:rsidTr="00CD033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7A28CD86" w14:textId="77777777" w:rsidR="00CD0334" w:rsidRPr="00CD0334" w:rsidRDefault="00CD0334" w:rsidP="00CD0334">
            <w:pPr>
              <w:rPr>
                <w:b/>
                <w:bCs/>
                <w:sz w:val="22"/>
                <w:szCs w:val="22"/>
              </w:rPr>
            </w:pPr>
            <w:r w:rsidRPr="00CD0334">
              <w:rPr>
                <w:noProof/>
              </w:rPr>
              <w:lastRenderedPageBreak/>
              <w:drawing>
                <wp:anchor distT="0" distB="0" distL="114300" distR="114300" simplePos="0" relativeHeight="251895296" behindDoc="0" locked="0" layoutInCell="1" allowOverlap="1" wp14:anchorId="232D04EB" wp14:editId="112280B8">
                  <wp:simplePos x="0" y="0"/>
                  <wp:positionH relativeFrom="column">
                    <wp:posOffset>4963795</wp:posOffset>
                  </wp:positionH>
                  <wp:positionV relativeFrom="paragraph">
                    <wp:posOffset>-4445</wp:posOffset>
                  </wp:positionV>
                  <wp:extent cx="1080770" cy="428625"/>
                  <wp:effectExtent l="0" t="0" r="5080" b="9525"/>
                  <wp:wrapThrough wrapText="bothSides">
                    <wp:wrapPolygon edited="0">
                      <wp:start x="0" y="0"/>
                      <wp:lineTo x="0" y="21120"/>
                      <wp:lineTo x="21321" y="21120"/>
                      <wp:lineTo x="21321" y="0"/>
                      <wp:lineTo x="0" y="0"/>
                    </wp:wrapPolygon>
                  </wp:wrapThrough>
                  <wp:docPr id="203772251" name="Picture 203772251" descr="A black and white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71427105" name="Picture 171427105" descr="A black and white sign with whit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080770" cy="428625"/>
                          </a:xfrm>
                          <a:prstGeom prst="rect">
                            <a:avLst/>
                          </a:prstGeom>
                        </pic:spPr>
                      </pic:pic>
                    </a:graphicData>
                  </a:graphic>
                  <wp14:sizeRelH relativeFrom="page">
                    <wp14:pctWidth>0</wp14:pctWidth>
                  </wp14:sizeRelH>
                  <wp14:sizeRelV relativeFrom="page">
                    <wp14:pctHeight>0</wp14:pctHeight>
                  </wp14:sizeRelV>
                </wp:anchor>
              </w:drawing>
            </w:r>
            <w:r w:rsidRPr="00CD0334">
              <w:rPr>
                <w:b/>
                <w:sz w:val="22"/>
                <w:szCs w:val="22"/>
              </w:rPr>
              <w:t>SALE COMPARABLE</w:t>
            </w:r>
            <w:r w:rsidRPr="00CD0334">
              <w:rPr>
                <w:noProof/>
              </w:rPr>
              <w:t xml:space="preserve"> </w:t>
            </w:r>
            <w:r w:rsidRPr="00CD0334">
              <w:rPr>
                <w:b/>
                <w:bCs/>
                <w:noProof/>
              </w:rPr>
              <w:t>1</w:t>
            </w:r>
          </w:p>
          <w:p w14:paraId="0A617CA7" w14:textId="77777777" w:rsidR="00CD0334" w:rsidRPr="00CD0334" w:rsidRDefault="00CD0334" w:rsidP="00CD0334">
            <w:pPr>
              <w:rPr>
                <w:b/>
                <w:sz w:val="22"/>
                <w:szCs w:val="22"/>
              </w:rPr>
            </w:pPr>
            <w:r w:rsidRPr="00CD0334">
              <w:rPr>
                <w:b/>
                <w:sz w:val="22"/>
                <w:szCs w:val="22"/>
              </w:rPr>
              <w:t>PRG Reference: 01-2011-50000-032</w:t>
            </w:r>
          </w:p>
        </w:tc>
      </w:tr>
      <w:tr w:rsidR="00CD0334" w:rsidRPr="00CD0334" w14:paraId="4619E38A" w14:textId="77777777" w:rsidTr="00CD0334">
        <w:trPr>
          <w:trHeight w:val="225"/>
        </w:trPr>
        <w:tc>
          <w:tcPr>
            <w:tcW w:w="2573"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348A8A57" w14:textId="77777777" w:rsidR="00CD0334" w:rsidRPr="00CD0334" w:rsidRDefault="00CD0334" w:rsidP="00CD0334">
            <w:pPr>
              <w:spacing w:before="120" w:after="120"/>
              <w:jc w:val="center"/>
              <w:rPr>
                <w:bCs/>
                <w:sz w:val="20"/>
                <w:szCs w:val="20"/>
              </w:rPr>
            </w:pPr>
            <w:r w:rsidRPr="00CD0334">
              <w:rPr>
                <w:bCs/>
                <w:noProof/>
                <w:sz w:val="20"/>
                <w:szCs w:val="20"/>
              </w:rPr>
              <w:drawing>
                <wp:inline distT="0" distB="0" distL="0" distR="0" wp14:anchorId="73B0C20C" wp14:editId="5F1130D5">
                  <wp:extent cx="2918128" cy="1681976"/>
                  <wp:effectExtent l="0" t="0" r="0" b="0"/>
                  <wp:docPr id="699418660" name="Picture 1" descr="A building with cars parked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8660" name="Picture 1" descr="A building with cars parked in front of it&#10;&#10;Description automatically generated"/>
                          <pic:cNvPicPr/>
                        </pic:nvPicPr>
                        <pic:blipFill>
                          <a:blip r:embed="rId102"/>
                          <a:stretch>
                            <a:fillRect/>
                          </a:stretch>
                        </pic:blipFill>
                        <pic:spPr>
                          <a:xfrm>
                            <a:off x="0" y="0"/>
                            <a:ext cx="2931101" cy="1689453"/>
                          </a:xfrm>
                          <a:prstGeom prst="rect">
                            <a:avLst/>
                          </a:prstGeom>
                        </pic:spPr>
                      </pic:pic>
                    </a:graphicData>
                  </a:graphic>
                </wp:inline>
              </w:drawing>
            </w:r>
          </w:p>
        </w:tc>
        <w:tc>
          <w:tcPr>
            <w:tcW w:w="2427"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41E9EC45" w14:textId="77777777" w:rsidR="00CD0334" w:rsidRPr="00CD0334" w:rsidRDefault="00CD0334" w:rsidP="00CD0334">
            <w:pPr>
              <w:spacing w:before="120" w:after="120"/>
              <w:jc w:val="center"/>
              <w:rPr>
                <w:bCs/>
                <w:sz w:val="20"/>
                <w:szCs w:val="20"/>
              </w:rPr>
            </w:pPr>
            <w:r w:rsidRPr="00CD0334">
              <w:rPr>
                <w:bCs/>
                <w:noProof/>
                <w:sz w:val="20"/>
                <w:szCs w:val="20"/>
              </w:rPr>
              <w:drawing>
                <wp:inline distT="0" distB="0" distL="0" distR="0" wp14:anchorId="318B3991" wp14:editId="452C2F84">
                  <wp:extent cx="2134697" cy="1679529"/>
                  <wp:effectExtent l="0" t="0" r="0" b="0"/>
                  <wp:docPr id="1244754391" name="Picture 1" descr="A black and white map of a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54391" name="Picture 1" descr="A black and white map of a lot&#10;&#10;Description automatically generated"/>
                          <pic:cNvPicPr/>
                        </pic:nvPicPr>
                        <pic:blipFill>
                          <a:blip r:embed="rId103"/>
                          <a:stretch>
                            <a:fillRect/>
                          </a:stretch>
                        </pic:blipFill>
                        <pic:spPr>
                          <a:xfrm>
                            <a:off x="0" y="0"/>
                            <a:ext cx="2155518" cy="1695911"/>
                          </a:xfrm>
                          <a:prstGeom prst="rect">
                            <a:avLst/>
                          </a:prstGeom>
                        </pic:spPr>
                      </pic:pic>
                    </a:graphicData>
                  </a:graphic>
                </wp:inline>
              </w:drawing>
            </w:r>
          </w:p>
        </w:tc>
      </w:tr>
      <w:tr w:rsidR="00CD0334" w:rsidRPr="00CD0334" w14:paraId="7CB8F2C8" w14:textId="77777777" w:rsidTr="00CD0334">
        <w:trPr>
          <w:trHeight w:val="225"/>
        </w:trPr>
        <w:tc>
          <w:tcPr>
            <w:tcW w:w="2573"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6A3B021E" w14:textId="77777777" w:rsidR="00CD0334" w:rsidRPr="00CD0334" w:rsidRDefault="00CD0334" w:rsidP="00CD0334">
            <w:pPr>
              <w:spacing w:after="120"/>
              <w:jc w:val="center"/>
              <w:rPr>
                <w:b/>
                <w:bCs/>
                <w:noProof/>
                <w:sz w:val="20"/>
                <w:szCs w:val="20"/>
              </w:rPr>
            </w:pPr>
            <w:r w:rsidRPr="00CD0334">
              <w:rPr>
                <w:b/>
                <w:bCs/>
                <w:noProof/>
                <w:sz w:val="20"/>
                <w:szCs w:val="20"/>
              </w:rPr>
              <w:t>SALE PHOTO</w:t>
            </w:r>
          </w:p>
        </w:tc>
        <w:tc>
          <w:tcPr>
            <w:tcW w:w="2427"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74CD22B2" w14:textId="77777777" w:rsidR="00CD0334" w:rsidRPr="00CD0334" w:rsidRDefault="00CD0334" w:rsidP="00CD0334">
            <w:pPr>
              <w:spacing w:after="120"/>
              <w:jc w:val="center"/>
              <w:rPr>
                <w:b/>
                <w:bCs/>
                <w:noProof/>
                <w:sz w:val="20"/>
                <w:szCs w:val="20"/>
              </w:rPr>
            </w:pPr>
            <w:r w:rsidRPr="00CD0334">
              <w:rPr>
                <w:b/>
                <w:bCs/>
                <w:noProof/>
                <w:sz w:val="20"/>
                <w:szCs w:val="20"/>
              </w:rPr>
              <w:t>PLAT</w:t>
            </w:r>
          </w:p>
        </w:tc>
      </w:tr>
      <w:tr w:rsidR="00CD0334" w:rsidRPr="00CD0334" w14:paraId="611ADC6D" w14:textId="77777777" w:rsidTr="00CD033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vAlign w:val="bottom"/>
            <w:hideMark/>
          </w:tcPr>
          <w:p w14:paraId="5E46E70E" w14:textId="77777777" w:rsidR="00CD0334" w:rsidRPr="00CD0334" w:rsidRDefault="00CD0334" w:rsidP="00CD0334">
            <w:pPr>
              <w:spacing w:line="280" w:lineRule="atLeast"/>
              <w:jc w:val="center"/>
              <w:rPr>
                <w:b/>
                <w:bCs/>
                <w:sz w:val="22"/>
                <w:szCs w:val="22"/>
              </w:rPr>
            </w:pPr>
            <w:r w:rsidRPr="00CD0334">
              <w:rPr>
                <w:b/>
                <w:bCs/>
                <w:sz w:val="22"/>
                <w:szCs w:val="22"/>
              </w:rPr>
              <w:t>Property Identification</w:t>
            </w:r>
          </w:p>
        </w:tc>
      </w:tr>
      <w:tr w:rsidR="00CD0334" w:rsidRPr="00CD0334" w14:paraId="7D75752C" w14:textId="77777777" w:rsidTr="009A76B7">
        <w:trPr>
          <w:trHeight w:val="323"/>
        </w:trPr>
        <w:tc>
          <w:tcPr>
            <w:tcW w:w="2573" w:type="pct"/>
            <w:tcBorders>
              <w:top w:val="single" w:sz="4" w:space="0" w:color="auto"/>
              <w:left w:val="single" w:sz="4" w:space="0" w:color="auto"/>
              <w:bottom w:val="single" w:sz="4" w:space="0" w:color="auto"/>
              <w:right w:val="single" w:sz="4" w:space="0" w:color="auto"/>
            </w:tcBorders>
            <w:vAlign w:val="bottom"/>
            <w:hideMark/>
          </w:tcPr>
          <w:p w14:paraId="5E87215B" w14:textId="77777777" w:rsidR="00CD0334" w:rsidRPr="00CD0334" w:rsidRDefault="00CD0334" w:rsidP="00CD0334">
            <w:pPr>
              <w:spacing w:line="280" w:lineRule="atLeast"/>
              <w:rPr>
                <w:sz w:val="20"/>
                <w:szCs w:val="20"/>
              </w:rPr>
            </w:pPr>
            <w:r w:rsidRPr="00CD0334">
              <w:rPr>
                <w:bCs/>
                <w:sz w:val="20"/>
                <w:szCs w:val="20"/>
              </w:rPr>
              <w:t>Address</w:t>
            </w:r>
          </w:p>
        </w:tc>
        <w:tc>
          <w:tcPr>
            <w:tcW w:w="2427" w:type="pct"/>
            <w:tcBorders>
              <w:top w:val="single" w:sz="4" w:space="0" w:color="auto"/>
              <w:left w:val="single" w:sz="4" w:space="0" w:color="auto"/>
              <w:bottom w:val="single" w:sz="4" w:space="0" w:color="auto"/>
              <w:right w:val="single" w:sz="4" w:space="0" w:color="auto"/>
            </w:tcBorders>
            <w:vAlign w:val="bottom"/>
            <w:hideMark/>
          </w:tcPr>
          <w:p w14:paraId="01177F26" w14:textId="77777777" w:rsidR="00CD0334" w:rsidRPr="00CD0334" w:rsidRDefault="00CD0334" w:rsidP="00CD0334">
            <w:pPr>
              <w:rPr>
                <w:sz w:val="20"/>
                <w:szCs w:val="20"/>
              </w:rPr>
            </w:pPr>
            <w:r w:rsidRPr="00CD0334">
              <w:rPr>
                <w:sz w:val="20"/>
                <w:szCs w:val="20"/>
              </w:rPr>
              <w:t>229 Bucheimer Road</w:t>
            </w:r>
          </w:p>
        </w:tc>
      </w:tr>
      <w:tr w:rsidR="00CD0334" w:rsidRPr="00CD0334" w14:paraId="0802CD42"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1E1D04CF" w14:textId="77777777" w:rsidR="00CD0334" w:rsidRPr="00CD0334" w:rsidRDefault="00CD0334" w:rsidP="00CD0334">
            <w:pPr>
              <w:spacing w:line="280" w:lineRule="atLeast"/>
              <w:rPr>
                <w:sz w:val="20"/>
                <w:szCs w:val="20"/>
              </w:rPr>
            </w:pPr>
            <w:r w:rsidRPr="00CD0334">
              <w:rPr>
                <w:bCs/>
                <w:sz w:val="20"/>
                <w:szCs w:val="20"/>
              </w:rPr>
              <w:t>City, State</w:t>
            </w:r>
          </w:p>
        </w:tc>
        <w:tc>
          <w:tcPr>
            <w:tcW w:w="2427" w:type="pct"/>
            <w:tcBorders>
              <w:top w:val="single" w:sz="4" w:space="0" w:color="auto"/>
              <w:left w:val="single" w:sz="4" w:space="0" w:color="auto"/>
              <w:bottom w:val="single" w:sz="4" w:space="0" w:color="auto"/>
              <w:right w:val="single" w:sz="4" w:space="0" w:color="auto"/>
            </w:tcBorders>
            <w:noWrap/>
            <w:vAlign w:val="bottom"/>
          </w:tcPr>
          <w:p w14:paraId="5A4E46E6" w14:textId="77777777" w:rsidR="00CD0334" w:rsidRPr="00CD0334" w:rsidRDefault="00CD0334" w:rsidP="00CD0334">
            <w:pPr>
              <w:spacing w:line="280" w:lineRule="atLeast"/>
              <w:rPr>
                <w:sz w:val="20"/>
                <w:szCs w:val="20"/>
              </w:rPr>
            </w:pPr>
            <w:r w:rsidRPr="00CD0334">
              <w:rPr>
                <w:sz w:val="20"/>
                <w:szCs w:val="20"/>
              </w:rPr>
              <w:t>Frederick, MD</w:t>
            </w:r>
          </w:p>
        </w:tc>
      </w:tr>
      <w:tr w:rsidR="00CD0334" w:rsidRPr="00CD0334" w14:paraId="0226D63D"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6E891F6F" w14:textId="77777777" w:rsidR="00CD0334" w:rsidRPr="00CD0334" w:rsidRDefault="00CD0334" w:rsidP="00CD0334">
            <w:pPr>
              <w:spacing w:line="280" w:lineRule="atLeast"/>
              <w:rPr>
                <w:sz w:val="20"/>
                <w:szCs w:val="20"/>
              </w:rPr>
            </w:pPr>
            <w:r w:rsidRPr="00CD0334">
              <w:rPr>
                <w:bCs/>
                <w:sz w:val="20"/>
                <w:szCs w:val="20"/>
              </w:rPr>
              <w:t>Tax Account Identification</w:t>
            </w:r>
          </w:p>
        </w:tc>
        <w:tc>
          <w:tcPr>
            <w:tcW w:w="2427" w:type="pct"/>
            <w:tcBorders>
              <w:top w:val="single" w:sz="4" w:space="0" w:color="auto"/>
              <w:left w:val="single" w:sz="4" w:space="0" w:color="auto"/>
              <w:bottom w:val="single" w:sz="4" w:space="0" w:color="auto"/>
              <w:right w:val="single" w:sz="4" w:space="0" w:color="auto"/>
            </w:tcBorders>
            <w:noWrap/>
            <w:vAlign w:val="bottom"/>
          </w:tcPr>
          <w:p w14:paraId="1D87E9F3" w14:textId="77777777" w:rsidR="00CD0334" w:rsidRPr="00CD0334" w:rsidRDefault="00CD0334" w:rsidP="00CD0334">
            <w:pPr>
              <w:spacing w:line="280" w:lineRule="atLeast"/>
              <w:rPr>
                <w:sz w:val="20"/>
                <w:szCs w:val="20"/>
              </w:rPr>
            </w:pPr>
            <w:r w:rsidRPr="00CD0334">
              <w:rPr>
                <w:sz w:val="20"/>
                <w:szCs w:val="20"/>
              </w:rPr>
              <w:t>02-149125</w:t>
            </w:r>
          </w:p>
        </w:tc>
      </w:tr>
      <w:tr w:rsidR="00CD0334" w:rsidRPr="00CD0334" w14:paraId="13AA5D18"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26F5962A" w14:textId="77777777" w:rsidR="00CD0334" w:rsidRPr="00CD0334" w:rsidRDefault="00CD0334" w:rsidP="00CD0334">
            <w:pPr>
              <w:spacing w:line="280" w:lineRule="atLeast"/>
              <w:rPr>
                <w:sz w:val="20"/>
                <w:szCs w:val="20"/>
              </w:rPr>
            </w:pPr>
            <w:r w:rsidRPr="00CD0334">
              <w:rPr>
                <w:bCs/>
                <w:sz w:val="20"/>
                <w:szCs w:val="20"/>
              </w:rPr>
              <w:t>Map/Grid/Parcel</w:t>
            </w:r>
          </w:p>
        </w:tc>
        <w:tc>
          <w:tcPr>
            <w:tcW w:w="2427" w:type="pct"/>
            <w:tcBorders>
              <w:top w:val="single" w:sz="4" w:space="0" w:color="auto"/>
              <w:left w:val="single" w:sz="4" w:space="0" w:color="auto"/>
              <w:bottom w:val="single" w:sz="4" w:space="0" w:color="auto"/>
              <w:right w:val="single" w:sz="4" w:space="0" w:color="auto"/>
            </w:tcBorders>
            <w:noWrap/>
            <w:vAlign w:val="bottom"/>
          </w:tcPr>
          <w:p w14:paraId="368E7EFC" w14:textId="77777777" w:rsidR="00CD0334" w:rsidRPr="00CD0334" w:rsidRDefault="00CD0334" w:rsidP="00CD0334">
            <w:pPr>
              <w:spacing w:line="280" w:lineRule="atLeast"/>
              <w:rPr>
                <w:sz w:val="20"/>
                <w:szCs w:val="20"/>
              </w:rPr>
            </w:pPr>
            <w:r w:rsidRPr="00CD0334">
              <w:rPr>
                <w:sz w:val="20"/>
                <w:szCs w:val="20"/>
              </w:rPr>
              <w:t>77C/12/1166</w:t>
            </w:r>
          </w:p>
        </w:tc>
      </w:tr>
      <w:tr w:rsidR="00CD0334" w:rsidRPr="00CD0334" w14:paraId="4FB53380"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09C22981" w14:textId="77777777" w:rsidR="00CD0334" w:rsidRPr="00CD0334" w:rsidRDefault="00CD0334" w:rsidP="00CD0334">
            <w:pPr>
              <w:rPr>
                <w:sz w:val="20"/>
                <w:szCs w:val="20"/>
              </w:rPr>
            </w:pPr>
            <w:r w:rsidRPr="00CD0334">
              <w:rPr>
                <w:bCs/>
                <w:sz w:val="20"/>
                <w:szCs w:val="20"/>
              </w:rPr>
              <w:t>Legal description</w:t>
            </w:r>
          </w:p>
        </w:tc>
        <w:tc>
          <w:tcPr>
            <w:tcW w:w="2427" w:type="pct"/>
            <w:tcBorders>
              <w:top w:val="single" w:sz="4" w:space="0" w:color="auto"/>
              <w:left w:val="single" w:sz="4" w:space="0" w:color="auto"/>
              <w:bottom w:val="single" w:sz="4" w:space="0" w:color="auto"/>
              <w:right w:val="single" w:sz="4" w:space="0" w:color="auto"/>
            </w:tcBorders>
            <w:noWrap/>
            <w:vAlign w:val="bottom"/>
          </w:tcPr>
          <w:p w14:paraId="78BEEDC9" w14:textId="77777777" w:rsidR="00CD0334" w:rsidRPr="00CD0334" w:rsidRDefault="00CD0334" w:rsidP="00CD0334">
            <w:pPr>
              <w:rPr>
                <w:color w:val="000000"/>
                <w:sz w:val="20"/>
                <w:szCs w:val="20"/>
                <w:shd w:val="clear" w:color="auto" w:fill="FFFFFF"/>
              </w:rPr>
            </w:pPr>
            <w:r w:rsidRPr="00CD0334">
              <w:rPr>
                <w:color w:val="000000"/>
                <w:sz w:val="20"/>
                <w:szCs w:val="20"/>
                <w:shd w:val="clear" w:color="auto" w:fill="FFFFFF"/>
              </w:rPr>
              <w:t>Lot 26R/Airport Industrial Park (Plat 41/Page 62)</w:t>
            </w:r>
          </w:p>
        </w:tc>
      </w:tr>
      <w:tr w:rsidR="00CD0334" w:rsidRPr="00CD0334" w14:paraId="21D2B785" w14:textId="77777777" w:rsidTr="00CD033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75859C86" w14:textId="77777777" w:rsidR="00CD0334" w:rsidRPr="00CD0334" w:rsidRDefault="00CD0334" w:rsidP="00CD0334">
            <w:pPr>
              <w:spacing w:line="280" w:lineRule="atLeast"/>
              <w:jc w:val="center"/>
              <w:rPr>
                <w:b/>
                <w:sz w:val="22"/>
                <w:szCs w:val="22"/>
              </w:rPr>
            </w:pPr>
            <w:r w:rsidRPr="00CD0334">
              <w:rPr>
                <w:b/>
                <w:bCs/>
                <w:sz w:val="22"/>
                <w:szCs w:val="22"/>
              </w:rPr>
              <w:t>Sale Data</w:t>
            </w:r>
          </w:p>
        </w:tc>
      </w:tr>
      <w:tr w:rsidR="00CD0334" w:rsidRPr="00CD0334" w14:paraId="788B3A72"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2BD72017" w14:textId="77777777" w:rsidR="00CD0334" w:rsidRPr="00CD0334" w:rsidRDefault="00CD0334" w:rsidP="00CD0334">
            <w:pPr>
              <w:spacing w:line="280" w:lineRule="atLeast"/>
              <w:rPr>
                <w:sz w:val="20"/>
                <w:szCs w:val="20"/>
              </w:rPr>
            </w:pPr>
            <w:r w:rsidRPr="00CD0334">
              <w:rPr>
                <w:bCs/>
                <w:sz w:val="20"/>
                <w:szCs w:val="20"/>
              </w:rPr>
              <w:t>Grantor</w:t>
            </w:r>
          </w:p>
        </w:tc>
        <w:tc>
          <w:tcPr>
            <w:tcW w:w="2427" w:type="pct"/>
            <w:tcBorders>
              <w:top w:val="single" w:sz="4" w:space="0" w:color="auto"/>
              <w:left w:val="single" w:sz="4" w:space="0" w:color="auto"/>
              <w:bottom w:val="single" w:sz="4" w:space="0" w:color="auto"/>
              <w:right w:val="single" w:sz="4" w:space="0" w:color="auto"/>
            </w:tcBorders>
            <w:noWrap/>
            <w:vAlign w:val="bottom"/>
          </w:tcPr>
          <w:p w14:paraId="76F6E3B9" w14:textId="77777777" w:rsidR="00CD0334" w:rsidRPr="00CD0334" w:rsidRDefault="00CD0334" w:rsidP="00CD0334">
            <w:pPr>
              <w:rPr>
                <w:sz w:val="20"/>
                <w:szCs w:val="20"/>
              </w:rPr>
            </w:pPr>
            <w:proofErr w:type="spellStart"/>
            <w:r w:rsidRPr="00CD0334">
              <w:rPr>
                <w:sz w:val="20"/>
                <w:szCs w:val="20"/>
              </w:rPr>
              <w:t>Schwans</w:t>
            </w:r>
            <w:proofErr w:type="spellEnd"/>
            <w:r w:rsidRPr="00CD0334">
              <w:rPr>
                <w:sz w:val="20"/>
                <w:szCs w:val="20"/>
              </w:rPr>
              <w:t xml:space="preserve"> Sales Enterprises, Inc.</w:t>
            </w:r>
          </w:p>
        </w:tc>
      </w:tr>
      <w:tr w:rsidR="00CD0334" w:rsidRPr="00CD0334" w14:paraId="697D7A95" w14:textId="77777777" w:rsidTr="009A76B7">
        <w:trPr>
          <w:trHeight w:val="25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104E2C91" w14:textId="77777777" w:rsidR="00CD0334" w:rsidRPr="00CD0334" w:rsidRDefault="00CD0334" w:rsidP="00CD0334">
            <w:pPr>
              <w:spacing w:line="280" w:lineRule="atLeast"/>
              <w:rPr>
                <w:sz w:val="20"/>
                <w:szCs w:val="20"/>
              </w:rPr>
            </w:pPr>
            <w:r w:rsidRPr="00CD0334">
              <w:rPr>
                <w:bCs/>
                <w:sz w:val="20"/>
                <w:szCs w:val="20"/>
              </w:rPr>
              <w:t>Grantee</w:t>
            </w:r>
          </w:p>
        </w:tc>
        <w:tc>
          <w:tcPr>
            <w:tcW w:w="2427" w:type="pct"/>
            <w:tcBorders>
              <w:top w:val="single" w:sz="4" w:space="0" w:color="auto"/>
              <w:left w:val="single" w:sz="4" w:space="0" w:color="auto"/>
              <w:bottom w:val="single" w:sz="4" w:space="0" w:color="auto"/>
              <w:right w:val="single" w:sz="4" w:space="0" w:color="auto"/>
            </w:tcBorders>
            <w:noWrap/>
            <w:vAlign w:val="bottom"/>
          </w:tcPr>
          <w:p w14:paraId="2210619D" w14:textId="77777777" w:rsidR="00CD0334" w:rsidRPr="00CD0334" w:rsidRDefault="00CD0334" w:rsidP="00CD0334">
            <w:pPr>
              <w:spacing w:line="280" w:lineRule="atLeast"/>
              <w:rPr>
                <w:sz w:val="20"/>
                <w:szCs w:val="20"/>
              </w:rPr>
            </w:pPr>
            <w:r w:rsidRPr="00CD0334">
              <w:rPr>
                <w:sz w:val="20"/>
                <w:szCs w:val="20"/>
              </w:rPr>
              <w:t>AJG 229 LLC</w:t>
            </w:r>
          </w:p>
        </w:tc>
      </w:tr>
      <w:tr w:rsidR="00CD0334" w:rsidRPr="00CD0334" w14:paraId="1730C17A"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0DD488F6" w14:textId="77777777" w:rsidR="00CD0334" w:rsidRPr="00CD0334" w:rsidRDefault="00CD0334" w:rsidP="00CD0334">
            <w:pPr>
              <w:spacing w:line="280" w:lineRule="atLeast"/>
              <w:rPr>
                <w:sz w:val="20"/>
                <w:szCs w:val="20"/>
              </w:rPr>
            </w:pPr>
            <w:r w:rsidRPr="00CD0334">
              <w:rPr>
                <w:bCs/>
                <w:sz w:val="20"/>
                <w:szCs w:val="20"/>
              </w:rPr>
              <w:t>Sale date</w:t>
            </w:r>
          </w:p>
        </w:tc>
        <w:tc>
          <w:tcPr>
            <w:tcW w:w="2427" w:type="pct"/>
            <w:tcBorders>
              <w:top w:val="single" w:sz="4" w:space="0" w:color="auto"/>
              <w:left w:val="single" w:sz="4" w:space="0" w:color="auto"/>
              <w:bottom w:val="single" w:sz="4" w:space="0" w:color="auto"/>
              <w:right w:val="single" w:sz="4" w:space="0" w:color="auto"/>
            </w:tcBorders>
            <w:noWrap/>
            <w:vAlign w:val="bottom"/>
          </w:tcPr>
          <w:p w14:paraId="2D970F3F" w14:textId="77777777" w:rsidR="00CD0334" w:rsidRPr="00CD0334" w:rsidRDefault="00CD0334" w:rsidP="00CD0334">
            <w:pPr>
              <w:spacing w:line="280" w:lineRule="atLeast"/>
              <w:rPr>
                <w:sz w:val="20"/>
                <w:szCs w:val="20"/>
              </w:rPr>
            </w:pPr>
            <w:r w:rsidRPr="00CD0334">
              <w:rPr>
                <w:sz w:val="20"/>
                <w:szCs w:val="20"/>
              </w:rPr>
              <w:t>3/13/2024</w:t>
            </w:r>
          </w:p>
        </w:tc>
      </w:tr>
      <w:tr w:rsidR="00CD0334" w:rsidRPr="00CD0334" w14:paraId="1B8FEA60"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447B13C7" w14:textId="77777777" w:rsidR="00CD0334" w:rsidRPr="00CD0334" w:rsidRDefault="00CD0334" w:rsidP="00CD0334">
            <w:pPr>
              <w:spacing w:line="280" w:lineRule="atLeast"/>
              <w:rPr>
                <w:sz w:val="20"/>
                <w:szCs w:val="20"/>
              </w:rPr>
            </w:pPr>
            <w:r w:rsidRPr="00CD0334">
              <w:rPr>
                <w:bCs/>
                <w:sz w:val="20"/>
                <w:szCs w:val="20"/>
              </w:rPr>
              <w:t>Deed Reference</w:t>
            </w:r>
          </w:p>
        </w:tc>
        <w:tc>
          <w:tcPr>
            <w:tcW w:w="2427" w:type="pct"/>
            <w:tcBorders>
              <w:top w:val="single" w:sz="4" w:space="0" w:color="auto"/>
              <w:left w:val="single" w:sz="4" w:space="0" w:color="auto"/>
              <w:bottom w:val="single" w:sz="4" w:space="0" w:color="auto"/>
              <w:right w:val="single" w:sz="4" w:space="0" w:color="auto"/>
            </w:tcBorders>
            <w:noWrap/>
            <w:vAlign w:val="bottom"/>
          </w:tcPr>
          <w:p w14:paraId="40B28472" w14:textId="77777777" w:rsidR="00CD0334" w:rsidRPr="00CD0334" w:rsidRDefault="00CD0334" w:rsidP="00CD0334">
            <w:pPr>
              <w:spacing w:line="280" w:lineRule="atLeast"/>
              <w:rPr>
                <w:sz w:val="20"/>
                <w:szCs w:val="20"/>
              </w:rPr>
            </w:pPr>
            <w:r w:rsidRPr="00CD0334">
              <w:rPr>
                <w:sz w:val="20"/>
                <w:szCs w:val="20"/>
              </w:rPr>
              <w:t>16792/285</w:t>
            </w:r>
          </w:p>
        </w:tc>
      </w:tr>
      <w:tr w:rsidR="00CD0334" w:rsidRPr="00CD0334" w14:paraId="5D6C3722"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7B1F19FF" w14:textId="77777777" w:rsidR="00CD0334" w:rsidRPr="00CD0334" w:rsidRDefault="00CD0334" w:rsidP="00CD0334">
            <w:pPr>
              <w:spacing w:line="280" w:lineRule="atLeast"/>
              <w:rPr>
                <w:sz w:val="20"/>
                <w:szCs w:val="20"/>
              </w:rPr>
            </w:pPr>
            <w:r w:rsidRPr="00CD0334">
              <w:rPr>
                <w:bCs/>
                <w:sz w:val="20"/>
                <w:szCs w:val="20"/>
              </w:rPr>
              <w:t>Property rights</w:t>
            </w:r>
          </w:p>
        </w:tc>
        <w:tc>
          <w:tcPr>
            <w:tcW w:w="2427" w:type="pct"/>
            <w:tcBorders>
              <w:top w:val="single" w:sz="4" w:space="0" w:color="auto"/>
              <w:left w:val="single" w:sz="4" w:space="0" w:color="auto"/>
              <w:bottom w:val="single" w:sz="4" w:space="0" w:color="auto"/>
              <w:right w:val="single" w:sz="4" w:space="0" w:color="auto"/>
            </w:tcBorders>
            <w:noWrap/>
            <w:vAlign w:val="bottom"/>
          </w:tcPr>
          <w:p w14:paraId="73354385" w14:textId="77777777" w:rsidR="00CD0334" w:rsidRPr="00CD0334" w:rsidRDefault="00CD0334" w:rsidP="00CD0334">
            <w:pPr>
              <w:spacing w:line="280" w:lineRule="atLeast"/>
              <w:rPr>
                <w:sz w:val="20"/>
                <w:szCs w:val="20"/>
              </w:rPr>
            </w:pPr>
            <w:r w:rsidRPr="00CD0334">
              <w:rPr>
                <w:sz w:val="20"/>
                <w:szCs w:val="20"/>
              </w:rPr>
              <w:t>Fee Simple</w:t>
            </w:r>
          </w:p>
        </w:tc>
      </w:tr>
      <w:tr w:rsidR="00CD0334" w:rsidRPr="00CD0334" w14:paraId="3D43C228"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1B8BE9E5" w14:textId="77777777" w:rsidR="00CD0334" w:rsidRPr="00CD0334" w:rsidRDefault="00CD0334" w:rsidP="00CD0334">
            <w:pPr>
              <w:spacing w:line="280" w:lineRule="atLeast"/>
              <w:rPr>
                <w:sz w:val="20"/>
                <w:szCs w:val="20"/>
              </w:rPr>
            </w:pPr>
            <w:r w:rsidRPr="00CD0334">
              <w:rPr>
                <w:bCs/>
                <w:sz w:val="20"/>
                <w:szCs w:val="20"/>
              </w:rPr>
              <w:t>Conditions of sale</w:t>
            </w:r>
          </w:p>
        </w:tc>
        <w:tc>
          <w:tcPr>
            <w:tcW w:w="2427" w:type="pct"/>
            <w:tcBorders>
              <w:top w:val="single" w:sz="4" w:space="0" w:color="auto"/>
              <w:left w:val="single" w:sz="4" w:space="0" w:color="auto"/>
              <w:bottom w:val="single" w:sz="4" w:space="0" w:color="auto"/>
              <w:right w:val="single" w:sz="4" w:space="0" w:color="auto"/>
            </w:tcBorders>
            <w:noWrap/>
            <w:vAlign w:val="bottom"/>
          </w:tcPr>
          <w:p w14:paraId="6198C829" w14:textId="77777777" w:rsidR="00CD0334" w:rsidRPr="00CD0334" w:rsidRDefault="00CD0334" w:rsidP="00CD0334">
            <w:pPr>
              <w:spacing w:line="280" w:lineRule="atLeast"/>
              <w:rPr>
                <w:sz w:val="20"/>
                <w:szCs w:val="20"/>
              </w:rPr>
            </w:pPr>
            <w:r w:rsidRPr="00CD0334">
              <w:rPr>
                <w:sz w:val="20"/>
                <w:szCs w:val="20"/>
              </w:rPr>
              <w:t>Arms-Length</w:t>
            </w:r>
          </w:p>
        </w:tc>
      </w:tr>
      <w:tr w:rsidR="00CD0334" w:rsidRPr="00CD0334" w14:paraId="56D1078F"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6B7C5CA2" w14:textId="77777777" w:rsidR="00CD0334" w:rsidRPr="00CD0334" w:rsidRDefault="00CD0334" w:rsidP="00CD0334">
            <w:pPr>
              <w:spacing w:line="280" w:lineRule="atLeast"/>
              <w:rPr>
                <w:bCs/>
                <w:sz w:val="20"/>
                <w:szCs w:val="20"/>
              </w:rPr>
            </w:pPr>
            <w:r w:rsidRPr="00CD0334">
              <w:rPr>
                <w:bCs/>
                <w:sz w:val="20"/>
                <w:szCs w:val="20"/>
              </w:rPr>
              <w:t>Time on market</w:t>
            </w:r>
          </w:p>
        </w:tc>
        <w:tc>
          <w:tcPr>
            <w:tcW w:w="2427" w:type="pct"/>
            <w:tcBorders>
              <w:top w:val="single" w:sz="4" w:space="0" w:color="auto"/>
              <w:left w:val="single" w:sz="4" w:space="0" w:color="auto"/>
              <w:bottom w:val="single" w:sz="4" w:space="0" w:color="auto"/>
              <w:right w:val="single" w:sz="4" w:space="0" w:color="auto"/>
            </w:tcBorders>
            <w:noWrap/>
            <w:vAlign w:val="bottom"/>
          </w:tcPr>
          <w:p w14:paraId="1CFAA678" w14:textId="77777777" w:rsidR="00CD0334" w:rsidRPr="00CD0334" w:rsidRDefault="00CD0334" w:rsidP="00CD0334">
            <w:pPr>
              <w:rPr>
                <w:sz w:val="20"/>
                <w:szCs w:val="20"/>
              </w:rPr>
            </w:pPr>
            <w:r w:rsidRPr="00CD0334">
              <w:rPr>
                <w:sz w:val="20"/>
                <w:szCs w:val="20"/>
              </w:rPr>
              <w:t>45 days</w:t>
            </w:r>
          </w:p>
        </w:tc>
      </w:tr>
      <w:tr w:rsidR="00CD0334" w:rsidRPr="00CD0334" w14:paraId="098A1958"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2C1BDB1B" w14:textId="77777777" w:rsidR="00CD0334" w:rsidRPr="00CD0334" w:rsidRDefault="00CD0334" w:rsidP="00CD0334">
            <w:pPr>
              <w:spacing w:line="280" w:lineRule="atLeast"/>
              <w:rPr>
                <w:sz w:val="20"/>
                <w:szCs w:val="20"/>
              </w:rPr>
            </w:pPr>
            <w:r w:rsidRPr="00CD0334">
              <w:rPr>
                <w:bCs/>
                <w:sz w:val="20"/>
                <w:szCs w:val="20"/>
              </w:rPr>
              <w:t>Sale price</w:t>
            </w:r>
          </w:p>
        </w:tc>
        <w:tc>
          <w:tcPr>
            <w:tcW w:w="2427" w:type="pct"/>
            <w:tcBorders>
              <w:top w:val="single" w:sz="4" w:space="0" w:color="auto"/>
              <w:left w:val="single" w:sz="4" w:space="0" w:color="auto"/>
              <w:bottom w:val="single" w:sz="4" w:space="0" w:color="auto"/>
              <w:right w:val="single" w:sz="4" w:space="0" w:color="auto"/>
            </w:tcBorders>
            <w:noWrap/>
            <w:vAlign w:val="bottom"/>
          </w:tcPr>
          <w:p w14:paraId="43B172B3" w14:textId="77777777" w:rsidR="00CD0334" w:rsidRPr="00CD0334" w:rsidRDefault="00CD0334" w:rsidP="00CD0334">
            <w:pPr>
              <w:spacing w:line="280" w:lineRule="atLeast"/>
              <w:rPr>
                <w:sz w:val="20"/>
                <w:szCs w:val="20"/>
              </w:rPr>
            </w:pPr>
            <w:r w:rsidRPr="00CD0334">
              <w:rPr>
                <w:sz w:val="20"/>
                <w:szCs w:val="20"/>
              </w:rPr>
              <w:t>$1,250,000</w:t>
            </w:r>
          </w:p>
        </w:tc>
      </w:tr>
      <w:tr w:rsidR="00CD0334" w:rsidRPr="00CD0334" w14:paraId="158D74A1"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11FAF00E" w14:textId="77777777" w:rsidR="00CD0334" w:rsidRPr="00CD0334" w:rsidRDefault="00CD0334" w:rsidP="00CD0334">
            <w:pPr>
              <w:spacing w:line="280" w:lineRule="atLeast"/>
              <w:rPr>
                <w:sz w:val="20"/>
                <w:szCs w:val="20"/>
              </w:rPr>
            </w:pPr>
            <w:r w:rsidRPr="00CD0334">
              <w:rPr>
                <w:bCs/>
                <w:sz w:val="20"/>
                <w:szCs w:val="20"/>
              </w:rPr>
              <w:t>Sale price/GBA</w:t>
            </w:r>
          </w:p>
        </w:tc>
        <w:tc>
          <w:tcPr>
            <w:tcW w:w="2427" w:type="pct"/>
            <w:tcBorders>
              <w:top w:val="single" w:sz="4" w:space="0" w:color="auto"/>
              <w:left w:val="single" w:sz="4" w:space="0" w:color="auto"/>
              <w:bottom w:val="single" w:sz="4" w:space="0" w:color="auto"/>
              <w:right w:val="single" w:sz="4" w:space="0" w:color="auto"/>
            </w:tcBorders>
            <w:noWrap/>
            <w:vAlign w:val="bottom"/>
          </w:tcPr>
          <w:p w14:paraId="62D80D92" w14:textId="77777777" w:rsidR="00CD0334" w:rsidRPr="00CD0334" w:rsidRDefault="00CD0334" w:rsidP="00CD0334">
            <w:pPr>
              <w:spacing w:line="280" w:lineRule="atLeast"/>
              <w:rPr>
                <w:sz w:val="20"/>
                <w:szCs w:val="20"/>
              </w:rPr>
            </w:pPr>
            <w:r w:rsidRPr="00CD0334">
              <w:rPr>
                <w:sz w:val="20"/>
                <w:szCs w:val="20"/>
              </w:rPr>
              <w:t>$181.16</w:t>
            </w:r>
          </w:p>
        </w:tc>
      </w:tr>
      <w:tr w:rsidR="00CD0334" w:rsidRPr="00CD0334" w14:paraId="73E66918"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6EC00F1D" w14:textId="77777777" w:rsidR="00CD0334" w:rsidRPr="00CD0334" w:rsidRDefault="00CD0334" w:rsidP="00CD0334">
            <w:pPr>
              <w:spacing w:line="280" w:lineRule="atLeast"/>
              <w:rPr>
                <w:bCs/>
                <w:sz w:val="20"/>
                <w:szCs w:val="20"/>
              </w:rPr>
            </w:pPr>
            <w:r w:rsidRPr="00CD0334">
              <w:rPr>
                <w:bCs/>
                <w:sz w:val="20"/>
                <w:szCs w:val="20"/>
              </w:rPr>
              <w:t xml:space="preserve">Vacancy </w:t>
            </w:r>
          </w:p>
        </w:tc>
        <w:tc>
          <w:tcPr>
            <w:tcW w:w="2427" w:type="pct"/>
            <w:tcBorders>
              <w:top w:val="single" w:sz="4" w:space="0" w:color="auto"/>
              <w:left w:val="single" w:sz="4" w:space="0" w:color="auto"/>
              <w:bottom w:val="single" w:sz="4" w:space="0" w:color="auto"/>
              <w:right w:val="single" w:sz="4" w:space="0" w:color="auto"/>
            </w:tcBorders>
            <w:noWrap/>
            <w:vAlign w:val="bottom"/>
          </w:tcPr>
          <w:p w14:paraId="5910C870" w14:textId="77777777" w:rsidR="00CD0334" w:rsidRPr="00CD0334" w:rsidRDefault="00CD0334" w:rsidP="00CD0334">
            <w:pPr>
              <w:widowControl/>
              <w:autoSpaceDE/>
              <w:autoSpaceDN/>
              <w:adjustRightInd/>
              <w:rPr>
                <w:color w:val="000000"/>
                <w:sz w:val="20"/>
                <w:szCs w:val="20"/>
              </w:rPr>
            </w:pPr>
            <w:r w:rsidRPr="00CD0334">
              <w:rPr>
                <w:color w:val="000000"/>
                <w:sz w:val="20"/>
                <w:szCs w:val="20"/>
              </w:rPr>
              <w:t>100%</w:t>
            </w:r>
          </w:p>
        </w:tc>
      </w:tr>
      <w:tr w:rsidR="00CD0334" w:rsidRPr="00CD0334" w14:paraId="06D0BAB6"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695AB9F3" w14:textId="77777777" w:rsidR="00CD0334" w:rsidRPr="00CD0334" w:rsidRDefault="00CD0334" w:rsidP="00CD0334">
            <w:pPr>
              <w:spacing w:line="280" w:lineRule="atLeast"/>
              <w:rPr>
                <w:bCs/>
                <w:sz w:val="20"/>
                <w:szCs w:val="20"/>
              </w:rPr>
            </w:pPr>
            <w:r w:rsidRPr="00CD0334">
              <w:rPr>
                <w:bCs/>
                <w:sz w:val="20"/>
                <w:szCs w:val="20"/>
              </w:rPr>
              <w:t xml:space="preserve">Net Operating Income </w:t>
            </w:r>
          </w:p>
        </w:tc>
        <w:tc>
          <w:tcPr>
            <w:tcW w:w="2427" w:type="pct"/>
            <w:tcBorders>
              <w:top w:val="single" w:sz="4" w:space="0" w:color="auto"/>
              <w:left w:val="single" w:sz="4" w:space="0" w:color="auto"/>
              <w:bottom w:val="single" w:sz="4" w:space="0" w:color="auto"/>
              <w:right w:val="single" w:sz="4" w:space="0" w:color="auto"/>
            </w:tcBorders>
            <w:noWrap/>
            <w:vAlign w:val="bottom"/>
          </w:tcPr>
          <w:p w14:paraId="589C7F69" w14:textId="77777777" w:rsidR="00CD0334" w:rsidRPr="00CD0334" w:rsidRDefault="00CD0334" w:rsidP="00CD0334">
            <w:pPr>
              <w:spacing w:line="280" w:lineRule="atLeast"/>
              <w:rPr>
                <w:sz w:val="20"/>
                <w:szCs w:val="20"/>
              </w:rPr>
            </w:pPr>
            <w:r w:rsidRPr="00CD0334">
              <w:rPr>
                <w:sz w:val="20"/>
                <w:szCs w:val="20"/>
              </w:rPr>
              <w:t>Not Applicable</w:t>
            </w:r>
          </w:p>
        </w:tc>
      </w:tr>
      <w:tr w:rsidR="00CD0334" w:rsidRPr="00CD0334" w14:paraId="1C54ED30"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10978A3F" w14:textId="77777777" w:rsidR="00CD0334" w:rsidRPr="00CD0334" w:rsidRDefault="00CD0334" w:rsidP="00CD0334">
            <w:pPr>
              <w:spacing w:line="280" w:lineRule="atLeast"/>
              <w:rPr>
                <w:bCs/>
                <w:sz w:val="20"/>
                <w:szCs w:val="20"/>
              </w:rPr>
            </w:pPr>
            <w:r w:rsidRPr="00CD0334">
              <w:rPr>
                <w:bCs/>
                <w:sz w:val="20"/>
                <w:szCs w:val="20"/>
              </w:rPr>
              <w:t>Capitalization Rate</w:t>
            </w:r>
          </w:p>
        </w:tc>
        <w:tc>
          <w:tcPr>
            <w:tcW w:w="2427" w:type="pct"/>
            <w:tcBorders>
              <w:top w:val="single" w:sz="4" w:space="0" w:color="auto"/>
              <w:left w:val="single" w:sz="4" w:space="0" w:color="auto"/>
              <w:bottom w:val="single" w:sz="4" w:space="0" w:color="auto"/>
              <w:right w:val="single" w:sz="4" w:space="0" w:color="auto"/>
            </w:tcBorders>
            <w:noWrap/>
            <w:vAlign w:val="bottom"/>
          </w:tcPr>
          <w:p w14:paraId="209F5A38" w14:textId="77777777" w:rsidR="00CD0334" w:rsidRPr="00CD0334" w:rsidRDefault="00CD0334" w:rsidP="00CD0334">
            <w:pPr>
              <w:widowControl/>
              <w:autoSpaceDE/>
              <w:autoSpaceDN/>
              <w:adjustRightInd/>
              <w:rPr>
                <w:color w:val="000000"/>
                <w:sz w:val="20"/>
                <w:szCs w:val="20"/>
              </w:rPr>
            </w:pPr>
            <w:r w:rsidRPr="00CD0334">
              <w:rPr>
                <w:sz w:val="20"/>
                <w:szCs w:val="20"/>
              </w:rPr>
              <w:t>Not Applicable</w:t>
            </w:r>
          </w:p>
        </w:tc>
      </w:tr>
      <w:tr w:rsidR="00CD0334" w:rsidRPr="00CD0334" w14:paraId="2CE84927" w14:textId="77777777" w:rsidTr="00CD033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011C11EC" w14:textId="77777777" w:rsidR="00CD0334" w:rsidRPr="00CD0334" w:rsidRDefault="00CD0334" w:rsidP="00CD0334">
            <w:pPr>
              <w:spacing w:line="280" w:lineRule="atLeast"/>
              <w:jc w:val="center"/>
              <w:rPr>
                <w:b/>
                <w:sz w:val="22"/>
                <w:szCs w:val="22"/>
              </w:rPr>
            </w:pPr>
            <w:r w:rsidRPr="00CD0334">
              <w:br w:type="page"/>
            </w:r>
            <w:r w:rsidRPr="00CD0334">
              <w:br w:type="page"/>
            </w:r>
            <w:r w:rsidRPr="00CD0334">
              <w:rPr>
                <w:b/>
                <w:bCs/>
                <w:sz w:val="22"/>
                <w:szCs w:val="22"/>
              </w:rPr>
              <w:t>Physical Data</w:t>
            </w:r>
          </w:p>
        </w:tc>
      </w:tr>
      <w:tr w:rsidR="00CD0334" w:rsidRPr="00CD0334" w14:paraId="59119C72"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664B1C68" w14:textId="77777777" w:rsidR="00CD0334" w:rsidRPr="00CD0334" w:rsidRDefault="00CD0334" w:rsidP="00CD0334">
            <w:pPr>
              <w:spacing w:line="280" w:lineRule="atLeast"/>
              <w:rPr>
                <w:sz w:val="20"/>
                <w:szCs w:val="20"/>
              </w:rPr>
            </w:pPr>
            <w:r w:rsidRPr="00CD0334">
              <w:rPr>
                <w:bCs/>
                <w:sz w:val="20"/>
                <w:szCs w:val="20"/>
              </w:rPr>
              <w:t>Land size (square feet)</w:t>
            </w:r>
          </w:p>
        </w:tc>
        <w:tc>
          <w:tcPr>
            <w:tcW w:w="2427" w:type="pct"/>
            <w:tcBorders>
              <w:top w:val="single" w:sz="4" w:space="0" w:color="auto"/>
              <w:left w:val="single" w:sz="4" w:space="0" w:color="auto"/>
              <w:bottom w:val="single" w:sz="4" w:space="0" w:color="auto"/>
              <w:right w:val="single" w:sz="4" w:space="0" w:color="auto"/>
            </w:tcBorders>
            <w:noWrap/>
            <w:vAlign w:val="bottom"/>
          </w:tcPr>
          <w:p w14:paraId="6A8DB2CF" w14:textId="77777777" w:rsidR="00CD0334" w:rsidRPr="00CD0334" w:rsidRDefault="00CD0334" w:rsidP="00CD0334">
            <w:pPr>
              <w:spacing w:line="280" w:lineRule="atLeast"/>
              <w:rPr>
                <w:sz w:val="20"/>
                <w:szCs w:val="20"/>
              </w:rPr>
            </w:pPr>
            <w:r w:rsidRPr="00CD0334">
              <w:rPr>
                <w:sz w:val="20"/>
                <w:szCs w:val="20"/>
              </w:rPr>
              <w:t>56,772</w:t>
            </w:r>
          </w:p>
        </w:tc>
      </w:tr>
      <w:tr w:rsidR="00CD0334" w:rsidRPr="00CD0334" w14:paraId="0807DD51" w14:textId="77777777" w:rsidTr="009A76B7">
        <w:trPr>
          <w:trHeight w:val="59"/>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13AB94D0" w14:textId="77777777" w:rsidR="00CD0334" w:rsidRPr="00CD0334" w:rsidRDefault="00CD0334" w:rsidP="00CD0334">
            <w:pPr>
              <w:spacing w:line="280" w:lineRule="atLeast"/>
              <w:rPr>
                <w:bCs/>
                <w:sz w:val="20"/>
                <w:szCs w:val="20"/>
              </w:rPr>
            </w:pPr>
            <w:r w:rsidRPr="00CD0334">
              <w:rPr>
                <w:bCs/>
                <w:sz w:val="20"/>
                <w:szCs w:val="20"/>
              </w:rPr>
              <w:t>Gross Building Area</w:t>
            </w:r>
          </w:p>
        </w:tc>
        <w:tc>
          <w:tcPr>
            <w:tcW w:w="2427" w:type="pct"/>
            <w:tcBorders>
              <w:top w:val="single" w:sz="4" w:space="0" w:color="auto"/>
              <w:left w:val="single" w:sz="4" w:space="0" w:color="auto"/>
              <w:bottom w:val="single" w:sz="4" w:space="0" w:color="auto"/>
              <w:right w:val="single" w:sz="4" w:space="0" w:color="auto"/>
            </w:tcBorders>
            <w:noWrap/>
            <w:vAlign w:val="bottom"/>
          </w:tcPr>
          <w:p w14:paraId="3878A968" w14:textId="77777777" w:rsidR="00CD0334" w:rsidRPr="00CD0334" w:rsidRDefault="00CD0334" w:rsidP="00CD0334">
            <w:pPr>
              <w:spacing w:line="280" w:lineRule="atLeast"/>
              <w:rPr>
                <w:sz w:val="20"/>
                <w:szCs w:val="20"/>
              </w:rPr>
            </w:pPr>
            <w:r w:rsidRPr="00CD0334">
              <w:rPr>
                <w:sz w:val="20"/>
                <w:szCs w:val="20"/>
              </w:rPr>
              <w:t>6,900</w:t>
            </w:r>
          </w:p>
        </w:tc>
      </w:tr>
      <w:tr w:rsidR="00CD0334" w:rsidRPr="00CD0334" w14:paraId="4E11F23A"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30C21A6F" w14:textId="77777777" w:rsidR="00CD0334" w:rsidRPr="00CD0334" w:rsidRDefault="00CD0334" w:rsidP="00CD0334">
            <w:pPr>
              <w:spacing w:line="280" w:lineRule="atLeast"/>
              <w:rPr>
                <w:bCs/>
                <w:sz w:val="20"/>
                <w:szCs w:val="20"/>
              </w:rPr>
            </w:pPr>
            <w:r w:rsidRPr="00CD0334">
              <w:rPr>
                <w:bCs/>
                <w:sz w:val="20"/>
                <w:szCs w:val="20"/>
              </w:rPr>
              <w:t>Year Built</w:t>
            </w:r>
          </w:p>
        </w:tc>
        <w:tc>
          <w:tcPr>
            <w:tcW w:w="2427" w:type="pct"/>
            <w:tcBorders>
              <w:top w:val="single" w:sz="4" w:space="0" w:color="auto"/>
              <w:left w:val="single" w:sz="4" w:space="0" w:color="auto"/>
              <w:bottom w:val="single" w:sz="4" w:space="0" w:color="auto"/>
              <w:right w:val="single" w:sz="4" w:space="0" w:color="auto"/>
            </w:tcBorders>
            <w:noWrap/>
            <w:vAlign w:val="bottom"/>
          </w:tcPr>
          <w:p w14:paraId="217CDC08" w14:textId="77777777" w:rsidR="00CD0334" w:rsidRPr="00CD0334" w:rsidRDefault="00CD0334" w:rsidP="00CD0334">
            <w:pPr>
              <w:spacing w:line="280" w:lineRule="atLeast"/>
              <w:rPr>
                <w:sz w:val="20"/>
                <w:szCs w:val="20"/>
              </w:rPr>
            </w:pPr>
            <w:r w:rsidRPr="00CD0334">
              <w:rPr>
                <w:sz w:val="20"/>
                <w:szCs w:val="20"/>
              </w:rPr>
              <w:t>1990</w:t>
            </w:r>
          </w:p>
        </w:tc>
      </w:tr>
      <w:tr w:rsidR="00CD0334" w:rsidRPr="00CD0334" w14:paraId="415A0DB1"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21867450" w14:textId="77777777" w:rsidR="00CD0334" w:rsidRPr="00CD0334" w:rsidRDefault="00CD0334" w:rsidP="00CD0334">
            <w:pPr>
              <w:spacing w:line="280" w:lineRule="atLeast"/>
              <w:rPr>
                <w:bCs/>
                <w:sz w:val="20"/>
                <w:szCs w:val="20"/>
              </w:rPr>
            </w:pPr>
            <w:r w:rsidRPr="00CD0334">
              <w:rPr>
                <w:bCs/>
                <w:sz w:val="20"/>
                <w:szCs w:val="20"/>
              </w:rPr>
              <w:t>Parking</w:t>
            </w:r>
          </w:p>
        </w:tc>
        <w:tc>
          <w:tcPr>
            <w:tcW w:w="2427" w:type="pct"/>
            <w:tcBorders>
              <w:top w:val="single" w:sz="4" w:space="0" w:color="auto"/>
              <w:left w:val="single" w:sz="4" w:space="0" w:color="auto"/>
              <w:bottom w:val="single" w:sz="4" w:space="0" w:color="auto"/>
              <w:right w:val="single" w:sz="4" w:space="0" w:color="auto"/>
            </w:tcBorders>
            <w:noWrap/>
            <w:vAlign w:val="bottom"/>
          </w:tcPr>
          <w:p w14:paraId="3E28E15A" w14:textId="77777777" w:rsidR="00CD0334" w:rsidRPr="00CD0334" w:rsidRDefault="00CD0334" w:rsidP="00CD0334">
            <w:pPr>
              <w:spacing w:line="280" w:lineRule="atLeast"/>
              <w:rPr>
                <w:sz w:val="20"/>
                <w:szCs w:val="20"/>
              </w:rPr>
            </w:pPr>
            <w:r w:rsidRPr="00CD0334">
              <w:rPr>
                <w:sz w:val="20"/>
                <w:szCs w:val="20"/>
              </w:rPr>
              <w:t>30 vehicle spaces/two handicap accessible.</w:t>
            </w:r>
          </w:p>
        </w:tc>
      </w:tr>
      <w:tr w:rsidR="00CD0334" w:rsidRPr="00CD0334" w14:paraId="00DD3577"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tcPr>
          <w:p w14:paraId="36CC0A88" w14:textId="77777777" w:rsidR="00CD0334" w:rsidRPr="00CD0334" w:rsidRDefault="00CD0334" w:rsidP="00CD0334">
            <w:pPr>
              <w:spacing w:line="280" w:lineRule="atLeast"/>
              <w:rPr>
                <w:bCs/>
                <w:sz w:val="20"/>
                <w:szCs w:val="20"/>
              </w:rPr>
            </w:pPr>
            <w:r w:rsidRPr="00CD0334">
              <w:rPr>
                <w:bCs/>
                <w:sz w:val="20"/>
                <w:szCs w:val="20"/>
              </w:rPr>
              <w:t>Frontage</w:t>
            </w:r>
          </w:p>
        </w:tc>
        <w:tc>
          <w:tcPr>
            <w:tcW w:w="2427" w:type="pct"/>
            <w:tcBorders>
              <w:top w:val="single" w:sz="4" w:space="0" w:color="auto"/>
              <w:left w:val="single" w:sz="4" w:space="0" w:color="auto"/>
              <w:bottom w:val="single" w:sz="4" w:space="0" w:color="auto"/>
              <w:right w:val="single" w:sz="4" w:space="0" w:color="auto"/>
            </w:tcBorders>
            <w:noWrap/>
            <w:vAlign w:val="bottom"/>
          </w:tcPr>
          <w:p w14:paraId="4CBCC4F8" w14:textId="77777777" w:rsidR="00CD0334" w:rsidRPr="00CD0334" w:rsidRDefault="00CD0334" w:rsidP="00CD0334">
            <w:pPr>
              <w:spacing w:line="280" w:lineRule="atLeast"/>
              <w:rPr>
                <w:sz w:val="20"/>
                <w:szCs w:val="20"/>
              </w:rPr>
            </w:pPr>
            <w:r w:rsidRPr="00CD0334">
              <w:rPr>
                <w:sz w:val="20"/>
                <w:szCs w:val="20"/>
              </w:rPr>
              <w:t>130’ along Bucheimer</w:t>
            </w:r>
          </w:p>
        </w:tc>
      </w:tr>
      <w:tr w:rsidR="00CD0334" w:rsidRPr="00CD0334" w14:paraId="0F58C00B"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4158C1C4" w14:textId="77777777" w:rsidR="00CD0334" w:rsidRPr="00CD0334" w:rsidRDefault="00CD0334" w:rsidP="00CD0334">
            <w:pPr>
              <w:spacing w:line="280" w:lineRule="atLeast"/>
              <w:rPr>
                <w:sz w:val="20"/>
                <w:szCs w:val="20"/>
              </w:rPr>
            </w:pPr>
            <w:r w:rsidRPr="00CD0334">
              <w:rPr>
                <w:bCs/>
                <w:sz w:val="20"/>
                <w:szCs w:val="20"/>
              </w:rPr>
              <w:t>Zoning</w:t>
            </w:r>
          </w:p>
        </w:tc>
        <w:tc>
          <w:tcPr>
            <w:tcW w:w="2427" w:type="pct"/>
            <w:tcBorders>
              <w:top w:val="single" w:sz="4" w:space="0" w:color="auto"/>
              <w:left w:val="single" w:sz="4" w:space="0" w:color="auto"/>
              <w:bottom w:val="single" w:sz="4" w:space="0" w:color="auto"/>
              <w:right w:val="single" w:sz="4" w:space="0" w:color="auto"/>
            </w:tcBorders>
            <w:noWrap/>
            <w:vAlign w:val="bottom"/>
          </w:tcPr>
          <w:p w14:paraId="050E4424" w14:textId="77777777" w:rsidR="00CD0334" w:rsidRPr="00CD0334" w:rsidRDefault="00CD0334" w:rsidP="00CD0334">
            <w:pPr>
              <w:spacing w:line="280" w:lineRule="atLeast"/>
              <w:rPr>
                <w:sz w:val="20"/>
                <w:szCs w:val="20"/>
              </w:rPr>
            </w:pPr>
            <w:r w:rsidRPr="00CD0334">
              <w:rPr>
                <w:sz w:val="20"/>
                <w:szCs w:val="20"/>
              </w:rPr>
              <w:t>M1</w:t>
            </w:r>
          </w:p>
        </w:tc>
      </w:tr>
      <w:tr w:rsidR="00CD0334" w:rsidRPr="00CD0334" w14:paraId="1CF9D884" w14:textId="77777777" w:rsidTr="009A76B7">
        <w:trPr>
          <w:trHeight w:val="225"/>
        </w:trPr>
        <w:tc>
          <w:tcPr>
            <w:tcW w:w="2573" w:type="pct"/>
            <w:tcBorders>
              <w:top w:val="single" w:sz="4" w:space="0" w:color="auto"/>
              <w:left w:val="single" w:sz="4" w:space="0" w:color="auto"/>
              <w:bottom w:val="single" w:sz="4" w:space="0" w:color="auto"/>
              <w:right w:val="single" w:sz="4" w:space="0" w:color="auto"/>
            </w:tcBorders>
            <w:noWrap/>
            <w:vAlign w:val="bottom"/>
            <w:hideMark/>
          </w:tcPr>
          <w:p w14:paraId="5ACC2ADB" w14:textId="77777777" w:rsidR="00CD0334" w:rsidRPr="00CD0334" w:rsidRDefault="00CD0334" w:rsidP="00CD0334">
            <w:pPr>
              <w:spacing w:line="280" w:lineRule="atLeast"/>
              <w:rPr>
                <w:sz w:val="20"/>
                <w:szCs w:val="20"/>
              </w:rPr>
            </w:pPr>
            <w:r w:rsidRPr="00CD0334">
              <w:rPr>
                <w:bCs/>
                <w:sz w:val="20"/>
                <w:szCs w:val="20"/>
              </w:rPr>
              <w:t>Utilities</w:t>
            </w:r>
          </w:p>
        </w:tc>
        <w:tc>
          <w:tcPr>
            <w:tcW w:w="2427" w:type="pct"/>
            <w:tcBorders>
              <w:top w:val="single" w:sz="4" w:space="0" w:color="auto"/>
              <w:left w:val="single" w:sz="4" w:space="0" w:color="auto"/>
              <w:bottom w:val="single" w:sz="4" w:space="0" w:color="auto"/>
              <w:right w:val="single" w:sz="4" w:space="0" w:color="auto"/>
            </w:tcBorders>
            <w:noWrap/>
            <w:vAlign w:val="bottom"/>
          </w:tcPr>
          <w:p w14:paraId="6594EAA0" w14:textId="77777777" w:rsidR="00CD0334" w:rsidRPr="00CD0334" w:rsidRDefault="00CD0334" w:rsidP="00CD0334">
            <w:pPr>
              <w:spacing w:line="280" w:lineRule="atLeast"/>
              <w:rPr>
                <w:sz w:val="20"/>
                <w:szCs w:val="20"/>
              </w:rPr>
            </w:pPr>
            <w:r w:rsidRPr="00CD0334">
              <w:rPr>
                <w:sz w:val="20"/>
                <w:szCs w:val="20"/>
              </w:rPr>
              <w:t>All Available</w:t>
            </w:r>
          </w:p>
        </w:tc>
      </w:tr>
      <w:tr w:rsidR="00CD0334" w:rsidRPr="00CD0334" w14:paraId="2497F718" w14:textId="77777777" w:rsidTr="00CD033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hideMark/>
          </w:tcPr>
          <w:p w14:paraId="37F3F202" w14:textId="77777777" w:rsidR="00CD0334" w:rsidRPr="00CD0334" w:rsidRDefault="00CD0334" w:rsidP="00CD0334">
            <w:pPr>
              <w:spacing w:line="280" w:lineRule="atLeast"/>
              <w:jc w:val="center"/>
              <w:rPr>
                <w:b/>
                <w:bCs/>
                <w:sz w:val="22"/>
                <w:szCs w:val="22"/>
              </w:rPr>
            </w:pPr>
            <w:r w:rsidRPr="00CD0334">
              <w:rPr>
                <w:b/>
                <w:bCs/>
                <w:sz w:val="22"/>
                <w:szCs w:val="22"/>
              </w:rPr>
              <w:t>Comments</w:t>
            </w:r>
          </w:p>
        </w:tc>
      </w:tr>
      <w:tr w:rsidR="00CD0334" w:rsidRPr="00CD0334" w14:paraId="111EF8E6" w14:textId="77777777" w:rsidTr="009A76B7">
        <w:trPr>
          <w:trHeight w:val="413"/>
        </w:trPr>
        <w:tc>
          <w:tcPr>
            <w:tcW w:w="5000" w:type="pct"/>
            <w:gridSpan w:val="2"/>
            <w:tcBorders>
              <w:top w:val="single" w:sz="4" w:space="0" w:color="auto"/>
              <w:left w:val="single" w:sz="4" w:space="0" w:color="auto"/>
              <w:bottom w:val="single" w:sz="4" w:space="0" w:color="auto"/>
              <w:right w:val="single" w:sz="4" w:space="0" w:color="auto"/>
            </w:tcBorders>
            <w:hideMark/>
          </w:tcPr>
          <w:p w14:paraId="74EF0851" w14:textId="77777777" w:rsidR="00CD0334" w:rsidRPr="00CD0334" w:rsidRDefault="00CD0334" w:rsidP="00CD0334">
            <w:pPr>
              <w:rPr>
                <w:sz w:val="20"/>
                <w:szCs w:val="20"/>
              </w:rPr>
            </w:pPr>
            <w:r w:rsidRPr="00CD0334">
              <w:br w:type="page"/>
            </w:r>
            <w:r w:rsidRPr="00CD0334">
              <w:rPr>
                <w:sz w:val="20"/>
                <w:szCs w:val="20"/>
              </w:rPr>
              <w:t xml:space="preserve">Purchased by an investor.  Seller was a frozen food home distributor – Schwann’s.  Schwann’s consolidated distribution centers, eliminating excess buildings in smaller markets.  The purchaser removed refrigeration equipment and renovated the entire building post purchase to ready the building for lease, estimated costs by the purchaser were $100,000.  Building included approximately 1,500 square feet of office space and the remainder is warehouse/storage.   </w:t>
            </w:r>
            <w:r w:rsidRPr="00CD0334">
              <w:rPr>
                <w:sz w:val="20"/>
                <w:szCs w:val="20"/>
                <w:lang w:val="en-CA"/>
              </w:rPr>
              <w:fldChar w:fldCharType="begin"/>
            </w:r>
            <w:r w:rsidRPr="00CD0334">
              <w:rPr>
                <w:sz w:val="20"/>
                <w:szCs w:val="20"/>
                <w:lang w:val="en-CA"/>
              </w:rPr>
              <w:instrText xml:space="preserve"> SEQ CHAPTER \h \r 1</w:instrText>
            </w:r>
            <w:r w:rsidRPr="00CD0334">
              <w:rPr>
                <w:sz w:val="20"/>
                <w:szCs w:val="20"/>
                <w:lang w:val="en-CA"/>
              </w:rPr>
              <w:fldChar w:fldCharType="end"/>
            </w:r>
          </w:p>
        </w:tc>
      </w:tr>
    </w:tbl>
    <w:p w14:paraId="6C3F5190" w14:textId="77777777" w:rsidR="00CD0334" w:rsidRPr="00CD0334" w:rsidRDefault="00CD0334" w:rsidP="00CD0334">
      <w:pPr>
        <w:spacing w:line="360" w:lineRule="auto"/>
        <w:rPr>
          <w:b/>
          <w:noProof/>
        </w:rPr>
      </w:pPr>
    </w:p>
    <w:tbl>
      <w:tblPr>
        <w:tblpPr w:leftFromText="180" w:rightFromText="180" w:vertAnchor="text" w:horzAnchor="margin" w:tblpY="-1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6"/>
        <w:gridCol w:w="4574"/>
      </w:tblGrid>
      <w:tr w:rsidR="00CD0334" w:rsidRPr="00CD0334" w14:paraId="7F349217" w14:textId="77777777" w:rsidTr="00CD033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5429027D" w14:textId="77777777" w:rsidR="00CD0334" w:rsidRPr="00CD0334" w:rsidRDefault="00CD0334" w:rsidP="00CD0334">
            <w:pPr>
              <w:rPr>
                <w:b/>
                <w:bCs/>
                <w:sz w:val="22"/>
                <w:szCs w:val="22"/>
              </w:rPr>
            </w:pPr>
            <w:r w:rsidRPr="00CD0334">
              <w:rPr>
                <w:noProof/>
              </w:rPr>
              <w:lastRenderedPageBreak/>
              <w:drawing>
                <wp:anchor distT="0" distB="0" distL="114300" distR="114300" simplePos="0" relativeHeight="251896320" behindDoc="0" locked="0" layoutInCell="1" allowOverlap="1" wp14:anchorId="4B27AB80" wp14:editId="4BEB3174">
                  <wp:simplePos x="0" y="0"/>
                  <wp:positionH relativeFrom="column">
                    <wp:posOffset>4963795</wp:posOffset>
                  </wp:positionH>
                  <wp:positionV relativeFrom="paragraph">
                    <wp:posOffset>-4445</wp:posOffset>
                  </wp:positionV>
                  <wp:extent cx="1080770" cy="428625"/>
                  <wp:effectExtent l="0" t="0" r="5080" b="9525"/>
                  <wp:wrapThrough wrapText="bothSides">
                    <wp:wrapPolygon edited="0">
                      <wp:start x="0" y="0"/>
                      <wp:lineTo x="0" y="21120"/>
                      <wp:lineTo x="21321" y="21120"/>
                      <wp:lineTo x="21321" y="0"/>
                      <wp:lineTo x="0" y="0"/>
                    </wp:wrapPolygon>
                  </wp:wrapThrough>
                  <wp:docPr id="713170014" name="Picture 713170014" descr="A black and white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black and white sign with whit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080770" cy="428625"/>
                          </a:xfrm>
                          <a:prstGeom prst="rect">
                            <a:avLst/>
                          </a:prstGeom>
                        </pic:spPr>
                      </pic:pic>
                    </a:graphicData>
                  </a:graphic>
                  <wp14:sizeRelH relativeFrom="page">
                    <wp14:pctWidth>0</wp14:pctWidth>
                  </wp14:sizeRelH>
                  <wp14:sizeRelV relativeFrom="page">
                    <wp14:pctHeight>0</wp14:pctHeight>
                  </wp14:sizeRelV>
                </wp:anchor>
              </w:drawing>
            </w:r>
            <w:r w:rsidRPr="00CD0334">
              <w:rPr>
                <w:b/>
                <w:sz w:val="22"/>
                <w:szCs w:val="22"/>
              </w:rPr>
              <w:t>SALE COMPARABLE</w:t>
            </w:r>
            <w:r w:rsidRPr="00CD0334">
              <w:rPr>
                <w:noProof/>
              </w:rPr>
              <w:t xml:space="preserve"> </w:t>
            </w:r>
            <w:r w:rsidRPr="00CD0334">
              <w:rPr>
                <w:b/>
                <w:bCs/>
                <w:noProof/>
              </w:rPr>
              <w:t>2</w:t>
            </w:r>
          </w:p>
          <w:p w14:paraId="445154F2" w14:textId="77777777" w:rsidR="00CD0334" w:rsidRPr="00CD0334" w:rsidRDefault="00CD0334" w:rsidP="00CD0334">
            <w:pPr>
              <w:rPr>
                <w:b/>
                <w:sz w:val="22"/>
                <w:szCs w:val="22"/>
              </w:rPr>
            </w:pPr>
            <w:r w:rsidRPr="00CD0334">
              <w:rPr>
                <w:b/>
                <w:sz w:val="22"/>
                <w:szCs w:val="22"/>
              </w:rPr>
              <w:t>PRG Reference: 01-2011-50000-031</w:t>
            </w:r>
          </w:p>
        </w:tc>
      </w:tr>
      <w:tr w:rsidR="00CD0334" w:rsidRPr="00CD0334" w14:paraId="1D5B91DD" w14:textId="77777777" w:rsidTr="00CD0334">
        <w:trPr>
          <w:trHeight w:val="225"/>
        </w:trPr>
        <w:tc>
          <w:tcPr>
            <w:tcW w:w="2554"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1ED575D1" w14:textId="77777777" w:rsidR="00CD0334" w:rsidRPr="00CD0334" w:rsidRDefault="00CD0334" w:rsidP="00CD0334">
            <w:pPr>
              <w:spacing w:before="120" w:after="120"/>
              <w:rPr>
                <w:bCs/>
                <w:sz w:val="20"/>
                <w:szCs w:val="20"/>
              </w:rPr>
            </w:pPr>
            <w:r w:rsidRPr="00CD0334">
              <w:rPr>
                <w:bCs/>
                <w:noProof/>
                <w:sz w:val="20"/>
                <w:szCs w:val="20"/>
              </w:rPr>
              <w:drawing>
                <wp:inline distT="0" distB="0" distL="0" distR="0" wp14:anchorId="18D514D2" wp14:editId="418C826C">
                  <wp:extent cx="2865074" cy="1502228"/>
                  <wp:effectExtent l="19050" t="19050" r="12065" b="22225"/>
                  <wp:docPr id="598583711" name="Picture 1" descr="A building with a doo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83711" name="Picture 1" descr="A building with a door open&#10;&#10;Description automatically generated"/>
                          <pic:cNvPicPr/>
                        </pic:nvPicPr>
                        <pic:blipFill>
                          <a:blip r:embed="rId104"/>
                          <a:stretch>
                            <a:fillRect/>
                          </a:stretch>
                        </pic:blipFill>
                        <pic:spPr>
                          <a:xfrm>
                            <a:off x="0" y="0"/>
                            <a:ext cx="2875798" cy="1507851"/>
                          </a:xfrm>
                          <a:prstGeom prst="rect">
                            <a:avLst/>
                          </a:prstGeom>
                          <a:ln w="12700">
                            <a:solidFill>
                              <a:sysClr val="windowText" lastClr="000000"/>
                            </a:solidFill>
                          </a:ln>
                        </pic:spPr>
                      </pic:pic>
                    </a:graphicData>
                  </a:graphic>
                </wp:inline>
              </w:drawing>
            </w:r>
          </w:p>
        </w:tc>
        <w:tc>
          <w:tcPr>
            <w:tcW w:w="2446"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7E159755" w14:textId="77777777" w:rsidR="00CD0334" w:rsidRPr="00CD0334" w:rsidRDefault="00CD0334" w:rsidP="00CD0334">
            <w:pPr>
              <w:spacing w:before="120" w:after="120"/>
              <w:jc w:val="center"/>
              <w:rPr>
                <w:bCs/>
                <w:sz w:val="20"/>
                <w:szCs w:val="20"/>
              </w:rPr>
            </w:pPr>
            <w:r w:rsidRPr="00CD0334">
              <w:rPr>
                <w:bCs/>
                <w:noProof/>
                <w:sz w:val="20"/>
                <w:szCs w:val="20"/>
              </w:rPr>
              <w:drawing>
                <wp:inline distT="0" distB="0" distL="0" distR="0" wp14:anchorId="467443AC" wp14:editId="75550089">
                  <wp:extent cx="2280062" cy="1527836"/>
                  <wp:effectExtent l="19050" t="19050" r="25400" b="15240"/>
                  <wp:docPr id="1335247055" name="Picture 1" descr="A ma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47055" name="Picture 1" descr="A map of a building&#10;&#10;Description automatically generated"/>
                          <pic:cNvPicPr/>
                        </pic:nvPicPr>
                        <pic:blipFill>
                          <a:blip r:embed="rId105"/>
                          <a:stretch>
                            <a:fillRect/>
                          </a:stretch>
                        </pic:blipFill>
                        <pic:spPr>
                          <a:xfrm>
                            <a:off x="0" y="0"/>
                            <a:ext cx="2301065" cy="1541910"/>
                          </a:xfrm>
                          <a:prstGeom prst="rect">
                            <a:avLst/>
                          </a:prstGeom>
                          <a:ln w="12700">
                            <a:solidFill>
                              <a:sysClr val="windowText" lastClr="000000"/>
                            </a:solidFill>
                          </a:ln>
                        </pic:spPr>
                      </pic:pic>
                    </a:graphicData>
                  </a:graphic>
                </wp:inline>
              </w:drawing>
            </w:r>
          </w:p>
        </w:tc>
      </w:tr>
      <w:tr w:rsidR="00CD0334" w:rsidRPr="00CD0334" w14:paraId="3B589B2E" w14:textId="77777777" w:rsidTr="00CD0334">
        <w:trPr>
          <w:trHeight w:val="225"/>
        </w:trPr>
        <w:tc>
          <w:tcPr>
            <w:tcW w:w="2554"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5CF79A09" w14:textId="77777777" w:rsidR="00CD0334" w:rsidRPr="00CD0334" w:rsidRDefault="00CD0334" w:rsidP="00CD0334">
            <w:pPr>
              <w:spacing w:after="120"/>
              <w:jc w:val="center"/>
              <w:rPr>
                <w:b/>
                <w:bCs/>
                <w:noProof/>
                <w:sz w:val="20"/>
                <w:szCs w:val="20"/>
              </w:rPr>
            </w:pPr>
            <w:r w:rsidRPr="00CD0334">
              <w:rPr>
                <w:b/>
                <w:bCs/>
                <w:noProof/>
                <w:sz w:val="20"/>
                <w:szCs w:val="20"/>
              </w:rPr>
              <w:t>SALE PHOTO</w:t>
            </w:r>
          </w:p>
        </w:tc>
        <w:tc>
          <w:tcPr>
            <w:tcW w:w="2446"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21DD2170" w14:textId="77777777" w:rsidR="00CD0334" w:rsidRPr="00CD0334" w:rsidRDefault="00CD0334" w:rsidP="00CD0334">
            <w:pPr>
              <w:spacing w:after="120"/>
              <w:jc w:val="center"/>
              <w:rPr>
                <w:b/>
                <w:bCs/>
                <w:noProof/>
                <w:sz w:val="20"/>
                <w:szCs w:val="20"/>
              </w:rPr>
            </w:pPr>
            <w:r w:rsidRPr="00CD0334">
              <w:rPr>
                <w:b/>
                <w:bCs/>
                <w:noProof/>
                <w:sz w:val="20"/>
                <w:szCs w:val="20"/>
              </w:rPr>
              <w:t>TAX MAP</w:t>
            </w:r>
          </w:p>
        </w:tc>
      </w:tr>
      <w:tr w:rsidR="00CD0334" w:rsidRPr="00CD0334" w14:paraId="08F57B37" w14:textId="77777777" w:rsidTr="00CD033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vAlign w:val="bottom"/>
            <w:hideMark/>
          </w:tcPr>
          <w:p w14:paraId="51461737" w14:textId="77777777" w:rsidR="00CD0334" w:rsidRPr="00CD0334" w:rsidRDefault="00CD0334" w:rsidP="00CD0334">
            <w:pPr>
              <w:spacing w:line="280" w:lineRule="atLeast"/>
              <w:jc w:val="center"/>
              <w:rPr>
                <w:b/>
                <w:bCs/>
                <w:sz w:val="22"/>
                <w:szCs w:val="22"/>
              </w:rPr>
            </w:pPr>
            <w:r w:rsidRPr="00CD0334">
              <w:rPr>
                <w:b/>
                <w:bCs/>
                <w:sz w:val="22"/>
                <w:szCs w:val="22"/>
              </w:rPr>
              <w:t>Property Identification</w:t>
            </w:r>
          </w:p>
        </w:tc>
      </w:tr>
      <w:tr w:rsidR="00CD0334" w:rsidRPr="00CD0334" w14:paraId="3125A06A" w14:textId="77777777" w:rsidTr="009A76B7">
        <w:trPr>
          <w:trHeight w:val="323"/>
        </w:trPr>
        <w:tc>
          <w:tcPr>
            <w:tcW w:w="2554" w:type="pct"/>
            <w:tcBorders>
              <w:top w:val="single" w:sz="4" w:space="0" w:color="auto"/>
              <w:left w:val="single" w:sz="4" w:space="0" w:color="auto"/>
              <w:bottom w:val="single" w:sz="4" w:space="0" w:color="auto"/>
              <w:right w:val="single" w:sz="4" w:space="0" w:color="auto"/>
            </w:tcBorders>
            <w:vAlign w:val="bottom"/>
            <w:hideMark/>
          </w:tcPr>
          <w:p w14:paraId="4C84A57A" w14:textId="77777777" w:rsidR="00CD0334" w:rsidRPr="00CD0334" w:rsidRDefault="00CD0334" w:rsidP="00CD0334">
            <w:pPr>
              <w:spacing w:line="280" w:lineRule="atLeast"/>
              <w:rPr>
                <w:sz w:val="20"/>
                <w:szCs w:val="20"/>
              </w:rPr>
            </w:pPr>
            <w:r w:rsidRPr="00CD0334">
              <w:rPr>
                <w:bCs/>
                <w:sz w:val="20"/>
                <w:szCs w:val="20"/>
              </w:rPr>
              <w:t>Address</w:t>
            </w:r>
          </w:p>
        </w:tc>
        <w:tc>
          <w:tcPr>
            <w:tcW w:w="2446" w:type="pct"/>
            <w:tcBorders>
              <w:top w:val="single" w:sz="4" w:space="0" w:color="auto"/>
              <w:left w:val="single" w:sz="4" w:space="0" w:color="auto"/>
              <w:bottom w:val="single" w:sz="4" w:space="0" w:color="auto"/>
              <w:right w:val="single" w:sz="4" w:space="0" w:color="auto"/>
            </w:tcBorders>
            <w:vAlign w:val="bottom"/>
            <w:hideMark/>
          </w:tcPr>
          <w:p w14:paraId="17CD1184" w14:textId="77777777" w:rsidR="00CD0334" w:rsidRPr="00CD0334" w:rsidRDefault="00CD0334" w:rsidP="00CD0334">
            <w:pPr>
              <w:rPr>
                <w:sz w:val="20"/>
                <w:szCs w:val="20"/>
              </w:rPr>
            </w:pPr>
            <w:r w:rsidRPr="00CD0334">
              <w:rPr>
                <w:sz w:val="20"/>
                <w:szCs w:val="20"/>
              </w:rPr>
              <w:t>5907 Enterprise Ct</w:t>
            </w:r>
          </w:p>
        </w:tc>
      </w:tr>
      <w:tr w:rsidR="00CD0334" w:rsidRPr="00CD0334" w14:paraId="5143F00D"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0B87C379" w14:textId="77777777" w:rsidR="00CD0334" w:rsidRPr="00CD0334" w:rsidRDefault="00CD0334" w:rsidP="00CD0334">
            <w:pPr>
              <w:spacing w:line="280" w:lineRule="atLeast"/>
              <w:rPr>
                <w:sz w:val="20"/>
                <w:szCs w:val="20"/>
              </w:rPr>
            </w:pPr>
            <w:r w:rsidRPr="00CD0334">
              <w:rPr>
                <w:bCs/>
                <w:sz w:val="20"/>
                <w:szCs w:val="20"/>
              </w:rPr>
              <w:t>City, State</w:t>
            </w:r>
          </w:p>
        </w:tc>
        <w:tc>
          <w:tcPr>
            <w:tcW w:w="2446" w:type="pct"/>
            <w:tcBorders>
              <w:top w:val="single" w:sz="4" w:space="0" w:color="auto"/>
              <w:left w:val="single" w:sz="4" w:space="0" w:color="auto"/>
              <w:bottom w:val="single" w:sz="4" w:space="0" w:color="auto"/>
              <w:right w:val="single" w:sz="4" w:space="0" w:color="auto"/>
            </w:tcBorders>
            <w:noWrap/>
            <w:vAlign w:val="bottom"/>
          </w:tcPr>
          <w:p w14:paraId="7262BEF0" w14:textId="77777777" w:rsidR="00CD0334" w:rsidRPr="00CD0334" w:rsidRDefault="00CD0334" w:rsidP="00CD0334">
            <w:pPr>
              <w:spacing w:line="280" w:lineRule="atLeast"/>
              <w:rPr>
                <w:sz w:val="20"/>
                <w:szCs w:val="20"/>
              </w:rPr>
            </w:pPr>
            <w:r w:rsidRPr="00CD0334">
              <w:rPr>
                <w:sz w:val="20"/>
                <w:szCs w:val="20"/>
              </w:rPr>
              <w:t>Frederick, MD</w:t>
            </w:r>
          </w:p>
        </w:tc>
      </w:tr>
      <w:tr w:rsidR="00CD0334" w:rsidRPr="00CD0334" w14:paraId="3719F45A"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365D0E19" w14:textId="77777777" w:rsidR="00CD0334" w:rsidRPr="00CD0334" w:rsidRDefault="00CD0334" w:rsidP="00CD0334">
            <w:pPr>
              <w:spacing w:line="280" w:lineRule="atLeast"/>
              <w:rPr>
                <w:sz w:val="20"/>
                <w:szCs w:val="20"/>
              </w:rPr>
            </w:pPr>
            <w:r w:rsidRPr="00CD0334">
              <w:rPr>
                <w:bCs/>
                <w:sz w:val="20"/>
                <w:szCs w:val="20"/>
              </w:rPr>
              <w:t>Tax Account Identification</w:t>
            </w:r>
          </w:p>
        </w:tc>
        <w:tc>
          <w:tcPr>
            <w:tcW w:w="2446" w:type="pct"/>
            <w:tcBorders>
              <w:top w:val="single" w:sz="4" w:space="0" w:color="auto"/>
              <w:left w:val="single" w:sz="4" w:space="0" w:color="auto"/>
              <w:bottom w:val="single" w:sz="4" w:space="0" w:color="auto"/>
              <w:right w:val="single" w:sz="4" w:space="0" w:color="auto"/>
            </w:tcBorders>
            <w:noWrap/>
            <w:vAlign w:val="bottom"/>
          </w:tcPr>
          <w:p w14:paraId="2AF293B9" w14:textId="77777777" w:rsidR="00CD0334" w:rsidRPr="00CD0334" w:rsidRDefault="00CD0334" w:rsidP="00CD0334">
            <w:pPr>
              <w:spacing w:line="280" w:lineRule="atLeast"/>
              <w:rPr>
                <w:sz w:val="20"/>
                <w:szCs w:val="20"/>
              </w:rPr>
            </w:pPr>
            <w:r w:rsidRPr="00CD0334">
              <w:rPr>
                <w:sz w:val="20"/>
                <w:szCs w:val="20"/>
              </w:rPr>
              <w:t>23-446510</w:t>
            </w:r>
          </w:p>
        </w:tc>
      </w:tr>
      <w:tr w:rsidR="00CD0334" w:rsidRPr="00CD0334" w14:paraId="6244AE7F"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79BFF9DB" w14:textId="77777777" w:rsidR="00CD0334" w:rsidRPr="00CD0334" w:rsidRDefault="00CD0334" w:rsidP="00CD0334">
            <w:pPr>
              <w:spacing w:line="280" w:lineRule="atLeast"/>
              <w:rPr>
                <w:sz w:val="20"/>
                <w:szCs w:val="20"/>
              </w:rPr>
            </w:pPr>
            <w:r w:rsidRPr="00CD0334">
              <w:rPr>
                <w:bCs/>
                <w:sz w:val="20"/>
                <w:szCs w:val="20"/>
              </w:rPr>
              <w:t>Map/Grid/Parcel</w:t>
            </w:r>
          </w:p>
        </w:tc>
        <w:tc>
          <w:tcPr>
            <w:tcW w:w="2446" w:type="pct"/>
            <w:tcBorders>
              <w:top w:val="single" w:sz="4" w:space="0" w:color="auto"/>
              <w:left w:val="single" w:sz="4" w:space="0" w:color="auto"/>
              <w:bottom w:val="single" w:sz="4" w:space="0" w:color="auto"/>
              <w:right w:val="single" w:sz="4" w:space="0" w:color="auto"/>
            </w:tcBorders>
            <w:noWrap/>
            <w:vAlign w:val="bottom"/>
          </w:tcPr>
          <w:p w14:paraId="54E14C9B" w14:textId="77777777" w:rsidR="00CD0334" w:rsidRPr="00CD0334" w:rsidRDefault="00CD0334" w:rsidP="00CD0334">
            <w:pPr>
              <w:spacing w:line="280" w:lineRule="atLeast"/>
              <w:rPr>
                <w:sz w:val="20"/>
                <w:szCs w:val="20"/>
              </w:rPr>
            </w:pPr>
            <w:r w:rsidRPr="00CD0334">
              <w:rPr>
                <w:sz w:val="20"/>
                <w:szCs w:val="20"/>
              </w:rPr>
              <w:t>76F/ 14/ 97</w:t>
            </w:r>
          </w:p>
        </w:tc>
      </w:tr>
      <w:tr w:rsidR="00CD0334" w:rsidRPr="00CD0334" w14:paraId="19E577F6"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7FE73651" w14:textId="77777777" w:rsidR="00CD0334" w:rsidRPr="00CD0334" w:rsidRDefault="00CD0334" w:rsidP="00CD0334">
            <w:pPr>
              <w:rPr>
                <w:sz w:val="20"/>
                <w:szCs w:val="20"/>
              </w:rPr>
            </w:pPr>
            <w:r w:rsidRPr="00CD0334">
              <w:rPr>
                <w:bCs/>
                <w:sz w:val="20"/>
                <w:szCs w:val="20"/>
              </w:rPr>
              <w:t>Legal description</w:t>
            </w:r>
          </w:p>
        </w:tc>
        <w:tc>
          <w:tcPr>
            <w:tcW w:w="2446" w:type="pct"/>
            <w:tcBorders>
              <w:top w:val="single" w:sz="4" w:space="0" w:color="auto"/>
              <w:left w:val="single" w:sz="4" w:space="0" w:color="auto"/>
              <w:bottom w:val="single" w:sz="4" w:space="0" w:color="auto"/>
              <w:right w:val="single" w:sz="4" w:space="0" w:color="auto"/>
            </w:tcBorders>
            <w:noWrap/>
            <w:vAlign w:val="bottom"/>
          </w:tcPr>
          <w:p w14:paraId="641BCF1D" w14:textId="77777777" w:rsidR="00CD0334" w:rsidRPr="00CD0334" w:rsidRDefault="00CD0334" w:rsidP="00CD0334">
            <w:pPr>
              <w:rPr>
                <w:color w:val="000000"/>
                <w:sz w:val="20"/>
                <w:szCs w:val="20"/>
                <w:shd w:val="clear" w:color="auto" w:fill="FFFFFF"/>
              </w:rPr>
            </w:pPr>
            <w:r w:rsidRPr="00CD0334">
              <w:rPr>
                <w:color w:val="000000"/>
                <w:sz w:val="20"/>
                <w:szCs w:val="20"/>
                <w:shd w:val="clear" w:color="auto" w:fill="FFFFFF"/>
              </w:rPr>
              <w:t>Unit 5907 14,868 Sq Ft LCE Jefferson Pike Condo</w:t>
            </w:r>
          </w:p>
        </w:tc>
      </w:tr>
      <w:tr w:rsidR="00CD0334" w:rsidRPr="00CD0334" w14:paraId="5D9F9A22" w14:textId="77777777" w:rsidTr="00CD033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1337C57A" w14:textId="77777777" w:rsidR="00CD0334" w:rsidRPr="00CD0334" w:rsidRDefault="00CD0334" w:rsidP="00CD0334">
            <w:pPr>
              <w:spacing w:line="280" w:lineRule="atLeast"/>
              <w:jc w:val="center"/>
              <w:rPr>
                <w:b/>
                <w:sz w:val="22"/>
                <w:szCs w:val="22"/>
              </w:rPr>
            </w:pPr>
            <w:r w:rsidRPr="00CD0334">
              <w:rPr>
                <w:b/>
                <w:bCs/>
                <w:sz w:val="22"/>
                <w:szCs w:val="22"/>
              </w:rPr>
              <w:t>Sale Data</w:t>
            </w:r>
          </w:p>
        </w:tc>
      </w:tr>
      <w:tr w:rsidR="00CD0334" w:rsidRPr="00CD0334" w14:paraId="377E1FAE"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4EE8E8C3" w14:textId="77777777" w:rsidR="00CD0334" w:rsidRPr="00CD0334" w:rsidRDefault="00CD0334" w:rsidP="00CD0334">
            <w:pPr>
              <w:spacing w:line="280" w:lineRule="atLeast"/>
              <w:rPr>
                <w:sz w:val="20"/>
                <w:szCs w:val="20"/>
              </w:rPr>
            </w:pPr>
            <w:r w:rsidRPr="00CD0334">
              <w:rPr>
                <w:bCs/>
                <w:sz w:val="20"/>
                <w:szCs w:val="20"/>
              </w:rPr>
              <w:t>Grantor</w:t>
            </w:r>
          </w:p>
        </w:tc>
        <w:tc>
          <w:tcPr>
            <w:tcW w:w="2446" w:type="pct"/>
            <w:tcBorders>
              <w:top w:val="single" w:sz="4" w:space="0" w:color="auto"/>
              <w:left w:val="single" w:sz="4" w:space="0" w:color="auto"/>
              <w:bottom w:val="single" w:sz="4" w:space="0" w:color="auto"/>
              <w:right w:val="single" w:sz="4" w:space="0" w:color="auto"/>
            </w:tcBorders>
            <w:noWrap/>
            <w:vAlign w:val="bottom"/>
          </w:tcPr>
          <w:p w14:paraId="58365595" w14:textId="77777777" w:rsidR="00CD0334" w:rsidRPr="00CD0334" w:rsidRDefault="00CD0334" w:rsidP="00CD0334">
            <w:pPr>
              <w:rPr>
                <w:sz w:val="20"/>
                <w:szCs w:val="20"/>
              </w:rPr>
            </w:pPr>
            <w:r w:rsidRPr="00CD0334">
              <w:rPr>
                <w:sz w:val="20"/>
                <w:szCs w:val="20"/>
              </w:rPr>
              <w:t>Kelby Co Enterprises LLC</w:t>
            </w:r>
          </w:p>
        </w:tc>
      </w:tr>
      <w:tr w:rsidR="00CD0334" w:rsidRPr="00CD0334" w14:paraId="3D3723A9" w14:textId="77777777" w:rsidTr="009A76B7">
        <w:trPr>
          <w:trHeight w:val="25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7C9214EC" w14:textId="77777777" w:rsidR="00CD0334" w:rsidRPr="00CD0334" w:rsidRDefault="00CD0334" w:rsidP="00CD0334">
            <w:pPr>
              <w:spacing w:line="280" w:lineRule="atLeast"/>
              <w:rPr>
                <w:sz w:val="20"/>
                <w:szCs w:val="20"/>
              </w:rPr>
            </w:pPr>
            <w:r w:rsidRPr="00CD0334">
              <w:rPr>
                <w:bCs/>
                <w:sz w:val="20"/>
                <w:szCs w:val="20"/>
              </w:rPr>
              <w:t>Grantee</w:t>
            </w:r>
          </w:p>
        </w:tc>
        <w:tc>
          <w:tcPr>
            <w:tcW w:w="2446" w:type="pct"/>
            <w:tcBorders>
              <w:top w:val="single" w:sz="4" w:space="0" w:color="auto"/>
              <w:left w:val="single" w:sz="4" w:space="0" w:color="auto"/>
              <w:bottom w:val="single" w:sz="4" w:space="0" w:color="auto"/>
              <w:right w:val="single" w:sz="4" w:space="0" w:color="auto"/>
            </w:tcBorders>
            <w:noWrap/>
            <w:vAlign w:val="bottom"/>
          </w:tcPr>
          <w:p w14:paraId="0B39A337" w14:textId="77777777" w:rsidR="00CD0334" w:rsidRPr="00CD0334" w:rsidRDefault="00CD0334" w:rsidP="00CD0334">
            <w:pPr>
              <w:spacing w:line="280" w:lineRule="atLeast"/>
              <w:rPr>
                <w:sz w:val="20"/>
                <w:szCs w:val="20"/>
              </w:rPr>
            </w:pPr>
            <w:r w:rsidRPr="00CD0334">
              <w:rPr>
                <w:sz w:val="20"/>
                <w:szCs w:val="20"/>
              </w:rPr>
              <w:t>Sixth Avenue Custom LLC</w:t>
            </w:r>
          </w:p>
        </w:tc>
      </w:tr>
      <w:tr w:rsidR="00CD0334" w:rsidRPr="00CD0334" w14:paraId="213760E9"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075FEA75" w14:textId="77777777" w:rsidR="00CD0334" w:rsidRPr="00CD0334" w:rsidRDefault="00CD0334" w:rsidP="00CD0334">
            <w:pPr>
              <w:spacing w:line="280" w:lineRule="atLeast"/>
              <w:rPr>
                <w:sz w:val="20"/>
                <w:szCs w:val="20"/>
              </w:rPr>
            </w:pPr>
            <w:r w:rsidRPr="00CD0334">
              <w:rPr>
                <w:bCs/>
                <w:sz w:val="20"/>
                <w:szCs w:val="20"/>
              </w:rPr>
              <w:t>Sale date</w:t>
            </w:r>
          </w:p>
        </w:tc>
        <w:tc>
          <w:tcPr>
            <w:tcW w:w="2446" w:type="pct"/>
            <w:tcBorders>
              <w:top w:val="single" w:sz="4" w:space="0" w:color="auto"/>
              <w:left w:val="single" w:sz="4" w:space="0" w:color="auto"/>
              <w:bottom w:val="single" w:sz="4" w:space="0" w:color="auto"/>
              <w:right w:val="single" w:sz="4" w:space="0" w:color="auto"/>
            </w:tcBorders>
            <w:noWrap/>
            <w:vAlign w:val="bottom"/>
          </w:tcPr>
          <w:p w14:paraId="05B238BD" w14:textId="77777777" w:rsidR="00CD0334" w:rsidRPr="00CD0334" w:rsidRDefault="00CD0334" w:rsidP="00CD0334">
            <w:pPr>
              <w:spacing w:line="280" w:lineRule="atLeast"/>
              <w:rPr>
                <w:sz w:val="20"/>
                <w:szCs w:val="20"/>
              </w:rPr>
            </w:pPr>
            <w:r w:rsidRPr="00CD0334">
              <w:rPr>
                <w:sz w:val="20"/>
                <w:szCs w:val="20"/>
              </w:rPr>
              <w:t>12/06/2023</w:t>
            </w:r>
          </w:p>
        </w:tc>
      </w:tr>
      <w:tr w:rsidR="00CD0334" w:rsidRPr="00CD0334" w14:paraId="72AE01C9"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648D919A" w14:textId="77777777" w:rsidR="00CD0334" w:rsidRPr="00CD0334" w:rsidRDefault="00CD0334" w:rsidP="00CD0334">
            <w:pPr>
              <w:spacing w:line="280" w:lineRule="atLeast"/>
              <w:rPr>
                <w:sz w:val="20"/>
                <w:szCs w:val="20"/>
              </w:rPr>
            </w:pPr>
            <w:r w:rsidRPr="00CD0334">
              <w:rPr>
                <w:bCs/>
                <w:sz w:val="20"/>
                <w:szCs w:val="20"/>
              </w:rPr>
              <w:t>Deed Reference</w:t>
            </w:r>
          </w:p>
        </w:tc>
        <w:tc>
          <w:tcPr>
            <w:tcW w:w="2446" w:type="pct"/>
            <w:tcBorders>
              <w:top w:val="single" w:sz="4" w:space="0" w:color="auto"/>
              <w:left w:val="single" w:sz="4" w:space="0" w:color="auto"/>
              <w:bottom w:val="single" w:sz="4" w:space="0" w:color="auto"/>
              <w:right w:val="single" w:sz="4" w:space="0" w:color="auto"/>
            </w:tcBorders>
            <w:noWrap/>
            <w:vAlign w:val="bottom"/>
          </w:tcPr>
          <w:p w14:paraId="26179B50" w14:textId="77777777" w:rsidR="00CD0334" w:rsidRPr="00CD0334" w:rsidRDefault="00CD0334" w:rsidP="00CD0334">
            <w:pPr>
              <w:spacing w:line="280" w:lineRule="atLeast"/>
              <w:rPr>
                <w:sz w:val="20"/>
                <w:szCs w:val="20"/>
              </w:rPr>
            </w:pPr>
            <w:r w:rsidRPr="00CD0334">
              <w:rPr>
                <w:sz w:val="20"/>
                <w:szCs w:val="20"/>
              </w:rPr>
              <w:t>16692/466</w:t>
            </w:r>
          </w:p>
        </w:tc>
      </w:tr>
      <w:tr w:rsidR="00CD0334" w:rsidRPr="00CD0334" w14:paraId="7CE66F60"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18875EED" w14:textId="77777777" w:rsidR="00CD0334" w:rsidRPr="00CD0334" w:rsidRDefault="00CD0334" w:rsidP="00CD0334">
            <w:pPr>
              <w:spacing w:line="280" w:lineRule="atLeast"/>
              <w:rPr>
                <w:sz w:val="20"/>
                <w:szCs w:val="20"/>
              </w:rPr>
            </w:pPr>
            <w:r w:rsidRPr="00CD0334">
              <w:rPr>
                <w:bCs/>
                <w:sz w:val="20"/>
                <w:szCs w:val="20"/>
              </w:rPr>
              <w:t>Property rights</w:t>
            </w:r>
          </w:p>
        </w:tc>
        <w:tc>
          <w:tcPr>
            <w:tcW w:w="2446" w:type="pct"/>
            <w:tcBorders>
              <w:top w:val="single" w:sz="4" w:space="0" w:color="auto"/>
              <w:left w:val="single" w:sz="4" w:space="0" w:color="auto"/>
              <w:bottom w:val="single" w:sz="4" w:space="0" w:color="auto"/>
              <w:right w:val="single" w:sz="4" w:space="0" w:color="auto"/>
            </w:tcBorders>
            <w:noWrap/>
            <w:vAlign w:val="bottom"/>
          </w:tcPr>
          <w:p w14:paraId="1C517AF3" w14:textId="77777777" w:rsidR="00CD0334" w:rsidRPr="00CD0334" w:rsidRDefault="00CD0334" w:rsidP="00CD0334">
            <w:pPr>
              <w:spacing w:line="280" w:lineRule="atLeast"/>
              <w:rPr>
                <w:sz w:val="20"/>
                <w:szCs w:val="20"/>
              </w:rPr>
            </w:pPr>
            <w:r w:rsidRPr="00CD0334">
              <w:rPr>
                <w:sz w:val="20"/>
                <w:szCs w:val="20"/>
              </w:rPr>
              <w:t>Fee Simple/</w:t>
            </w:r>
            <w:proofErr w:type="spellStart"/>
            <w:r w:rsidRPr="00CD0334">
              <w:rPr>
                <w:sz w:val="20"/>
                <w:szCs w:val="20"/>
              </w:rPr>
              <w:t>Condomium</w:t>
            </w:r>
            <w:proofErr w:type="spellEnd"/>
          </w:p>
        </w:tc>
      </w:tr>
      <w:tr w:rsidR="00CD0334" w:rsidRPr="00CD0334" w14:paraId="65948139"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2F4BB16F" w14:textId="77777777" w:rsidR="00CD0334" w:rsidRPr="00CD0334" w:rsidRDefault="00CD0334" w:rsidP="00CD0334">
            <w:pPr>
              <w:spacing w:line="280" w:lineRule="atLeast"/>
              <w:rPr>
                <w:sz w:val="20"/>
                <w:szCs w:val="20"/>
              </w:rPr>
            </w:pPr>
            <w:r w:rsidRPr="00CD0334">
              <w:rPr>
                <w:bCs/>
                <w:sz w:val="20"/>
                <w:szCs w:val="20"/>
              </w:rPr>
              <w:t>Conditions of sale</w:t>
            </w:r>
          </w:p>
        </w:tc>
        <w:tc>
          <w:tcPr>
            <w:tcW w:w="2446" w:type="pct"/>
            <w:tcBorders>
              <w:top w:val="single" w:sz="4" w:space="0" w:color="auto"/>
              <w:left w:val="single" w:sz="4" w:space="0" w:color="auto"/>
              <w:bottom w:val="single" w:sz="4" w:space="0" w:color="auto"/>
              <w:right w:val="single" w:sz="4" w:space="0" w:color="auto"/>
            </w:tcBorders>
            <w:noWrap/>
            <w:vAlign w:val="bottom"/>
          </w:tcPr>
          <w:p w14:paraId="05E2B709" w14:textId="77777777" w:rsidR="00CD0334" w:rsidRPr="00CD0334" w:rsidRDefault="00CD0334" w:rsidP="00CD0334">
            <w:pPr>
              <w:spacing w:line="280" w:lineRule="atLeast"/>
              <w:rPr>
                <w:sz w:val="20"/>
                <w:szCs w:val="20"/>
              </w:rPr>
            </w:pPr>
            <w:r w:rsidRPr="00CD0334">
              <w:rPr>
                <w:sz w:val="20"/>
                <w:szCs w:val="20"/>
              </w:rPr>
              <w:t>Arms-Length</w:t>
            </w:r>
          </w:p>
        </w:tc>
      </w:tr>
      <w:tr w:rsidR="00CD0334" w:rsidRPr="00CD0334" w14:paraId="139ED8B1"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0D2E6750" w14:textId="77777777" w:rsidR="00CD0334" w:rsidRPr="00CD0334" w:rsidRDefault="00CD0334" w:rsidP="00CD0334">
            <w:pPr>
              <w:spacing w:line="280" w:lineRule="atLeast"/>
              <w:rPr>
                <w:bCs/>
                <w:sz w:val="20"/>
                <w:szCs w:val="20"/>
              </w:rPr>
            </w:pPr>
            <w:r w:rsidRPr="00CD0334">
              <w:rPr>
                <w:bCs/>
                <w:sz w:val="20"/>
                <w:szCs w:val="20"/>
              </w:rPr>
              <w:t>Time on market</w:t>
            </w:r>
          </w:p>
        </w:tc>
        <w:tc>
          <w:tcPr>
            <w:tcW w:w="2446" w:type="pct"/>
            <w:tcBorders>
              <w:top w:val="single" w:sz="4" w:space="0" w:color="auto"/>
              <w:left w:val="single" w:sz="4" w:space="0" w:color="auto"/>
              <w:bottom w:val="single" w:sz="4" w:space="0" w:color="auto"/>
              <w:right w:val="single" w:sz="4" w:space="0" w:color="auto"/>
            </w:tcBorders>
            <w:noWrap/>
            <w:vAlign w:val="bottom"/>
          </w:tcPr>
          <w:p w14:paraId="483E285A" w14:textId="77777777" w:rsidR="00CD0334" w:rsidRPr="00CD0334" w:rsidRDefault="00CD0334" w:rsidP="00CD0334">
            <w:pPr>
              <w:rPr>
                <w:sz w:val="20"/>
                <w:szCs w:val="20"/>
              </w:rPr>
            </w:pPr>
            <w:r w:rsidRPr="00CD0334">
              <w:rPr>
                <w:sz w:val="20"/>
                <w:szCs w:val="20"/>
              </w:rPr>
              <w:t>Not available</w:t>
            </w:r>
          </w:p>
        </w:tc>
      </w:tr>
      <w:tr w:rsidR="00CD0334" w:rsidRPr="00CD0334" w14:paraId="2BCD2C76"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4FEBC987" w14:textId="77777777" w:rsidR="00CD0334" w:rsidRPr="00CD0334" w:rsidRDefault="00CD0334" w:rsidP="00CD0334">
            <w:pPr>
              <w:spacing w:line="280" w:lineRule="atLeast"/>
              <w:rPr>
                <w:sz w:val="20"/>
                <w:szCs w:val="20"/>
              </w:rPr>
            </w:pPr>
            <w:r w:rsidRPr="00CD0334">
              <w:rPr>
                <w:bCs/>
                <w:sz w:val="20"/>
                <w:szCs w:val="20"/>
              </w:rPr>
              <w:t>Sale price</w:t>
            </w:r>
          </w:p>
        </w:tc>
        <w:tc>
          <w:tcPr>
            <w:tcW w:w="2446" w:type="pct"/>
            <w:tcBorders>
              <w:top w:val="single" w:sz="4" w:space="0" w:color="auto"/>
              <w:left w:val="single" w:sz="4" w:space="0" w:color="auto"/>
              <w:bottom w:val="single" w:sz="4" w:space="0" w:color="auto"/>
              <w:right w:val="single" w:sz="4" w:space="0" w:color="auto"/>
            </w:tcBorders>
            <w:noWrap/>
            <w:vAlign w:val="bottom"/>
          </w:tcPr>
          <w:p w14:paraId="239F27F8" w14:textId="77777777" w:rsidR="00CD0334" w:rsidRPr="00CD0334" w:rsidRDefault="00CD0334" w:rsidP="00CD0334">
            <w:pPr>
              <w:spacing w:line="280" w:lineRule="atLeast"/>
              <w:rPr>
                <w:sz w:val="20"/>
                <w:szCs w:val="20"/>
              </w:rPr>
            </w:pPr>
            <w:r w:rsidRPr="00CD0334">
              <w:rPr>
                <w:sz w:val="20"/>
                <w:szCs w:val="20"/>
              </w:rPr>
              <w:t>$1,100,000</w:t>
            </w:r>
          </w:p>
        </w:tc>
      </w:tr>
      <w:tr w:rsidR="00CD0334" w:rsidRPr="00CD0334" w14:paraId="74008793"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792F7CC3" w14:textId="77777777" w:rsidR="00CD0334" w:rsidRPr="00CD0334" w:rsidRDefault="00CD0334" w:rsidP="00CD0334">
            <w:pPr>
              <w:spacing w:line="280" w:lineRule="atLeast"/>
              <w:rPr>
                <w:sz w:val="20"/>
                <w:szCs w:val="20"/>
              </w:rPr>
            </w:pPr>
            <w:r w:rsidRPr="00CD0334">
              <w:rPr>
                <w:bCs/>
                <w:sz w:val="20"/>
                <w:szCs w:val="20"/>
              </w:rPr>
              <w:t>Sale price/GBA</w:t>
            </w:r>
          </w:p>
        </w:tc>
        <w:tc>
          <w:tcPr>
            <w:tcW w:w="2446" w:type="pct"/>
            <w:tcBorders>
              <w:top w:val="single" w:sz="4" w:space="0" w:color="auto"/>
              <w:left w:val="single" w:sz="4" w:space="0" w:color="auto"/>
              <w:bottom w:val="single" w:sz="4" w:space="0" w:color="auto"/>
              <w:right w:val="single" w:sz="4" w:space="0" w:color="auto"/>
            </w:tcBorders>
            <w:noWrap/>
            <w:vAlign w:val="bottom"/>
          </w:tcPr>
          <w:p w14:paraId="2DD23323" w14:textId="77777777" w:rsidR="00CD0334" w:rsidRPr="00CD0334" w:rsidRDefault="00CD0334" w:rsidP="00CD0334">
            <w:pPr>
              <w:spacing w:line="280" w:lineRule="atLeast"/>
              <w:rPr>
                <w:sz w:val="20"/>
                <w:szCs w:val="20"/>
              </w:rPr>
            </w:pPr>
            <w:r w:rsidRPr="00CD0334">
              <w:rPr>
                <w:sz w:val="20"/>
                <w:szCs w:val="20"/>
              </w:rPr>
              <w:t>$111</w:t>
            </w:r>
          </w:p>
        </w:tc>
      </w:tr>
      <w:tr w:rsidR="00CD0334" w:rsidRPr="00CD0334" w14:paraId="2182C83B"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535E05A4" w14:textId="77777777" w:rsidR="00CD0334" w:rsidRPr="00CD0334" w:rsidRDefault="00CD0334" w:rsidP="00CD0334">
            <w:pPr>
              <w:spacing w:line="280" w:lineRule="atLeast"/>
              <w:rPr>
                <w:bCs/>
                <w:sz w:val="20"/>
                <w:szCs w:val="20"/>
              </w:rPr>
            </w:pPr>
            <w:r w:rsidRPr="00CD0334">
              <w:rPr>
                <w:bCs/>
                <w:sz w:val="20"/>
                <w:szCs w:val="20"/>
              </w:rPr>
              <w:t xml:space="preserve">Vacancy </w:t>
            </w:r>
          </w:p>
        </w:tc>
        <w:tc>
          <w:tcPr>
            <w:tcW w:w="2446" w:type="pct"/>
            <w:tcBorders>
              <w:top w:val="single" w:sz="4" w:space="0" w:color="auto"/>
              <w:left w:val="single" w:sz="4" w:space="0" w:color="auto"/>
              <w:bottom w:val="single" w:sz="4" w:space="0" w:color="auto"/>
              <w:right w:val="single" w:sz="4" w:space="0" w:color="auto"/>
            </w:tcBorders>
            <w:noWrap/>
            <w:vAlign w:val="bottom"/>
          </w:tcPr>
          <w:p w14:paraId="590B4C81" w14:textId="77777777" w:rsidR="00CD0334" w:rsidRPr="00CD0334" w:rsidRDefault="00CD0334" w:rsidP="00CD0334">
            <w:pPr>
              <w:widowControl/>
              <w:autoSpaceDE/>
              <w:autoSpaceDN/>
              <w:adjustRightInd/>
              <w:rPr>
                <w:color w:val="000000"/>
                <w:sz w:val="20"/>
                <w:szCs w:val="20"/>
              </w:rPr>
            </w:pPr>
            <w:r w:rsidRPr="00CD0334">
              <w:rPr>
                <w:color w:val="000000"/>
                <w:sz w:val="20"/>
                <w:szCs w:val="20"/>
              </w:rPr>
              <w:t>0%</w:t>
            </w:r>
          </w:p>
        </w:tc>
      </w:tr>
      <w:tr w:rsidR="00CD0334" w:rsidRPr="00CD0334" w14:paraId="419D7A6D"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31485155" w14:textId="77777777" w:rsidR="00CD0334" w:rsidRPr="00CD0334" w:rsidRDefault="00CD0334" w:rsidP="00CD0334">
            <w:pPr>
              <w:spacing w:line="280" w:lineRule="atLeast"/>
              <w:rPr>
                <w:bCs/>
                <w:sz w:val="20"/>
                <w:szCs w:val="20"/>
              </w:rPr>
            </w:pPr>
            <w:r w:rsidRPr="00CD0334">
              <w:rPr>
                <w:bCs/>
                <w:sz w:val="20"/>
                <w:szCs w:val="20"/>
              </w:rPr>
              <w:t xml:space="preserve">Net Operating Income </w:t>
            </w:r>
          </w:p>
        </w:tc>
        <w:tc>
          <w:tcPr>
            <w:tcW w:w="2446" w:type="pct"/>
            <w:tcBorders>
              <w:top w:val="single" w:sz="4" w:space="0" w:color="auto"/>
              <w:left w:val="single" w:sz="4" w:space="0" w:color="auto"/>
              <w:bottom w:val="single" w:sz="4" w:space="0" w:color="auto"/>
              <w:right w:val="single" w:sz="4" w:space="0" w:color="auto"/>
            </w:tcBorders>
            <w:noWrap/>
            <w:vAlign w:val="bottom"/>
          </w:tcPr>
          <w:p w14:paraId="3E64F1CF" w14:textId="77777777" w:rsidR="00CD0334" w:rsidRPr="00CD0334" w:rsidRDefault="00CD0334" w:rsidP="00CD0334">
            <w:pPr>
              <w:spacing w:line="280" w:lineRule="atLeast"/>
              <w:rPr>
                <w:sz w:val="20"/>
                <w:szCs w:val="20"/>
              </w:rPr>
            </w:pPr>
            <w:r w:rsidRPr="00CD0334">
              <w:rPr>
                <w:sz w:val="20"/>
                <w:szCs w:val="20"/>
              </w:rPr>
              <w:t>NA</w:t>
            </w:r>
          </w:p>
        </w:tc>
      </w:tr>
      <w:tr w:rsidR="00CD0334" w:rsidRPr="00CD0334" w14:paraId="18224EBB"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516E7479" w14:textId="77777777" w:rsidR="00CD0334" w:rsidRPr="00CD0334" w:rsidRDefault="00CD0334" w:rsidP="00CD0334">
            <w:pPr>
              <w:spacing w:line="280" w:lineRule="atLeast"/>
              <w:rPr>
                <w:bCs/>
                <w:sz w:val="20"/>
                <w:szCs w:val="20"/>
              </w:rPr>
            </w:pPr>
            <w:r w:rsidRPr="00CD0334">
              <w:rPr>
                <w:bCs/>
                <w:sz w:val="20"/>
                <w:szCs w:val="20"/>
              </w:rPr>
              <w:t>Capitalization Rate</w:t>
            </w:r>
          </w:p>
        </w:tc>
        <w:tc>
          <w:tcPr>
            <w:tcW w:w="2446" w:type="pct"/>
            <w:tcBorders>
              <w:top w:val="single" w:sz="4" w:space="0" w:color="auto"/>
              <w:left w:val="single" w:sz="4" w:space="0" w:color="auto"/>
              <w:bottom w:val="single" w:sz="4" w:space="0" w:color="auto"/>
              <w:right w:val="single" w:sz="4" w:space="0" w:color="auto"/>
            </w:tcBorders>
            <w:noWrap/>
            <w:vAlign w:val="bottom"/>
          </w:tcPr>
          <w:p w14:paraId="15772DBC" w14:textId="77777777" w:rsidR="00CD0334" w:rsidRPr="00CD0334" w:rsidRDefault="00CD0334" w:rsidP="00CD0334">
            <w:pPr>
              <w:widowControl/>
              <w:autoSpaceDE/>
              <w:autoSpaceDN/>
              <w:adjustRightInd/>
              <w:rPr>
                <w:color w:val="000000"/>
                <w:sz w:val="20"/>
                <w:szCs w:val="20"/>
              </w:rPr>
            </w:pPr>
            <w:r w:rsidRPr="00CD0334">
              <w:rPr>
                <w:color w:val="000000"/>
                <w:sz w:val="20"/>
                <w:szCs w:val="20"/>
              </w:rPr>
              <w:t>NA</w:t>
            </w:r>
          </w:p>
        </w:tc>
      </w:tr>
      <w:tr w:rsidR="00CD0334" w:rsidRPr="00CD0334" w14:paraId="7CEE804C" w14:textId="77777777" w:rsidTr="00CD033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77330FB5" w14:textId="77777777" w:rsidR="00CD0334" w:rsidRPr="00CD0334" w:rsidRDefault="00CD0334" w:rsidP="00CD0334">
            <w:pPr>
              <w:spacing w:line="280" w:lineRule="atLeast"/>
              <w:jc w:val="center"/>
              <w:rPr>
                <w:b/>
                <w:sz w:val="22"/>
                <w:szCs w:val="22"/>
              </w:rPr>
            </w:pPr>
            <w:r w:rsidRPr="00CD0334">
              <w:br w:type="page"/>
            </w:r>
            <w:r w:rsidRPr="00CD0334">
              <w:br w:type="page"/>
            </w:r>
            <w:r w:rsidRPr="00CD0334">
              <w:rPr>
                <w:b/>
                <w:bCs/>
                <w:sz w:val="22"/>
                <w:szCs w:val="22"/>
              </w:rPr>
              <w:t>Physical Data</w:t>
            </w:r>
          </w:p>
        </w:tc>
      </w:tr>
      <w:tr w:rsidR="00CD0334" w:rsidRPr="00CD0334" w14:paraId="6CEA338C"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64BCD307" w14:textId="77777777" w:rsidR="00CD0334" w:rsidRPr="00CD0334" w:rsidRDefault="00CD0334" w:rsidP="00CD0334">
            <w:pPr>
              <w:spacing w:line="280" w:lineRule="atLeast"/>
              <w:rPr>
                <w:sz w:val="20"/>
                <w:szCs w:val="20"/>
              </w:rPr>
            </w:pPr>
            <w:r w:rsidRPr="00CD0334">
              <w:rPr>
                <w:bCs/>
                <w:sz w:val="20"/>
                <w:szCs w:val="20"/>
              </w:rPr>
              <w:t>Land size (square feet)</w:t>
            </w:r>
          </w:p>
        </w:tc>
        <w:tc>
          <w:tcPr>
            <w:tcW w:w="2446" w:type="pct"/>
            <w:tcBorders>
              <w:top w:val="single" w:sz="4" w:space="0" w:color="auto"/>
              <w:left w:val="single" w:sz="4" w:space="0" w:color="auto"/>
              <w:bottom w:val="single" w:sz="4" w:space="0" w:color="auto"/>
              <w:right w:val="single" w:sz="4" w:space="0" w:color="auto"/>
            </w:tcBorders>
            <w:noWrap/>
            <w:vAlign w:val="bottom"/>
          </w:tcPr>
          <w:p w14:paraId="3AF89147" w14:textId="77777777" w:rsidR="00CD0334" w:rsidRPr="00CD0334" w:rsidRDefault="00CD0334" w:rsidP="00CD0334">
            <w:pPr>
              <w:spacing w:line="280" w:lineRule="atLeast"/>
              <w:rPr>
                <w:sz w:val="20"/>
                <w:szCs w:val="20"/>
              </w:rPr>
            </w:pPr>
            <w:r w:rsidRPr="00CD0334">
              <w:rPr>
                <w:sz w:val="20"/>
                <w:szCs w:val="20"/>
              </w:rPr>
              <w:t>14,868</w:t>
            </w:r>
          </w:p>
        </w:tc>
      </w:tr>
      <w:tr w:rsidR="00CD0334" w:rsidRPr="00CD0334" w14:paraId="2C10C8D7" w14:textId="77777777" w:rsidTr="009A76B7">
        <w:trPr>
          <w:trHeight w:val="59"/>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6FC86B22" w14:textId="77777777" w:rsidR="00CD0334" w:rsidRPr="00CD0334" w:rsidRDefault="00CD0334" w:rsidP="00CD0334">
            <w:pPr>
              <w:spacing w:line="280" w:lineRule="atLeast"/>
              <w:rPr>
                <w:bCs/>
                <w:sz w:val="20"/>
                <w:szCs w:val="20"/>
              </w:rPr>
            </w:pPr>
            <w:r w:rsidRPr="00CD0334">
              <w:rPr>
                <w:bCs/>
                <w:sz w:val="20"/>
                <w:szCs w:val="20"/>
              </w:rPr>
              <w:t>Gross Building Area (square feet)</w:t>
            </w:r>
          </w:p>
        </w:tc>
        <w:tc>
          <w:tcPr>
            <w:tcW w:w="2446" w:type="pct"/>
            <w:tcBorders>
              <w:top w:val="single" w:sz="4" w:space="0" w:color="auto"/>
              <w:left w:val="single" w:sz="4" w:space="0" w:color="auto"/>
              <w:bottom w:val="single" w:sz="4" w:space="0" w:color="auto"/>
              <w:right w:val="single" w:sz="4" w:space="0" w:color="auto"/>
            </w:tcBorders>
            <w:noWrap/>
            <w:vAlign w:val="bottom"/>
          </w:tcPr>
          <w:p w14:paraId="76C2D921" w14:textId="77777777" w:rsidR="00CD0334" w:rsidRPr="00CD0334" w:rsidRDefault="00CD0334" w:rsidP="00CD0334">
            <w:pPr>
              <w:spacing w:line="280" w:lineRule="atLeast"/>
              <w:rPr>
                <w:sz w:val="20"/>
                <w:szCs w:val="20"/>
              </w:rPr>
            </w:pPr>
            <w:r w:rsidRPr="00CD0334">
              <w:rPr>
                <w:sz w:val="20"/>
                <w:szCs w:val="20"/>
              </w:rPr>
              <w:t>9,925</w:t>
            </w:r>
          </w:p>
        </w:tc>
      </w:tr>
      <w:tr w:rsidR="00CD0334" w:rsidRPr="00CD0334" w14:paraId="7E57B5E8"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1AF5B1B4" w14:textId="77777777" w:rsidR="00CD0334" w:rsidRPr="00CD0334" w:rsidRDefault="00CD0334" w:rsidP="00CD0334">
            <w:pPr>
              <w:spacing w:line="280" w:lineRule="atLeast"/>
              <w:rPr>
                <w:bCs/>
                <w:sz w:val="20"/>
                <w:szCs w:val="20"/>
              </w:rPr>
            </w:pPr>
            <w:r w:rsidRPr="00CD0334">
              <w:rPr>
                <w:bCs/>
                <w:sz w:val="20"/>
                <w:szCs w:val="20"/>
              </w:rPr>
              <w:t>Year Built</w:t>
            </w:r>
          </w:p>
        </w:tc>
        <w:tc>
          <w:tcPr>
            <w:tcW w:w="2446" w:type="pct"/>
            <w:tcBorders>
              <w:top w:val="single" w:sz="4" w:space="0" w:color="auto"/>
              <w:left w:val="single" w:sz="4" w:space="0" w:color="auto"/>
              <w:bottom w:val="single" w:sz="4" w:space="0" w:color="auto"/>
              <w:right w:val="single" w:sz="4" w:space="0" w:color="auto"/>
            </w:tcBorders>
            <w:noWrap/>
            <w:vAlign w:val="bottom"/>
          </w:tcPr>
          <w:p w14:paraId="5EAF18CF" w14:textId="77777777" w:rsidR="00CD0334" w:rsidRPr="00CD0334" w:rsidRDefault="00CD0334" w:rsidP="00CD0334">
            <w:pPr>
              <w:spacing w:line="280" w:lineRule="atLeast"/>
              <w:rPr>
                <w:sz w:val="20"/>
                <w:szCs w:val="20"/>
              </w:rPr>
            </w:pPr>
            <w:r w:rsidRPr="00CD0334">
              <w:rPr>
                <w:sz w:val="20"/>
                <w:szCs w:val="20"/>
              </w:rPr>
              <w:t>1986</w:t>
            </w:r>
          </w:p>
        </w:tc>
      </w:tr>
      <w:tr w:rsidR="00CD0334" w:rsidRPr="00CD0334" w14:paraId="7FF7D213"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05EA7707" w14:textId="77777777" w:rsidR="00CD0334" w:rsidRPr="00CD0334" w:rsidRDefault="00CD0334" w:rsidP="00CD0334">
            <w:pPr>
              <w:spacing w:line="280" w:lineRule="atLeast"/>
              <w:rPr>
                <w:bCs/>
                <w:sz w:val="20"/>
                <w:szCs w:val="20"/>
              </w:rPr>
            </w:pPr>
            <w:r w:rsidRPr="00CD0334">
              <w:rPr>
                <w:bCs/>
                <w:sz w:val="20"/>
                <w:szCs w:val="20"/>
              </w:rPr>
              <w:t>Parking</w:t>
            </w:r>
          </w:p>
        </w:tc>
        <w:tc>
          <w:tcPr>
            <w:tcW w:w="2446" w:type="pct"/>
            <w:tcBorders>
              <w:top w:val="single" w:sz="4" w:space="0" w:color="auto"/>
              <w:left w:val="single" w:sz="4" w:space="0" w:color="auto"/>
              <w:bottom w:val="single" w:sz="4" w:space="0" w:color="auto"/>
              <w:right w:val="single" w:sz="4" w:space="0" w:color="auto"/>
            </w:tcBorders>
            <w:noWrap/>
            <w:vAlign w:val="bottom"/>
          </w:tcPr>
          <w:p w14:paraId="0EE4F0D5" w14:textId="77777777" w:rsidR="00CD0334" w:rsidRPr="00CD0334" w:rsidRDefault="00CD0334" w:rsidP="00CD0334">
            <w:pPr>
              <w:spacing w:line="280" w:lineRule="atLeast"/>
              <w:rPr>
                <w:sz w:val="20"/>
                <w:szCs w:val="20"/>
              </w:rPr>
            </w:pPr>
            <w:r w:rsidRPr="00CD0334">
              <w:rPr>
                <w:sz w:val="20"/>
                <w:szCs w:val="20"/>
              </w:rPr>
              <w:t>Yes, 5 spaces</w:t>
            </w:r>
          </w:p>
        </w:tc>
      </w:tr>
      <w:tr w:rsidR="00CD0334" w:rsidRPr="00CD0334" w14:paraId="3FF4B678"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614313AB" w14:textId="77777777" w:rsidR="00CD0334" w:rsidRPr="00CD0334" w:rsidRDefault="00CD0334" w:rsidP="00CD0334">
            <w:pPr>
              <w:spacing w:line="280" w:lineRule="atLeast"/>
              <w:rPr>
                <w:sz w:val="20"/>
                <w:szCs w:val="20"/>
              </w:rPr>
            </w:pPr>
            <w:r w:rsidRPr="00CD0334">
              <w:rPr>
                <w:bCs/>
                <w:sz w:val="20"/>
                <w:szCs w:val="20"/>
              </w:rPr>
              <w:t>Zoning</w:t>
            </w:r>
          </w:p>
        </w:tc>
        <w:tc>
          <w:tcPr>
            <w:tcW w:w="2446" w:type="pct"/>
            <w:tcBorders>
              <w:top w:val="single" w:sz="4" w:space="0" w:color="auto"/>
              <w:left w:val="single" w:sz="4" w:space="0" w:color="auto"/>
              <w:bottom w:val="single" w:sz="4" w:space="0" w:color="auto"/>
              <w:right w:val="single" w:sz="4" w:space="0" w:color="auto"/>
            </w:tcBorders>
            <w:noWrap/>
            <w:vAlign w:val="bottom"/>
          </w:tcPr>
          <w:p w14:paraId="65566F32" w14:textId="77777777" w:rsidR="00CD0334" w:rsidRPr="00CD0334" w:rsidRDefault="00CD0334" w:rsidP="00CD0334">
            <w:pPr>
              <w:spacing w:line="280" w:lineRule="atLeast"/>
              <w:rPr>
                <w:sz w:val="20"/>
                <w:szCs w:val="20"/>
              </w:rPr>
            </w:pPr>
            <w:r w:rsidRPr="00CD0334">
              <w:rPr>
                <w:sz w:val="20"/>
                <w:szCs w:val="20"/>
              </w:rPr>
              <w:t>GC</w:t>
            </w:r>
          </w:p>
        </w:tc>
      </w:tr>
      <w:tr w:rsidR="00CD0334" w:rsidRPr="00CD0334" w14:paraId="31FC49A5" w14:textId="77777777" w:rsidTr="009A76B7">
        <w:trPr>
          <w:trHeight w:val="225"/>
        </w:trPr>
        <w:tc>
          <w:tcPr>
            <w:tcW w:w="2554" w:type="pct"/>
            <w:tcBorders>
              <w:top w:val="single" w:sz="4" w:space="0" w:color="auto"/>
              <w:left w:val="single" w:sz="4" w:space="0" w:color="auto"/>
              <w:bottom w:val="single" w:sz="4" w:space="0" w:color="auto"/>
              <w:right w:val="single" w:sz="4" w:space="0" w:color="auto"/>
            </w:tcBorders>
            <w:noWrap/>
            <w:vAlign w:val="bottom"/>
            <w:hideMark/>
          </w:tcPr>
          <w:p w14:paraId="2A08E340" w14:textId="77777777" w:rsidR="00CD0334" w:rsidRPr="00CD0334" w:rsidRDefault="00CD0334" w:rsidP="00CD0334">
            <w:pPr>
              <w:spacing w:line="280" w:lineRule="atLeast"/>
              <w:rPr>
                <w:sz w:val="20"/>
                <w:szCs w:val="20"/>
              </w:rPr>
            </w:pPr>
            <w:r w:rsidRPr="00CD0334">
              <w:rPr>
                <w:bCs/>
                <w:sz w:val="20"/>
                <w:szCs w:val="20"/>
              </w:rPr>
              <w:t>Utilities</w:t>
            </w:r>
          </w:p>
        </w:tc>
        <w:tc>
          <w:tcPr>
            <w:tcW w:w="2446" w:type="pct"/>
            <w:tcBorders>
              <w:top w:val="single" w:sz="4" w:space="0" w:color="auto"/>
              <w:left w:val="single" w:sz="4" w:space="0" w:color="auto"/>
              <w:bottom w:val="single" w:sz="4" w:space="0" w:color="auto"/>
              <w:right w:val="single" w:sz="4" w:space="0" w:color="auto"/>
            </w:tcBorders>
            <w:noWrap/>
            <w:vAlign w:val="bottom"/>
          </w:tcPr>
          <w:p w14:paraId="3202D6EE" w14:textId="77777777" w:rsidR="00CD0334" w:rsidRPr="00CD0334" w:rsidRDefault="00CD0334" w:rsidP="00CD0334">
            <w:pPr>
              <w:spacing w:line="280" w:lineRule="atLeast"/>
              <w:rPr>
                <w:sz w:val="20"/>
                <w:szCs w:val="20"/>
              </w:rPr>
            </w:pPr>
            <w:r w:rsidRPr="00CD0334">
              <w:rPr>
                <w:sz w:val="20"/>
                <w:szCs w:val="20"/>
              </w:rPr>
              <w:t>Private</w:t>
            </w:r>
          </w:p>
        </w:tc>
      </w:tr>
      <w:tr w:rsidR="00CD0334" w:rsidRPr="00CD0334" w14:paraId="013EFD9F" w14:textId="77777777" w:rsidTr="00CD0334">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hideMark/>
          </w:tcPr>
          <w:p w14:paraId="36A208F9" w14:textId="77777777" w:rsidR="00CD0334" w:rsidRPr="00CD0334" w:rsidRDefault="00CD0334" w:rsidP="00CD0334">
            <w:pPr>
              <w:spacing w:line="280" w:lineRule="atLeast"/>
              <w:jc w:val="center"/>
              <w:rPr>
                <w:b/>
                <w:bCs/>
                <w:sz w:val="22"/>
                <w:szCs w:val="22"/>
              </w:rPr>
            </w:pPr>
            <w:r w:rsidRPr="00CD0334">
              <w:rPr>
                <w:b/>
                <w:bCs/>
                <w:sz w:val="22"/>
                <w:szCs w:val="22"/>
              </w:rPr>
              <w:t>Comments</w:t>
            </w:r>
          </w:p>
        </w:tc>
      </w:tr>
      <w:tr w:rsidR="00CD0334" w:rsidRPr="00CD0334" w14:paraId="1FA5DCBA" w14:textId="77777777" w:rsidTr="009A76B7">
        <w:trPr>
          <w:trHeight w:val="585"/>
        </w:trPr>
        <w:tc>
          <w:tcPr>
            <w:tcW w:w="5000" w:type="pct"/>
            <w:gridSpan w:val="2"/>
            <w:tcBorders>
              <w:top w:val="single" w:sz="4" w:space="0" w:color="auto"/>
              <w:left w:val="single" w:sz="4" w:space="0" w:color="auto"/>
              <w:bottom w:val="single" w:sz="4" w:space="0" w:color="auto"/>
              <w:right w:val="single" w:sz="4" w:space="0" w:color="auto"/>
            </w:tcBorders>
            <w:hideMark/>
          </w:tcPr>
          <w:p w14:paraId="689462F9" w14:textId="77777777" w:rsidR="00CD0334" w:rsidRPr="00CD0334" w:rsidRDefault="00CD0334" w:rsidP="00CD0334">
            <w:pPr>
              <w:tabs>
                <w:tab w:val="left" w:pos="5400"/>
              </w:tabs>
              <w:rPr>
                <w:sz w:val="20"/>
                <w:szCs w:val="20"/>
              </w:rPr>
            </w:pPr>
            <w:r w:rsidRPr="00CD0334">
              <w:rPr>
                <w:color w:val="000000"/>
                <w:sz w:val="20"/>
                <w:szCs w:val="20"/>
              </w:rPr>
              <w:t xml:space="preserve">Purchased by Sixth Avenue Custom LLC who are using building for their cabinet company.  Warehouse has approximately 9,925.  </w:t>
            </w:r>
          </w:p>
        </w:tc>
      </w:tr>
    </w:tbl>
    <w:p w14:paraId="39118A96" w14:textId="77777777" w:rsidR="00CD0334" w:rsidRPr="00CD0334" w:rsidRDefault="00CD0334" w:rsidP="00CD0334">
      <w:pPr>
        <w:spacing w:line="360" w:lineRule="auto"/>
        <w:rPr>
          <w:b/>
        </w:rPr>
      </w:pPr>
    </w:p>
    <w:p w14:paraId="70FE6D1D" w14:textId="77777777" w:rsidR="00CD0334" w:rsidRDefault="00CD0334" w:rsidP="00CD0334">
      <w:pPr>
        <w:spacing w:line="360" w:lineRule="auto"/>
      </w:pPr>
    </w:p>
    <w:p w14:paraId="35CF0805" w14:textId="77777777" w:rsidR="00CD0334" w:rsidRPr="00CD0334" w:rsidRDefault="00CD0334" w:rsidP="00CD0334">
      <w:pPr>
        <w:spacing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3"/>
        <w:gridCol w:w="4567"/>
      </w:tblGrid>
      <w:tr w:rsidR="00CD0334" w:rsidRPr="00CD0334" w14:paraId="45FF4A44" w14:textId="77777777" w:rsidTr="009A76B7">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6BACDC75" w14:textId="77777777" w:rsidR="00CD0334" w:rsidRPr="00CD0334" w:rsidRDefault="00CD0334" w:rsidP="00CD0334">
            <w:pPr>
              <w:rPr>
                <w:b/>
                <w:bCs/>
                <w:sz w:val="22"/>
                <w:szCs w:val="22"/>
              </w:rPr>
            </w:pPr>
            <w:r w:rsidRPr="00CD0334">
              <w:rPr>
                <w:noProof/>
              </w:rPr>
              <w:lastRenderedPageBreak/>
              <w:drawing>
                <wp:anchor distT="0" distB="0" distL="114300" distR="114300" simplePos="0" relativeHeight="251897344" behindDoc="0" locked="0" layoutInCell="1" allowOverlap="1" wp14:anchorId="59028CEA" wp14:editId="51E4E4AB">
                  <wp:simplePos x="0" y="0"/>
                  <wp:positionH relativeFrom="column">
                    <wp:posOffset>4963795</wp:posOffset>
                  </wp:positionH>
                  <wp:positionV relativeFrom="paragraph">
                    <wp:posOffset>-4445</wp:posOffset>
                  </wp:positionV>
                  <wp:extent cx="1080770" cy="428625"/>
                  <wp:effectExtent l="0" t="0" r="5080" b="9525"/>
                  <wp:wrapThrough wrapText="bothSides">
                    <wp:wrapPolygon edited="0">
                      <wp:start x="0" y="0"/>
                      <wp:lineTo x="0" y="21120"/>
                      <wp:lineTo x="21321" y="21120"/>
                      <wp:lineTo x="21321" y="0"/>
                      <wp:lineTo x="0" y="0"/>
                    </wp:wrapPolygon>
                  </wp:wrapThrough>
                  <wp:docPr id="171427105" name="Picture 171427105" descr="A black and white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71427105" name="Picture 171427105" descr="A black and white sign with whit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080770" cy="428625"/>
                          </a:xfrm>
                          <a:prstGeom prst="rect">
                            <a:avLst/>
                          </a:prstGeom>
                        </pic:spPr>
                      </pic:pic>
                    </a:graphicData>
                  </a:graphic>
                  <wp14:sizeRelH relativeFrom="page">
                    <wp14:pctWidth>0</wp14:pctWidth>
                  </wp14:sizeRelH>
                  <wp14:sizeRelV relativeFrom="page">
                    <wp14:pctHeight>0</wp14:pctHeight>
                  </wp14:sizeRelV>
                </wp:anchor>
              </w:drawing>
            </w:r>
            <w:r w:rsidRPr="00CD0334">
              <w:rPr>
                <w:b/>
                <w:sz w:val="22"/>
                <w:szCs w:val="22"/>
              </w:rPr>
              <w:t>SALE COMPARABLE</w:t>
            </w:r>
            <w:r w:rsidRPr="00CD0334">
              <w:rPr>
                <w:noProof/>
              </w:rPr>
              <w:t xml:space="preserve"> </w:t>
            </w:r>
            <w:r w:rsidRPr="00CD0334">
              <w:rPr>
                <w:b/>
                <w:bCs/>
                <w:noProof/>
              </w:rPr>
              <w:t>3</w:t>
            </w:r>
          </w:p>
          <w:p w14:paraId="61925622" w14:textId="77777777" w:rsidR="00CD0334" w:rsidRPr="00CD0334" w:rsidRDefault="00CD0334" w:rsidP="00CD0334">
            <w:pPr>
              <w:rPr>
                <w:b/>
                <w:sz w:val="22"/>
                <w:szCs w:val="22"/>
              </w:rPr>
            </w:pPr>
            <w:r w:rsidRPr="00CD0334">
              <w:rPr>
                <w:b/>
                <w:sz w:val="22"/>
                <w:szCs w:val="22"/>
              </w:rPr>
              <w:t>PRG Reference: 01-2011-50000-026</w:t>
            </w:r>
          </w:p>
        </w:tc>
      </w:tr>
      <w:tr w:rsidR="00CD0334" w:rsidRPr="00CD0334" w14:paraId="11EF7B33"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6DD0EC77" w14:textId="77777777" w:rsidR="00CD0334" w:rsidRPr="00CD0334" w:rsidRDefault="00CD0334" w:rsidP="00CD0334">
            <w:pPr>
              <w:spacing w:before="120" w:after="120"/>
              <w:jc w:val="center"/>
              <w:rPr>
                <w:bCs/>
                <w:sz w:val="20"/>
                <w:szCs w:val="20"/>
              </w:rPr>
            </w:pPr>
            <w:r w:rsidRPr="00CD0334">
              <w:rPr>
                <w:noProof/>
              </w:rPr>
              <w:drawing>
                <wp:inline distT="0" distB="0" distL="0" distR="0" wp14:anchorId="55255108" wp14:editId="13A282BD">
                  <wp:extent cx="2421329" cy="1815997"/>
                  <wp:effectExtent l="19050" t="19050" r="17145" b="13335"/>
                  <wp:docPr id="1428204191" name="Picture 1" descr="A building with trees and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04191" name="Picture 1" descr="A building with trees and a parking lot&#10;&#10;Description automatically generated"/>
                          <pic:cNvPicPr/>
                        </pic:nvPicPr>
                        <pic:blipFill>
                          <a:blip r:embed="rId106"/>
                          <a:stretch>
                            <a:fillRect/>
                          </a:stretch>
                        </pic:blipFill>
                        <pic:spPr>
                          <a:xfrm>
                            <a:off x="0" y="0"/>
                            <a:ext cx="2465383" cy="1849038"/>
                          </a:xfrm>
                          <a:prstGeom prst="rect">
                            <a:avLst/>
                          </a:prstGeom>
                          <a:ln>
                            <a:solidFill>
                              <a:sysClr val="windowText" lastClr="000000"/>
                            </a:solidFill>
                          </a:ln>
                        </pic:spPr>
                      </pic:pic>
                    </a:graphicData>
                  </a:graphic>
                </wp:inline>
              </w:drawing>
            </w:r>
          </w:p>
        </w:tc>
        <w:tc>
          <w:tcPr>
            <w:tcW w:w="2442"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030C824D" w14:textId="77777777" w:rsidR="00CD0334" w:rsidRPr="00CD0334" w:rsidRDefault="00CD0334" w:rsidP="00CD0334">
            <w:pPr>
              <w:spacing w:before="120" w:after="120"/>
              <w:jc w:val="center"/>
              <w:rPr>
                <w:bCs/>
                <w:sz w:val="20"/>
                <w:szCs w:val="20"/>
              </w:rPr>
            </w:pPr>
            <w:r w:rsidRPr="00CD0334">
              <w:rPr>
                <w:bCs/>
                <w:noProof/>
                <w:sz w:val="20"/>
                <w:szCs w:val="20"/>
              </w:rPr>
              <w:drawing>
                <wp:inline distT="0" distB="0" distL="0" distR="0" wp14:anchorId="5C7E568A" wp14:editId="75CAC9B7">
                  <wp:extent cx="2131620" cy="1838470"/>
                  <wp:effectExtent l="0" t="0" r="2540" b="0"/>
                  <wp:docPr id="1972742257" name="Picture 1" descr="A blueprint of a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42257" name="Picture 1" descr="A blueprint of a lot&#10;&#10;Description automatically generated"/>
                          <pic:cNvPicPr/>
                        </pic:nvPicPr>
                        <pic:blipFill>
                          <a:blip r:embed="rId107"/>
                          <a:stretch>
                            <a:fillRect/>
                          </a:stretch>
                        </pic:blipFill>
                        <pic:spPr>
                          <a:xfrm>
                            <a:off x="0" y="0"/>
                            <a:ext cx="2171711" cy="1873047"/>
                          </a:xfrm>
                          <a:prstGeom prst="rect">
                            <a:avLst/>
                          </a:prstGeom>
                        </pic:spPr>
                      </pic:pic>
                    </a:graphicData>
                  </a:graphic>
                </wp:inline>
              </w:drawing>
            </w:r>
          </w:p>
        </w:tc>
      </w:tr>
      <w:tr w:rsidR="00CD0334" w:rsidRPr="00CD0334" w14:paraId="454F8B48"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2B5601FD" w14:textId="77777777" w:rsidR="00CD0334" w:rsidRPr="00CD0334" w:rsidRDefault="00CD0334" w:rsidP="00CD0334">
            <w:pPr>
              <w:spacing w:after="120"/>
              <w:jc w:val="center"/>
              <w:rPr>
                <w:b/>
                <w:bCs/>
                <w:noProof/>
                <w:sz w:val="20"/>
                <w:szCs w:val="20"/>
              </w:rPr>
            </w:pPr>
            <w:r w:rsidRPr="00CD0334">
              <w:rPr>
                <w:b/>
                <w:bCs/>
                <w:noProof/>
                <w:sz w:val="20"/>
                <w:szCs w:val="20"/>
              </w:rPr>
              <w:t>SALE PHOTO</w:t>
            </w:r>
          </w:p>
        </w:tc>
        <w:tc>
          <w:tcPr>
            <w:tcW w:w="2442"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1D9702B5" w14:textId="77777777" w:rsidR="00CD0334" w:rsidRPr="00CD0334" w:rsidRDefault="00CD0334" w:rsidP="00CD0334">
            <w:pPr>
              <w:spacing w:after="120"/>
              <w:jc w:val="center"/>
              <w:rPr>
                <w:b/>
                <w:bCs/>
                <w:noProof/>
                <w:sz w:val="20"/>
                <w:szCs w:val="20"/>
              </w:rPr>
            </w:pPr>
            <w:r w:rsidRPr="00CD0334">
              <w:rPr>
                <w:b/>
                <w:bCs/>
                <w:noProof/>
                <w:sz w:val="20"/>
                <w:szCs w:val="20"/>
              </w:rPr>
              <w:t>PLAT</w:t>
            </w:r>
          </w:p>
        </w:tc>
      </w:tr>
      <w:tr w:rsidR="00CD0334" w:rsidRPr="00CD0334" w14:paraId="4F6D3E0A" w14:textId="77777777" w:rsidTr="009A76B7">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vAlign w:val="bottom"/>
            <w:hideMark/>
          </w:tcPr>
          <w:p w14:paraId="179F2578" w14:textId="77777777" w:rsidR="00CD0334" w:rsidRPr="00CD0334" w:rsidRDefault="00CD0334" w:rsidP="00CD0334">
            <w:pPr>
              <w:spacing w:line="280" w:lineRule="atLeast"/>
              <w:jc w:val="center"/>
              <w:rPr>
                <w:b/>
                <w:bCs/>
                <w:sz w:val="22"/>
                <w:szCs w:val="22"/>
              </w:rPr>
            </w:pPr>
            <w:r w:rsidRPr="00CD0334">
              <w:rPr>
                <w:b/>
                <w:bCs/>
                <w:sz w:val="22"/>
                <w:szCs w:val="22"/>
              </w:rPr>
              <w:t>Property Identification</w:t>
            </w:r>
          </w:p>
        </w:tc>
      </w:tr>
      <w:tr w:rsidR="00CD0334" w:rsidRPr="00CD0334" w14:paraId="12703D10" w14:textId="77777777" w:rsidTr="009A76B7">
        <w:trPr>
          <w:trHeight w:val="323"/>
        </w:trPr>
        <w:tc>
          <w:tcPr>
            <w:tcW w:w="2558" w:type="pct"/>
            <w:tcBorders>
              <w:top w:val="single" w:sz="4" w:space="0" w:color="auto"/>
              <w:left w:val="single" w:sz="4" w:space="0" w:color="auto"/>
              <w:bottom w:val="single" w:sz="4" w:space="0" w:color="auto"/>
              <w:right w:val="single" w:sz="4" w:space="0" w:color="auto"/>
            </w:tcBorders>
            <w:vAlign w:val="bottom"/>
            <w:hideMark/>
          </w:tcPr>
          <w:p w14:paraId="2CF1F07B" w14:textId="77777777" w:rsidR="00CD0334" w:rsidRPr="00CD0334" w:rsidRDefault="00CD0334" w:rsidP="00CD0334">
            <w:pPr>
              <w:spacing w:line="280" w:lineRule="atLeast"/>
              <w:rPr>
                <w:sz w:val="20"/>
                <w:szCs w:val="20"/>
              </w:rPr>
            </w:pPr>
            <w:r w:rsidRPr="00CD0334">
              <w:rPr>
                <w:bCs/>
                <w:sz w:val="20"/>
                <w:szCs w:val="20"/>
              </w:rPr>
              <w:t>Address</w:t>
            </w:r>
          </w:p>
        </w:tc>
        <w:tc>
          <w:tcPr>
            <w:tcW w:w="2442" w:type="pct"/>
            <w:tcBorders>
              <w:top w:val="single" w:sz="4" w:space="0" w:color="auto"/>
              <w:left w:val="single" w:sz="4" w:space="0" w:color="auto"/>
              <w:bottom w:val="single" w:sz="4" w:space="0" w:color="auto"/>
              <w:right w:val="single" w:sz="4" w:space="0" w:color="auto"/>
            </w:tcBorders>
            <w:vAlign w:val="bottom"/>
            <w:hideMark/>
          </w:tcPr>
          <w:p w14:paraId="58A37945" w14:textId="77777777" w:rsidR="00CD0334" w:rsidRPr="00CD0334" w:rsidRDefault="00CD0334" w:rsidP="00CD0334">
            <w:pPr>
              <w:rPr>
                <w:sz w:val="20"/>
                <w:szCs w:val="20"/>
              </w:rPr>
            </w:pPr>
            <w:r w:rsidRPr="00CD0334">
              <w:rPr>
                <w:sz w:val="20"/>
                <w:szCs w:val="20"/>
              </w:rPr>
              <w:t xml:space="preserve">1513 </w:t>
            </w:r>
            <w:proofErr w:type="spellStart"/>
            <w:r w:rsidRPr="00CD0334">
              <w:rPr>
                <w:sz w:val="20"/>
                <w:szCs w:val="20"/>
              </w:rPr>
              <w:t>Tilco</w:t>
            </w:r>
            <w:proofErr w:type="spellEnd"/>
            <w:r w:rsidRPr="00CD0334">
              <w:rPr>
                <w:sz w:val="20"/>
                <w:szCs w:val="20"/>
              </w:rPr>
              <w:t xml:space="preserve"> Drive</w:t>
            </w:r>
          </w:p>
        </w:tc>
      </w:tr>
      <w:tr w:rsidR="00CD0334" w:rsidRPr="00CD0334" w14:paraId="695007EF"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76E33EFD" w14:textId="77777777" w:rsidR="00CD0334" w:rsidRPr="00CD0334" w:rsidRDefault="00CD0334" w:rsidP="00CD0334">
            <w:pPr>
              <w:spacing w:line="280" w:lineRule="atLeast"/>
              <w:rPr>
                <w:sz w:val="20"/>
                <w:szCs w:val="20"/>
              </w:rPr>
            </w:pPr>
            <w:r w:rsidRPr="00CD0334">
              <w:rPr>
                <w:bCs/>
                <w:sz w:val="20"/>
                <w:szCs w:val="20"/>
              </w:rPr>
              <w:t>City, State</w:t>
            </w:r>
          </w:p>
        </w:tc>
        <w:tc>
          <w:tcPr>
            <w:tcW w:w="2442" w:type="pct"/>
            <w:tcBorders>
              <w:top w:val="single" w:sz="4" w:space="0" w:color="auto"/>
              <w:left w:val="single" w:sz="4" w:space="0" w:color="auto"/>
              <w:bottom w:val="single" w:sz="4" w:space="0" w:color="auto"/>
              <w:right w:val="single" w:sz="4" w:space="0" w:color="auto"/>
            </w:tcBorders>
            <w:noWrap/>
            <w:vAlign w:val="bottom"/>
          </w:tcPr>
          <w:p w14:paraId="06F46840" w14:textId="77777777" w:rsidR="00CD0334" w:rsidRPr="00CD0334" w:rsidRDefault="00CD0334" w:rsidP="00CD0334">
            <w:pPr>
              <w:spacing w:line="280" w:lineRule="atLeast"/>
              <w:rPr>
                <w:sz w:val="20"/>
                <w:szCs w:val="20"/>
              </w:rPr>
            </w:pPr>
            <w:r w:rsidRPr="00CD0334">
              <w:rPr>
                <w:sz w:val="20"/>
                <w:szCs w:val="20"/>
              </w:rPr>
              <w:t>Frederick, MD</w:t>
            </w:r>
          </w:p>
        </w:tc>
      </w:tr>
      <w:tr w:rsidR="00CD0334" w:rsidRPr="00CD0334" w14:paraId="3FBFCC09"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3E4D4DDE" w14:textId="77777777" w:rsidR="00CD0334" w:rsidRPr="00CD0334" w:rsidRDefault="00CD0334" w:rsidP="00CD0334">
            <w:pPr>
              <w:spacing w:line="280" w:lineRule="atLeast"/>
              <w:rPr>
                <w:sz w:val="20"/>
                <w:szCs w:val="20"/>
              </w:rPr>
            </w:pPr>
            <w:r w:rsidRPr="00CD0334">
              <w:rPr>
                <w:bCs/>
                <w:sz w:val="20"/>
                <w:szCs w:val="20"/>
              </w:rPr>
              <w:t>Tax Account Identification</w:t>
            </w:r>
          </w:p>
        </w:tc>
        <w:tc>
          <w:tcPr>
            <w:tcW w:w="2442" w:type="pct"/>
            <w:tcBorders>
              <w:top w:val="single" w:sz="4" w:space="0" w:color="auto"/>
              <w:left w:val="single" w:sz="4" w:space="0" w:color="auto"/>
              <w:bottom w:val="single" w:sz="4" w:space="0" w:color="auto"/>
              <w:right w:val="single" w:sz="4" w:space="0" w:color="auto"/>
            </w:tcBorders>
            <w:noWrap/>
            <w:vAlign w:val="bottom"/>
          </w:tcPr>
          <w:p w14:paraId="36B102A9" w14:textId="77777777" w:rsidR="00CD0334" w:rsidRPr="00CD0334" w:rsidRDefault="00CD0334" w:rsidP="00CD0334">
            <w:pPr>
              <w:spacing w:line="280" w:lineRule="atLeast"/>
              <w:rPr>
                <w:sz w:val="20"/>
                <w:szCs w:val="20"/>
              </w:rPr>
            </w:pPr>
            <w:r w:rsidRPr="00CD0334">
              <w:rPr>
                <w:sz w:val="20"/>
                <w:szCs w:val="20"/>
              </w:rPr>
              <w:t>2-252961</w:t>
            </w:r>
          </w:p>
        </w:tc>
      </w:tr>
      <w:tr w:rsidR="00CD0334" w:rsidRPr="00CD0334" w14:paraId="3AD1E62B"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3C03496A" w14:textId="77777777" w:rsidR="00CD0334" w:rsidRPr="00CD0334" w:rsidRDefault="00CD0334" w:rsidP="00CD0334">
            <w:pPr>
              <w:spacing w:line="280" w:lineRule="atLeast"/>
              <w:rPr>
                <w:sz w:val="20"/>
                <w:szCs w:val="20"/>
              </w:rPr>
            </w:pPr>
            <w:r w:rsidRPr="00CD0334">
              <w:rPr>
                <w:bCs/>
                <w:sz w:val="20"/>
                <w:szCs w:val="20"/>
              </w:rPr>
              <w:t>Map/Grid/Parcel</w:t>
            </w:r>
          </w:p>
        </w:tc>
        <w:tc>
          <w:tcPr>
            <w:tcW w:w="2442" w:type="pct"/>
            <w:tcBorders>
              <w:top w:val="single" w:sz="4" w:space="0" w:color="auto"/>
              <w:left w:val="single" w:sz="4" w:space="0" w:color="auto"/>
              <w:bottom w:val="single" w:sz="4" w:space="0" w:color="auto"/>
              <w:right w:val="single" w:sz="4" w:space="0" w:color="auto"/>
            </w:tcBorders>
            <w:noWrap/>
            <w:vAlign w:val="bottom"/>
          </w:tcPr>
          <w:p w14:paraId="652440AC" w14:textId="77777777" w:rsidR="00CD0334" w:rsidRPr="00CD0334" w:rsidRDefault="00CD0334" w:rsidP="00CD0334">
            <w:pPr>
              <w:spacing w:line="280" w:lineRule="atLeast"/>
              <w:rPr>
                <w:sz w:val="20"/>
                <w:szCs w:val="20"/>
              </w:rPr>
            </w:pPr>
            <w:r w:rsidRPr="00CD0334">
              <w:rPr>
                <w:sz w:val="20"/>
                <w:szCs w:val="20"/>
              </w:rPr>
              <w:t>77F/18/2142</w:t>
            </w:r>
          </w:p>
        </w:tc>
      </w:tr>
      <w:tr w:rsidR="00CD0334" w:rsidRPr="00CD0334" w14:paraId="3D30E50A"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2177D7BD" w14:textId="77777777" w:rsidR="00CD0334" w:rsidRPr="00CD0334" w:rsidRDefault="00CD0334" w:rsidP="00CD0334">
            <w:pPr>
              <w:rPr>
                <w:sz w:val="20"/>
                <w:szCs w:val="20"/>
              </w:rPr>
            </w:pPr>
            <w:r w:rsidRPr="00CD0334">
              <w:rPr>
                <w:bCs/>
                <w:sz w:val="20"/>
                <w:szCs w:val="20"/>
              </w:rPr>
              <w:t>Legal description</w:t>
            </w:r>
          </w:p>
        </w:tc>
        <w:tc>
          <w:tcPr>
            <w:tcW w:w="2442" w:type="pct"/>
            <w:tcBorders>
              <w:top w:val="single" w:sz="4" w:space="0" w:color="auto"/>
              <w:left w:val="single" w:sz="4" w:space="0" w:color="auto"/>
              <w:bottom w:val="single" w:sz="4" w:space="0" w:color="auto"/>
              <w:right w:val="single" w:sz="4" w:space="0" w:color="auto"/>
            </w:tcBorders>
            <w:noWrap/>
            <w:vAlign w:val="bottom"/>
          </w:tcPr>
          <w:p w14:paraId="0D9C3884" w14:textId="77777777" w:rsidR="00CD0334" w:rsidRPr="00CD0334" w:rsidRDefault="00CD0334" w:rsidP="00CD0334">
            <w:pPr>
              <w:rPr>
                <w:color w:val="000000"/>
                <w:sz w:val="20"/>
                <w:szCs w:val="20"/>
                <w:shd w:val="clear" w:color="auto" w:fill="FFFFFF"/>
              </w:rPr>
            </w:pPr>
            <w:r w:rsidRPr="00CD0334">
              <w:rPr>
                <w:color w:val="000000"/>
                <w:sz w:val="20"/>
                <w:szCs w:val="20"/>
                <w:shd w:val="clear" w:color="auto" w:fill="FFFFFF"/>
              </w:rPr>
              <w:t>Lot 338/Industrial Center East (Plat Book 77/Page 25)</w:t>
            </w:r>
          </w:p>
        </w:tc>
      </w:tr>
      <w:tr w:rsidR="00CD0334" w:rsidRPr="00CD0334" w14:paraId="0CF7F88D" w14:textId="77777777" w:rsidTr="009A76B7">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17CF763E" w14:textId="77777777" w:rsidR="00CD0334" w:rsidRPr="00CD0334" w:rsidRDefault="00CD0334" w:rsidP="00CD0334">
            <w:pPr>
              <w:spacing w:line="280" w:lineRule="atLeast"/>
              <w:jc w:val="center"/>
              <w:rPr>
                <w:b/>
                <w:sz w:val="22"/>
                <w:szCs w:val="22"/>
              </w:rPr>
            </w:pPr>
            <w:r w:rsidRPr="00CD0334">
              <w:rPr>
                <w:b/>
                <w:bCs/>
                <w:sz w:val="22"/>
                <w:szCs w:val="22"/>
              </w:rPr>
              <w:t>Sale Data</w:t>
            </w:r>
          </w:p>
        </w:tc>
      </w:tr>
      <w:tr w:rsidR="00CD0334" w:rsidRPr="00CD0334" w14:paraId="7777E4DA"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2006EC67" w14:textId="77777777" w:rsidR="00CD0334" w:rsidRPr="00CD0334" w:rsidRDefault="00CD0334" w:rsidP="00CD0334">
            <w:pPr>
              <w:spacing w:line="280" w:lineRule="atLeast"/>
              <w:rPr>
                <w:sz w:val="20"/>
                <w:szCs w:val="20"/>
              </w:rPr>
            </w:pPr>
            <w:r w:rsidRPr="00CD0334">
              <w:rPr>
                <w:bCs/>
                <w:sz w:val="20"/>
                <w:szCs w:val="20"/>
              </w:rPr>
              <w:t>Grantor</w:t>
            </w:r>
          </w:p>
        </w:tc>
        <w:tc>
          <w:tcPr>
            <w:tcW w:w="2442" w:type="pct"/>
            <w:tcBorders>
              <w:top w:val="single" w:sz="4" w:space="0" w:color="auto"/>
              <w:left w:val="single" w:sz="4" w:space="0" w:color="auto"/>
              <w:bottom w:val="single" w:sz="4" w:space="0" w:color="auto"/>
              <w:right w:val="single" w:sz="4" w:space="0" w:color="auto"/>
            </w:tcBorders>
            <w:noWrap/>
            <w:vAlign w:val="bottom"/>
          </w:tcPr>
          <w:p w14:paraId="44A7E137" w14:textId="77777777" w:rsidR="00CD0334" w:rsidRPr="00CD0334" w:rsidRDefault="00CD0334" w:rsidP="00CD0334">
            <w:pPr>
              <w:rPr>
                <w:sz w:val="20"/>
                <w:szCs w:val="20"/>
              </w:rPr>
            </w:pPr>
            <w:r w:rsidRPr="00CD0334">
              <w:rPr>
                <w:sz w:val="20"/>
                <w:szCs w:val="20"/>
              </w:rPr>
              <w:t>ET Associates, Inc.</w:t>
            </w:r>
          </w:p>
        </w:tc>
      </w:tr>
      <w:tr w:rsidR="00CD0334" w:rsidRPr="00CD0334" w14:paraId="4CA97F18" w14:textId="77777777" w:rsidTr="009A76B7">
        <w:trPr>
          <w:trHeight w:val="25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4D937249" w14:textId="77777777" w:rsidR="00CD0334" w:rsidRPr="00CD0334" w:rsidRDefault="00CD0334" w:rsidP="00CD0334">
            <w:pPr>
              <w:spacing w:line="280" w:lineRule="atLeast"/>
              <w:rPr>
                <w:sz w:val="20"/>
                <w:szCs w:val="20"/>
              </w:rPr>
            </w:pPr>
            <w:r w:rsidRPr="00CD0334">
              <w:rPr>
                <w:bCs/>
                <w:sz w:val="20"/>
                <w:szCs w:val="20"/>
              </w:rPr>
              <w:t>Grantee</w:t>
            </w:r>
          </w:p>
        </w:tc>
        <w:tc>
          <w:tcPr>
            <w:tcW w:w="2442" w:type="pct"/>
            <w:tcBorders>
              <w:top w:val="single" w:sz="4" w:space="0" w:color="auto"/>
              <w:left w:val="single" w:sz="4" w:space="0" w:color="auto"/>
              <w:bottom w:val="single" w:sz="4" w:space="0" w:color="auto"/>
              <w:right w:val="single" w:sz="4" w:space="0" w:color="auto"/>
            </w:tcBorders>
            <w:noWrap/>
            <w:vAlign w:val="bottom"/>
          </w:tcPr>
          <w:p w14:paraId="2C94345C" w14:textId="77777777" w:rsidR="00CD0334" w:rsidRPr="00CD0334" w:rsidRDefault="00CD0334" w:rsidP="00CD0334">
            <w:pPr>
              <w:spacing w:line="280" w:lineRule="atLeast"/>
              <w:rPr>
                <w:sz w:val="20"/>
                <w:szCs w:val="20"/>
              </w:rPr>
            </w:pPr>
            <w:r w:rsidRPr="00CD0334">
              <w:rPr>
                <w:sz w:val="20"/>
                <w:szCs w:val="20"/>
              </w:rPr>
              <w:t>C3 Group LLC</w:t>
            </w:r>
          </w:p>
        </w:tc>
      </w:tr>
      <w:tr w:rsidR="00CD0334" w:rsidRPr="00CD0334" w14:paraId="7FE411CE"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1D7D951C" w14:textId="77777777" w:rsidR="00CD0334" w:rsidRPr="00CD0334" w:rsidRDefault="00CD0334" w:rsidP="00CD0334">
            <w:pPr>
              <w:spacing w:line="280" w:lineRule="atLeast"/>
              <w:rPr>
                <w:sz w:val="20"/>
                <w:szCs w:val="20"/>
              </w:rPr>
            </w:pPr>
            <w:r w:rsidRPr="00CD0334">
              <w:rPr>
                <w:bCs/>
                <w:sz w:val="20"/>
                <w:szCs w:val="20"/>
              </w:rPr>
              <w:t>Sale date</w:t>
            </w:r>
          </w:p>
        </w:tc>
        <w:tc>
          <w:tcPr>
            <w:tcW w:w="2442" w:type="pct"/>
            <w:tcBorders>
              <w:top w:val="single" w:sz="4" w:space="0" w:color="auto"/>
              <w:left w:val="single" w:sz="4" w:space="0" w:color="auto"/>
              <w:bottom w:val="single" w:sz="4" w:space="0" w:color="auto"/>
              <w:right w:val="single" w:sz="4" w:space="0" w:color="auto"/>
            </w:tcBorders>
            <w:noWrap/>
            <w:vAlign w:val="bottom"/>
          </w:tcPr>
          <w:p w14:paraId="75CE2165" w14:textId="77777777" w:rsidR="00CD0334" w:rsidRPr="00CD0334" w:rsidRDefault="00CD0334" w:rsidP="00CD0334">
            <w:pPr>
              <w:spacing w:line="280" w:lineRule="atLeast"/>
              <w:rPr>
                <w:sz w:val="20"/>
                <w:szCs w:val="20"/>
              </w:rPr>
            </w:pPr>
            <w:r w:rsidRPr="00CD0334">
              <w:rPr>
                <w:sz w:val="20"/>
                <w:szCs w:val="20"/>
              </w:rPr>
              <w:t>9/9/2022</w:t>
            </w:r>
          </w:p>
        </w:tc>
      </w:tr>
      <w:tr w:rsidR="00CD0334" w:rsidRPr="00CD0334" w14:paraId="168A26CB"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6B8BFE40" w14:textId="77777777" w:rsidR="00CD0334" w:rsidRPr="00CD0334" w:rsidRDefault="00CD0334" w:rsidP="00CD0334">
            <w:pPr>
              <w:spacing w:line="280" w:lineRule="atLeast"/>
              <w:rPr>
                <w:sz w:val="20"/>
                <w:szCs w:val="20"/>
              </w:rPr>
            </w:pPr>
            <w:r w:rsidRPr="00CD0334">
              <w:rPr>
                <w:bCs/>
                <w:sz w:val="20"/>
                <w:szCs w:val="20"/>
              </w:rPr>
              <w:t>Deed Reference</w:t>
            </w:r>
          </w:p>
        </w:tc>
        <w:tc>
          <w:tcPr>
            <w:tcW w:w="2442" w:type="pct"/>
            <w:tcBorders>
              <w:top w:val="single" w:sz="4" w:space="0" w:color="auto"/>
              <w:left w:val="single" w:sz="4" w:space="0" w:color="auto"/>
              <w:bottom w:val="single" w:sz="4" w:space="0" w:color="auto"/>
              <w:right w:val="single" w:sz="4" w:space="0" w:color="auto"/>
            </w:tcBorders>
            <w:noWrap/>
            <w:vAlign w:val="bottom"/>
          </w:tcPr>
          <w:p w14:paraId="74A5C52C" w14:textId="77777777" w:rsidR="00CD0334" w:rsidRPr="00CD0334" w:rsidRDefault="00CD0334" w:rsidP="00CD0334">
            <w:pPr>
              <w:spacing w:line="280" w:lineRule="atLeast"/>
              <w:rPr>
                <w:sz w:val="20"/>
                <w:szCs w:val="20"/>
              </w:rPr>
            </w:pPr>
            <w:r w:rsidRPr="00CD0334">
              <w:rPr>
                <w:sz w:val="20"/>
                <w:szCs w:val="20"/>
              </w:rPr>
              <w:t>16138/1</w:t>
            </w:r>
          </w:p>
        </w:tc>
      </w:tr>
      <w:tr w:rsidR="00CD0334" w:rsidRPr="00CD0334" w14:paraId="6E59ECF0"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4CFEEC52" w14:textId="77777777" w:rsidR="00CD0334" w:rsidRPr="00CD0334" w:rsidRDefault="00CD0334" w:rsidP="00CD0334">
            <w:pPr>
              <w:spacing w:line="280" w:lineRule="atLeast"/>
              <w:rPr>
                <w:sz w:val="20"/>
                <w:szCs w:val="20"/>
              </w:rPr>
            </w:pPr>
            <w:r w:rsidRPr="00CD0334">
              <w:rPr>
                <w:bCs/>
                <w:sz w:val="20"/>
                <w:szCs w:val="20"/>
              </w:rPr>
              <w:t>Property rights</w:t>
            </w:r>
          </w:p>
        </w:tc>
        <w:tc>
          <w:tcPr>
            <w:tcW w:w="2442" w:type="pct"/>
            <w:tcBorders>
              <w:top w:val="single" w:sz="4" w:space="0" w:color="auto"/>
              <w:left w:val="single" w:sz="4" w:space="0" w:color="auto"/>
              <w:bottom w:val="single" w:sz="4" w:space="0" w:color="auto"/>
              <w:right w:val="single" w:sz="4" w:space="0" w:color="auto"/>
            </w:tcBorders>
            <w:noWrap/>
            <w:vAlign w:val="bottom"/>
          </w:tcPr>
          <w:p w14:paraId="6ABCF6EE" w14:textId="77777777" w:rsidR="00CD0334" w:rsidRPr="00CD0334" w:rsidRDefault="00CD0334" w:rsidP="00CD0334">
            <w:pPr>
              <w:spacing w:line="280" w:lineRule="atLeast"/>
              <w:rPr>
                <w:sz w:val="20"/>
                <w:szCs w:val="20"/>
              </w:rPr>
            </w:pPr>
            <w:r w:rsidRPr="00CD0334">
              <w:rPr>
                <w:sz w:val="20"/>
                <w:szCs w:val="20"/>
              </w:rPr>
              <w:t>Fee Simple</w:t>
            </w:r>
          </w:p>
        </w:tc>
      </w:tr>
      <w:tr w:rsidR="00CD0334" w:rsidRPr="00CD0334" w14:paraId="2C864BE6"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0AE3A349" w14:textId="77777777" w:rsidR="00CD0334" w:rsidRPr="00CD0334" w:rsidRDefault="00CD0334" w:rsidP="00CD0334">
            <w:pPr>
              <w:spacing w:line="280" w:lineRule="atLeast"/>
              <w:rPr>
                <w:sz w:val="20"/>
                <w:szCs w:val="20"/>
              </w:rPr>
            </w:pPr>
            <w:r w:rsidRPr="00CD0334">
              <w:rPr>
                <w:bCs/>
                <w:sz w:val="20"/>
                <w:szCs w:val="20"/>
              </w:rPr>
              <w:t>Conditions of sale</w:t>
            </w:r>
          </w:p>
        </w:tc>
        <w:tc>
          <w:tcPr>
            <w:tcW w:w="2442" w:type="pct"/>
            <w:tcBorders>
              <w:top w:val="single" w:sz="4" w:space="0" w:color="auto"/>
              <w:left w:val="single" w:sz="4" w:space="0" w:color="auto"/>
              <w:bottom w:val="single" w:sz="4" w:space="0" w:color="auto"/>
              <w:right w:val="single" w:sz="4" w:space="0" w:color="auto"/>
            </w:tcBorders>
            <w:noWrap/>
            <w:vAlign w:val="bottom"/>
          </w:tcPr>
          <w:p w14:paraId="59FBD0CE" w14:textId="77777777" w:rsidR="00CD0334" w:rsidRPr="00CD0334" w:rsidRDefault="00CD0334" w:rsidP="00CD0334">
            <w:pPr>
              <w:spacing w:line="280" w:lineRule="atLeast"/>
              <w:rPr>
                <w:sz w:val="20"/>
                <w:szCs w:val="20"/>
              </w:rPr>
            </w:pPr>
            <w:r w:rsidRPr="00CD0334">
              <w:rPr>
                <w:sz w:val="20"/>
                <w:szCs w:val="20"/>
              </w:rPr>
              <w:t>Arms-Length</w:t>
            </w:r>
          </w:p>
        </w:tc>
      </w:tr>
      <w:tr w:rsidR="00CD0334" w:rsidRPr="00CD0334" w14:paraId="2DFC47B3"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371A80F6" w14:textId="77777777" w:rsidR="00CD0334" w:rsidRPr="00CD0334" w:rsidRDefault="00CD0334" w:rsidP="00CD0334">
            <w:pPr>
              <w:spacing w:line="280" w:lineRule="atLeast"/>
              <w:rPr>
                <w:bCs/>
                <w:sz w:val="20"/>
                <w:szCs w:val="20"/>
              </w:rPr>
            </w:pPr>
            <w:r w:rsidRPr="00CD0334">
              <w:rPr>
                <w:bCs/>
                <w:sz w:val="20"/>
                <w:szCs w:val="20"/>
              </w:rPr>
              <w:t>Time on market</w:t>
            </w:r>
          </w:p>
        </w:tc>
        <w:tc>
          <w:tcPr>
            <w:tcW w:w="2442" w:type="pct"/>
            <w:tcBorders>
              <w:top w:val="single" w:sz="4" w:space="0" w:color="auto"/>
              <w:left w:val="single" w:sz="4" w:space="0" w:color="auto"/>
              <w:bottom w:val="single" w:sz="4" w:space="0" w:color="auto"/>
              <w:right w:val="single" w:sz="4" w:space="0" w:color="auto"/>
            </w:tcBorders>
            <w:noWrap/>
            <w:vAlign w:val="bottom"/>
          </w:tcPr>
          <w:p w14:paraId="0ED21F02" w14:textId="77777777" w:rsidR="00CD0334" w:rsidRPr="00CD0334" w:rsidRDefault="00CD0334" w:rsidP="00CD0334">
            <w:pPr>
              <w:rPr>
                <w:sz w:val="20"/>
                <w:szCs w:val="20"/>
              </w:rPr>
            </w:pPr>
            <w:r w:rsidRPr="00CD0334">
              <w:rPr>
                <w:sz w:val="20"/>
                <w:szCs w:val="20"/>
              </w:rPr>
              <w:t>Unknown</w:t>
            </w:r>
          </w:p>
        </w:tc>
      </w:tr>
      <w:tr w:rsidR="00CD0334" w:rsidRPr="00CD0334" w14:paraId="6A59F7C8"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42576BCE" w14:textId="77777777" w:rsidR="00CD0334" w:rsidRPr="00CD0334" w:rsidRDefault="00CD0334" w:rsidP="00CD0334">
            <w:pPr>
              <w:spacing w:line="280" w:lineRule="atLeast"/>
              <w:rPr>
                <w:sz w:val="20"/>
                <w:szCs w:val="20"/>
              </w:rPr>
            </w:pPr>
            <w:r w:rsidRPr="00CD0334">
              <w:rPr>
                <w:bCs/>
                <w:sz w:val="20"/>
                <w:szCs w:val="20"/>
              </w:rPr>
              <w:t>Sale price</w:t>
            </w:r>
          </w:p>
        </w:tc>
        <w:tc>
          <w:tcPr>
            <w:tcW w:w="2442" w:type="pct"/>
            <w:tcBorders>
              <w:top w:val="single" w:sz="4" w:space="0" w:color="auto"/>
              <w:left w:val="single" w:sz="4" w:space="0" w:color="auto"/>
              <w:bottom w:val="single" w:sz="4" w:space="0" w:color="auto"/>
              <w:right w:val="single" w:sz="4" w:space="0" w:color="auto"/>
            </w:tcBorders>
            <w:noWrap/>
            <w:vAlign w:val="bottom"/>
          </w:tcPr>
          <w:p w14:paraId="2ECF8625" w14:textId="77777777" w:rsidR="00CD0334" w:rsidRPr="00CD0334" w:rsidRDefault="00CD0334" w:rsidP="00CD0334">
            <w:pPr>
              <w:spacing w:line="280" w:lineRule="atLeast"/>
              <w:rPr>
                <w:sz w:val="20"/>
                <w:szCs w:val="20"/>
              </w:rPr>
            </w:pPr>
            <w:r w:rsidRPr="00CD0334">
              <w:rPr>
                <w:sz w:val="20"/>
                <w:szCs w:val="20"/>
              </w:rPr>
              <w:t>$2,200,000.00</w:t>
            </w:r>
          </w:p>
        </w:tc>
      </w:tr>
      <w:tr w:rsidR="00CD0334" w:rsidRPr="00CD0334" w14:paraId="52F0E197"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1883924B" w14:textId="77777777" w:rsidR="00CD0334" w:rsidRPr="00CD0334" w:rsidRDefault="00CD0334" w:rsidP="00CD0334">
            <w:pPr>
              <w:spacing w:line="280" w:lineRule="atLeast"/>
              <w:rPr>
                <w:sz w:val="20"/>
                <w:szCs w:val="20"/>
              </w:rPr>
            </w:pPr>
            <w:r w:rsidRPr="00CD0334">
              <w:rPr>
                <w:bCs/>
                <w:sz w:val="20"/>
                <w:szCs w:val="20"/>
              </w:rPr>
              <w:t>Sale price/GBA</w:t>
            </w:r>
          </w:p>
        </w:tc>
        <w:tc>
          <w:tcPr>
            <w:tcW w:w="2442" w:type="pct"/>
            <w:tcBorders>
              <w:top w:val="single" w:sz="4" w:space="0" w:color="auto"/>
              <w:left w:val="single" w:sz="4" w:space="0" w:color="auto"/>
              <w:bottom w:val="single" w:sz="4" w:space="0" w:color="auto"/>
              <w:right w:val="single" w:sz="4" w:space="0" w:color="auto"/>
            </w:tcBorders>
            <w:noWrap/>
            <w:vAlign w:val="bottom"/>
          </w:tcPr>
          <w:p w14:paraId="0A900A89" w14:textId="77777777" w:rsidR="00CD0334" w:rsidRPr="00CD0334" w:rsidRDefault="00CD0334" w:rsidP="00CD0334">
            <w:pPr>
              <w:spacing w:line="280" w:lineRule="atLeast"/>
              <w:rPr>
                <w:sz w:val="20"/>
                <w:szCs w:val="20"/>
              </w:rPr>
            </w:pPr>
            <w:r w:rsidRPr="00CD0334">
              <w:rPr>
                <w:sz w:val="20"/>
                <w:szCs w:val="20"/>
              </w:rPr>
              <w:t>$231.87</w:t>
            </w:r>
          </w:p>
        </w:tc>
      </w:tr>
      <w:tr w:rsidR="00CD0334" w:rsidRPr="00CD0334" w14:paraId="2FF1F1AB"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7E0B440E" w14:textId="77777777" w:rsidR="00CD0334" w:rsidRPr="00CD0334" w:rsidRDefault="00CD0334" w:rsidP="00CD0334">
            <w:pPr>
              <w:spacing w:line="280" w:lineRule="atLeast"/>
              <w:rPr>
                <w:bCs/>
                <w:sz w:val="20"/>
                <w:szCs w:val="20"/>
              </w:rPr>
            </w:pPr>
            <w:r w:rsidRPr="00CD0334">
              <w:rPr>
                <w:bCs/>
                <w:sz w:val="20"/>
                <w:szCs w:val="20"/>
              </w:rPr>
              <w:t xml:space="preserve">Vacancy </w:t>
            </w:r>
          </w:p>
        </w:tc>
        <w:tc>
          <w:tcPr>
            <w:tcW w:w="2442" w:type="pct"/>
            <w:tcBorders>
              <w:top w:val="single" w:sz="4" w:space="0" w:color="auto"/>
              <w:left w:val="single" w:sz="4" w:space="0" w:color="auto"/>
              <w:bottom w:val="single" w:sz="4" w:space="0" w:color="auto"/>
              <w:right w:val="single" w:sz="4" w:space="0" w:color="auto"/>
            </w:tcBorders>
            <w:noWrap/>
            <w:vAlign w:val="bottom"/>
          </w:tcPr>
          <w:p w14:paraId="113EC400" w14:textId="77777777" w:rsidR="00CD0334" w:rsidRPr="00CD0334" w:rsidRDefault="00CD0334" w:rsidP="00CD0334">
            <w:pPr>
              <w:widowControl/>
              <w:autoSpaceDE/>
              <w:autoSpaceDN/>
              <w:adjustRightInd/>
              <w:rPr>
                <w:color w:val="000000"/>
                <w:sz w:val="20"/>
                <w:szCs w:val="20"/>
              </w:rPr>
            </w:pPr>
            <w:r w:rsidRPr="00CD0334">
              <w:rPr>
                <w:color w:val="000000"/>
                <w:sz w:val="20"/>
                <w:szCs w:val="20"/>
              </w:rPr>
              <w:t>Not Applicable</w:t>
            </w:r>
          </w:p>
        </w:tc>
      </w:tr>
      <w:tr w:rsidR="00CD0334" w:rsidRPr="00CD0334" w14:paraId="04D6ACA3"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6FD0F367" w14:textId="77777777" w:rsidR="00CD0334" w:rsidRPr="00CD0334" w:rsidRDefault="00CD0334" w:rsidP="00CD0334">
            <w:pPr>
              <w:spacing w:line="280" w:lineRule="atLeast"/>
              <w:rPr>
                <w:bCs/>
                <w:sz w:val="20"/>
                <w:szCs w:val="20"/>
              </w:rPr>
            </w:pPr>
            <w:r w:rsidRPr="00CD0334">
              <w:rPr>
                <w:bCs/>
                <w:sz w:val="20"/>
                <w:szCs w:val="20"/>
              </w:rPr>
              <w:t xml:space="preserve">Net Operating Income </w:t>
            </w:r>
          </w:p>
        </w:tc>
        <w:tc>
          <w:tcPr>
            <w:tcW w:w="2442" w:type="pct"/>
            <w:tcBorders>
              <w:top w:val="single" w:sz="4" w:space="0" w:color="auto"/>
              <w:left w:val="single" w:sz="4" w:space="0" w:color="auto"/>
              <w:bottom w:val="single" w:sz="4" w:space="0" w:color="auto"/>
              <w:right w:val="single" w:sz="4" w:space="0" w:color="auto"/>
            </w:tcBorders>
            <w:noWrap/>
            <w:vAlign w:val="bottom"/>
          </w:tcPr>
          <w:p w14:paraId="3E169ECB" w14:textId="77777777" w:rsidR="00CD0334" w:rsidRPr="00CD0334" w:rsidRDefault="00CD0334" w:rsidP="00CD0334">
            <w:pPr>
              <w:spacing w:line="280" w:lineRule="atLeast"/>
              <w:rPr>
                <w:sz w:val="20"/>
                <w:szCs w:val="20"/>
              </w:rPr>
            </w:pPr>
            <w:r w:rsidRPr="00CD0334">
              <w:rPr>
                <w:sz w:val="20"/>
                <w:szCs w:val="20"/>
              </w:rPr>
              <w:t>Not Applicable</w:t>
            </w:r>
          </w:p>
        </w:tc>
      </w:tr>
      <w:tr w:rsidR="00CD0334" w:rsidRPr="00CD0334" w14:paraId="473A285E"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3AA9A95B" w14:textId="77777777" w:rsidR="00CD0334" w:rsidRPr="00CD0334" w:rsidRDefault="00CD0334" w:rsidP="00CD0334">
            <w:pPr>
              <w:spacing w:line="280" w:lineRule="atLeast"/>
              <w:rPr>
                <w:bCs/>
                <w:sz w:val="20"/>
                <w:szCs w:val="20"/>
              </w:rPr>
            </w:pPr>
            <w:r w:rsidRPr="00CD0334">
              <w:rPr>
                <w:bCs/>
                <w:sz w:val="20"/>
                <w:szCs w:val="20"/>
              </w:rPr>
              <w:t>Capitalization Rate</w:t>
            </w:r>
          </w:p>
        </w:tc>
        <w:tc>
          <w:tcPr>
            <w:tcW w:w="2442" w:type="pct"/>
            <w:tcBorders>
              <w:top w:val="single" w:sz="4" w:space="0" w:color="auto"/>
              <w:left w:val="single" w:sz="4" w:space="0" w:color="auto"/>
              <w:bottom w:val="single" w:sz="4" w:space="0" w:color="auto"/>
              <w:right w:val="single" w:sz="4" w:space="0" w:color="auto"/>
            </w:tcBorders>
            <w:noWrap/>
            <w:vAlign w:val="bottom"/>
          </w:tcPr>
          <w:p w14:paraId="19D2CE1F" w14:textId="77777777" w:rsidR="00CD0334" w:rsidRPr="00CD0334" w:rsidRDefault="00CD0334" w:rsidP="00CD0334">
            <w:pPr>
              <w:widowControl/>
              <w:autoSpaceDE/>
              <w:autoSpaceDN/>
              <w:adjustRightInd/>
              <w:rPr>
                <w:color w:val="000000"/>
                <w:sz w:val="20"/>
                <w:szCs w:val="20"/>
              </w:rPr>
            </w:pPr>
            <w:r w:rsidRPr="00CD0334">
              <w:rPr>
                <w:sz w:val="20"/>
                <w:szCs w:val="20"/>
              </w:rPr>
              <w:t>Not Applicable</w:t>
            </w:r>
          </w:p>
        </w:tc>
      </w:tr>
      <w:tr w:rsidR="00CD0334" w:rsidRPr="00CD0334" w14:paraId="29A69F90" w14:textId="77777777" w:rsidTr="009A76B7">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1D2B8554" w14:textId="77777777" w:rsidR="00CD0334" w:rsidRPr="00CD0334" w:rsidRDefault="00CD0334" w:rsidP="00CD0334">
            <w:pPr>
              <w:spacing w:line="280" w:lineRule="atLeast"/>
              <w:jc w:val="center"/>
              <w:rPr>
                <w:b/>
                <w:sz w:val="22"/>
                <w:szCs w:val="22"/>
              </w:rPr>
            </w:pPr>
            <w:r w:rsidRPr="00CD0334">
              <w:br w:type="page"/>
            </w:r>
            <w:r w:rsidRPr="00CD0334">
              <w:br w:type="page"/>
            </w:r>
            <w:r w:rsidRPr="00CD0334">
              <w:rPr>
                <w:b/>
                <w:bCs/>
                <w:sz w:val="22"/>
                <w:szCs w:val="22"/>
              </w:rPr>
              <w:t>Physical Data</w:t>
            </w:r>
          </w:p>
        </w:tc>
      </w:tr>
      <w:tr w:rsidR="00CD0334" w:rsidRPr="00CD0334" w14:paraId="400DCF14"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78442C0E" w14:textId="77777777" w:rsidR="00CD0334" w:rsidRPr="00CD0334" w:rsidRDefault="00CD0334" w:rsidP="00CD0334">
            <w:pPr>
              <w:spacing w:line="280" w:lineRule="atLeast"/>
              <w:rPr>
                <w:sz w:val="20"/>
                <w:szCs w:val="20"/>
              </w:rPr>
            </w:pPr>
            <w:r w:rsidRPr="00CD0334">
              <w:rPr>
                <w:bCs/>
                <w:sz w:val="20"/>
                <w:szCs w:val="20"/>
              </w:rPr>
              <w:t>Land size (square feet)</w:t>
            </w:r>
          </w:p>
        </w:tc>
        <w:tc>
          <w:tcPr>
            <w:tcW w:w="2442" w:type="pct"/>
            <w:tcBorders>
              <w:top w:val="single" w:sz="4" w:space="0" w:color="auto"/>
              <w:left w:val="single" w:sz="4" w:space="0" w:color="auto"/>
              <w:bottom w:val="single" w:sz="4" w:space="0" w:color="auto"/>
              <w:right w:val="single" w:sz="4" w:space="0" w:color="auto"/>
            </w:tcBorders>
            <w:noWrap/>
            <w:vAlign w:val="bottom"/>
          </w:tcPr>
          <w:p w14:paraId="6A5AFFA2" w14:textId="77777777" w:rsidR="00CD0334" w:rsidRPr="00CD0334" w:rsidRDefault="00CD0334" w:rsidP="00CD0334">
            <w:pPr>
              <w:spacing w:line="280" w:lineRule="atLeast"/>
              <w:rPr>
                <w:sz w:val="20"/>
                <w:szCs w:val="20"/>
              </w:rPr>
            </w:pPr>
            <w:r w:rsidRPr="00CD0334">
              <w:rPr>
                <w:sz w:val="20"/>
                <w:szCs w:val="20"/>
              </w:rPr>
              <w:t>91,476</w:t>
            </w:r>
          </w:p>
        </w:tc>
      </w:tr>
      <w:tr w:rsidR="00CD0334" w:rsidRPr="00CD0334" w14:paraId="6386F4F3" w14:textId="77777777" w:rsidTr="009A76B7">
        <w:trPr>
          <w:trHeight w:val="59"/>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6CCE1B50" w14:textId="77777777" w:rsidR="00CD0334" w:rsidRPr="00CD0334" w:rsidRDefault="00CD0334" w:rsidP="00CD0334">
            <w:pPr>
              <w:spacing w:line="280" w:lineRule="atLeast"/>
              <w:rPr>
                <w:bCs/>
                <w:sz w:val="20"/>
                <w:szCs w:val="20"/>
              </w:rPr>
            </w:pPr>
            <w:r w:rsidRPr="00CD0334">
              <w:rPr>
                <w:bCs/>
                <w:sz w:val="20"/>
                <w:szCs w:val="20"/>
              </w:rPr>
              <w:t>Gross Building Area</w:t>
            </w:r>
          </w:p>
        </w:tc>
        <w:tc>
          <w:tcPr>
            <w:tcW w:w="2442" w:type="pct"/>
            <w:tcBorders>
              <w:top w:val="single" w:sz="4" w:space="0" w:color="auto"/>
              <w:left w:val="single" w:sz="4" w:space="0" w:color="auto"/>
              <w:bottom w:val="single" w:sz="4" w:space="0" w:color="auto"/>
              <w:right w:val="single" w:sz="4" w:space="0" w:color="auto"/>
            </w:tcBorders>
            <w:noWrap/>
            <w:vAlign w:val="bottom"/>
          </w:tcPr>
          <w:p w14:paraId="39FABF3A" w14:textId="77777777" w:rsidR="00CD0334" w:rsidRPr="00CD0334" w:rsidRDefault="00CD0334" w:rsidP="00CD0334">
            <w:pPr>
              <w:spacing w:line="280" w:lineRule="atLeast"/>
              <w:rPr>
                <w:sz w:val="20"/>
                <w:szCs w:val="20"/>
              </w:rPr>
            </w:pPr>
            <w:r w:rsidRPr="00CD0334">
              <w:rPr>
                <w:sz w:val="20"/>
                <w:szCs w:val="20"/>
              </w:rPr>
              <w:t>9,488</w:t>
            </w:r>
          </w:p>
        </w:tc>
      </w:tr>
      <w:tr w:rsidR="00CD0334" w:rsidRPr="00CD0334" w14:paraId="6ABE5C35"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4B700929" w14:textId="77777777" w:rsidR="00CD0334" w:rsidRPr="00CD0334" w:rsidRDefault="00CD0334" w:rsidP="00CD0334">
            <w:pPr>
              <w:spacing w:line="280" w:lineRule="atLeast"/>
              <w:rPr>
                <w:bCs/>
                <w:sz w:val="20"/>
                <w:szCs w:val="20"/>
              </w:rPr>
            </w:pPr>
            <w:r w:rsidRPr="00CD0334">
              <w:rPr>
                <w:bCs/>
                <w:sz w:val="20"/>
                <w:szCs w:val="20"/>
              </w:rPr>
              <w:t>Year Built</w:t>
            </w:r>
          </w:p>
        </w:tc>
        <w:tc>
          <w:tcPr>
            <w:tcW w:w="2442" w:type="pct"/>
            <w:tcBorders>
              <w:top w:val="single" w:sz="4" w:space="0" w:color="auto"/>
              <w:left w:val="single" w:sz="4" w:space="0" w:color="auto"/>
              <w:bottom w:val="single" w:sz="4" w:space="0" w:color="auto"/>
              <w:right w:val="single" w:sz="4" w:space="0" w:color="auto"/>
            </w:tcBorders>
            <w:noWrap/>
            <w:vAlign w:val="bottom"/>
          </w:tcPr>
          <w:p w14:paraId="241C3F8A" w14:textId="77777777" w:rsidR="00CD0334" w:rsidRPr="00CD0334" w:rsidRDefault="00CD0334" w:rsidP="00CD0334">
            <w:pPr>
              <w:spacing w:line="280" w:lineRule="atLeast"/>
              <w:rPr>
                <w:sz w:val="20"/>
                <w:szCs w:val="20"/>
              </w:rPr>
            </w:pPr>
            <w:r w:rsidRPr="00CD0334">
              <w:rPr>
                <w:sz w:val="20"/>
                <w:szCs w:val="20"/>
              </w:rPr>
              <w:t>2017</w:t>
            </w:r>
          </w:p>
        </w:tc>
      </w:tr>
      <w:tr w:rsidR="00CD0334" w:rsidRPr="00CD0334" w14:paraId="7CF92284"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23E45D9C" w14:textId="77777777" w:rsidR="00CD0334" w:rsidRPr="00CD0334" w:rsidRDefault="00CD0334" w:rsidP="00CD0334">
            <w:pPr>
              <w:spacing w:line="280" w:lineRule="atLeast"/>
              <w:rPr>
                <w:bCs/>
                <w:sz w:val="20"/>
                <w:szCs w:val="20"/>
              </w:rPr>
            </w:pPr>
            <w:r w:rsidRPr="00CD0334">
              <w:rPr>
                <w:bCs/>
                <w:sz w:val="20"/>
                <w:szCs w:val="20"/>
              </w:rPr>
              <w:t>Parking</w:t>
            </w:r>
          </w:p>
        </w:tc>
        <w:tc>
          <w:tcPr>
            <w:tcW w:w="2442" w:type="pct"/>
            <w:tcBorders>
              <w:top w:val="single" w:sz="4" w:space="0" w:color="auto"/>
              <w:left w:val="single" w:sz="4" w:space="0" w:color="auto"/>
              <w:bottom w:val="single" w:sz="4" w:space="0" w:color="auto"/>
              <w:right w:val="single" w:sz="4" w:space="0" w:color="auto"/>
            </w:tcBorders>
            <w:noWrap/>
            <w:vAlign w:val="bottom"/>
          </w:tcPr>
          <w:p w14:paraId="0AE7E2EC" w14:textId="77777777" w:rsidR="00CD0334" w:rsidRPr="00CD0334" w:rsidRDefault="00CD0334" w:rsidP="00CD0334">
            <w:pPr>
              <w:spacing w:line="280" w:lineRule="atLeast"/>
              <w:rPr>
                <w:sz w:val="20"/>
                <w:szCs w:val="20"/>
              </w:rPr>
            </w:pPr>
            <w:r w:rsidRPr="00CD0334">
              <w:rPr>
                <w:sz w:val="20"/>
                <w:szCs w:val="20"/>
              </w:rPr>
              <w:t>32 vehicle spaces/two handicap accessible.</w:t>
            </w:r>
          </w:p>
        </w:tc>
      </w:tr>
      <w:tr w:rsidR="00CD0334" w:rsidRPr="00CD0334" w14:paraId="17C0ABF4"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tcPr>
          <w:p w14:paraId="7CAE174A" w14:textId="77777777" w:rsidR="00CD0334" w:rsidRPr="00CD0334" w:rsidRDefault="00CD0334" w:rsidP="00CD0334">
            <w:pPr>
              <w:spacing w:line="280" w:lineRule="atLeast"/>
              <w:rPr>
                <w:bCs/>
                <w:sz w:val="20"/>
                <w:szCs w:val="20"/>
              </w:rPr>
            </w:pPr>
            <w:r w:rsidRPr="00CD0334">
              <w:rPr>
                <w:bCs/>
                <w:sz w:val="20"/>
                <w:szCs w:val="20"/>
              </w:rPr>
              <w:t>Frontage</w:t>
            </w:r>
          </w:p>
        </w:tc>
        <w:tc>
          <w:tcPr>
            <w:tcW w:w="2442" w:type="pct"/>
            <w:tcBorders>
              <w:top w:val="single" w:sz="4" w:space="0" w:color="auto"/>
              <w:left w:val="single" w:sz="4" w:space="0" w:color="auto"/>
              <w:bottom w:val="single" w:sz="4" w:space="0" w:color="auto"/>
              <w:right w:val="single" w:sz="4" w:space="0" w:color="auto"/>
            </w:tcBorders>
            <w:noWrap/>
            <w:vAlign w:val="bottom"/>
          </w:tcPr>
          <w:p w14:paraId="3DC05D1B" w14:textId="77777777" w:rsidR="00CD0334" w:rsidRPr="00CD0334" w:rsidRDefault="00CD0334" w:rsidP="00CD0334">
            <w:pPr>
              <w:spacing w:line="280" w:lineRule="atLeast"/>
              <w:rPr>
                <w:sz w:val="20"/>
                <w:szCs w:val="20"/>
              </w:rPr>
            </w:pPr>
            <w:r w:rsidRPr="00CD0334">
              <w:rPr>
                <w:sz w:val="20"/>
                <w:szCs w:val="20"/>
              </w:rPr>
              <w:t xml:space="preserve">305’ along </w:t>
            </w:r>
            <w:proofErr w:type="spellStart"/>
            <w:r w:rsidRPr="00CD0334">
              <w:rPr>
                <w:sz w:val="20"/>
                <w:szCs w:val="20"/>
              </w:rPr>
              <w:t>Tilco</w:t>
            </w:r>
            <w:proofErr w:type="spellEnd"/>
            <w:r w:rsidRPr="00CD0334">
              <w:rPr>
                <w:sz w:val="20"/>
                <w:szCs w:val="20"/>
              </w:rPr>
              <w:t xml:space="preserve"> Drive.</w:t>
            </w:r>
          </w:p>
        </w:tc>
      </w:tr>
      <w:tr w:rsidR="00CD0334" w:rsidRPr="00CD0334" w14:paraId="19790D8C"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55916CA2" w14:textId="77777777" w:rsidR="00CD0334" w:rsidRPr="00CD0334" w:rsidRDefault="00CD0334" w:rsidP="00CD0334">
            <w:pPr>
              <w:spacing w:line="280" w:lineRule="atLeast"/>
              <w:rPr>
                <w:sz w:val="20"/>
                <w:szCs w:val="20"/>
              </w:rPr>
            </w:pPr>
            <w:r w:rsidRPr="00CD0334">
              <w:rPr>
                <w:bCs/>
                <w:sz w:val="20"/>
                <w:szCs w:val="20"/>
              </w:rPr>
              <w:t>Zoning</w:t>
            </w:r>
          </w:p>
        </w:tc>
        <w:tc>
          <w:tcPr>
            <w:tcW w:w="2442" w:type="pct"/>
            <w:tcBorders>
              <w:top w:val="single" w:sz="4" w:space="0" w:color="auto"/>
              <w:left w:val="single" w:sz="4" w:space="0" w:color="auto"/>
              <w:bottom w:val="single" w:sz="4" w:space="0" w:color="auto"/>
              <w:right w:val="single" w:sz="4" w:space="0" w:color="auto"/>
            </w:tcBorders>
            <w:noWrap/>
            <w:vAlign w:val="bottom"/>
          </w:tcPr>
          <w:p w14:paraId="47015725" w14:textId="77777777" w:rsidR="00CD0334" w:rsidRPr="00CD0334" w:rsidRDefault="00CD0334" w:rsidP="00CD0334">
            <w:pPr>
              <w:spacing w:line="280" w:lineRule="atLeast"/>
              <w:rPr>
                <w:sz w:val="20"/>
                <w:szCs w:val="20"/>
              </w:rPr>
            </w:pPr>
            <w:r w:rsidRPr="00CD0334">
              <w:rPr>
                <w:sz w:val="20"/>
                <w:szCs w:val="20"/>
              </w:rPr>
              <w:t>M1</w:t>
            </w:r>
          </w:p>
        </w:tc>
      </w:tr>
      <w:tr w:rsidR="00CD0334" w:rsidRPr="00CD0334" w14:paraId="40DDF0E5" w14:textId="77777777" w:rsidTr="009A76B7">
        <w:trPr>
          <w:trHeight w:val="225"/>
        </w:trPr>
        <w:tc>
          <w:tcPr>
            <w:tcW w:w="2558" w:type="pct"/>
            <w:tcBorders>
              <w:top w:val="single" w:sz="4" w:space="0" w:color="auto"/>
              <w:left w:val="single" w:sz="4" w:space="0" w:color="auto"/>
              <w:bottom w:val="single" w:sz="4" w:space="0" w:color="auto"/>
              <w:right w:val="single" w:sz="4" w:space="0" w:color="auto"/>
            </w:tcBorders>
            <w:noWrap/>
            <w:vAlign w:val="bottom"/>
            <w:hideMark/>
          </w:tcPr>
          <w:p w14:paraId="540964F0" w14:textId="77777777" w:rsidR="00CD0334" w:rsidRPr="00CD0334" w:rsidRDefault="00CD0334" w:rsidP="00CD0334">
            <w:pPr>
              <w:spacing w:line="280" w:lineRule="atLeast"/>
              <w:rPr>
                <w:sz w:val="20"/>
                <w:szCs w:val="20"/>
              </w:rPr>
            </w:pPr>
            <w:r w:rsidRPr="00CD0334">
              <w:rPr>
                <w:bCs/>
                <w:sz w:val="20"/>
                <w:szCs w:val="20"/>
              </w:rPr>
              <w:t>Utilities</w:t>
            </w:r>
          </w:p>
        </w:tc>
        <w:tc>
          <w:tcPr>
            <w:tcW w:w="2442" w:type="pct"/>
            <w:tcBorders>
              <w:top w:val="single" w:sz="4" w:space="0" w:color="auto"/>
              <w:left w:val="single" w:sz="4" w:space="0" w:color="auto"/>
              <w:bottom w:val="single" w:sz="4" w:space="0" w:color="auto"/>
              <w:right w:val="single" w:sz="4" w:space="0" w:color="auto"/>
            </w:tcBorders>
            <w:noWrap/>
            <w:vAlign w:val="bottom"/>
          </w:tcPr>
          <w:p w14:paraId="0772240E" w14:textId="77777777" w:rsidR="00CD0334" w:rsidRPr="00CD0334" w:rsidRDefault="00CD0334" w:rsidP="00CD0334">
            <w:pPr>
              <w:spacing w:line="280" w:lineRule="atLeast"/>
              <w:rPr>
                <w:sz w:val="20"/>
                <w:szCs w:val="20"/>
              </w:rPr>
            </w:pPr>
            <w:r w:rsidRPr="00CD0334">
              <w:rPr>
                <w:sz w:val="20"/>
                <w:szCs w:val="20"/>
              </w:rPr>
              <w:t>All Available</w:t>
            </w:r>
          </w:p>
        </w:tc>
      </w:tr>
      <w:tr w:rsidR="00CD0334" w:rsidRPr="00CD0334" w14:paraId="563A5A1A" w14:textId="77777777" w:rsidTr="009A76B7">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hideMark/>
          </w:tcPr>
          <w:p w14:paraId="1D6F69CB" w14:textId="77777777" w:rsidR="00CD0334" w:rsidRPr="00CD0334" w:rsidRDefault="00CD0334" w:rsidP="00CD0334">
            <w:pPr>
              <w:spacing w:line="280" w:lineRule="atLeast"/>
              <w:jc w:val="center"/>
              <w:rPr>
                <w:b/>
                <w:bCs/>
                <w:sz w:val="22"/>
                <w:szCs w:val="22"/>
              </w:rPr>
            </w:pPr>
            <w:r w:rsidRPr="00CD0334">
              <w:rPr>
                <w:b/>
                <w:bCs/>
                <w:sz w:val="22"/>
                <w:szCs w:val="22"/>
              </w:rPr>
              <w:t>Comments</w:t>
            </w:r>
          </w:p>
        </w:tc>
      </w:tr>
      <w:tr w:rsidR="00CD0334" w:rsidRPr="00CD0334" w14:paraId="59C9FAB3" w14:textId="77777777" w:rsidTr="009A76B7">
        <w:trPr>
          <w:trHeight w:val="585"/>
        </w:trPr>
        <w:tc>
          <w:tcPr>
            <w:tcW w:w="5000" w:type="pct"/>
            <w:gridSpan w:val="2"/>
            <w:tcBorders>
              <w:top w:val="single" w:sz="4" w:space="0" w:color="auto"/>
              <w:left w:val="single" w:sz="4" w:space="0" w:color="auto"/>
              <w:bottom w:val="single" w:sz="4" w:space="0" w:color="auto"/>
              <w:right w:val="single" w:sz="4" w:space="0" w:color="auto"/>
            </w:tcBorders>
            <w:hideMark/>
          </w:tcPr>
          <w:p w14:paraId="179F6A9E" w14:textId="77777777" w:rsidR="00CD0334" w:rsidRPr="00CD0334" w:rsidRDefault="00CD0334" w:rsidP="00CD0334">
            <w:pPr>
              <w:rPr>
                <w:sz w:val="20"/>
                <w:szCs w:val="20"/>
              </w:rPr>
            </w:pPr>
            <w:r w:rsidRPr="00CD0334">
              <w:br w:type="page"/>
            </w:r>
            <w:r w:rsidRPr="00CD0334">
              <w:rPr>
                <w:sz w:val="20"/>
                <w:szCs w:val="20"/>
              </w:rPr>
              <w:t xml:space="preserve">Purchased by a well drilling company.  Property includes warehouse/truck storage/repair area with five overhead doors.  Office is approximately 30% of total building area.  In addition to the paved vehicle parking area, the site also includes a concrete paved yard storage area with approximately 42,000 square feet of land area.  This area is surrounded by a 6’ high security fence.  </w:t>
            </w:r>
            <w:r w:rsidRPr="00CD0334">
              <w:rPr>
                <w:sz w:val="20"/>
                <w:szCs w:val="20"/>
                <w:lang w:val="en-CA"/>
              </w:rPr>
              <w:fldChar w:fldCharType="begin"/>
            </w:r>
            <w:r w:rsidRPr="00CD0334">
              <w:rPr>
                <w:sz w:val="20"/>
                <w:szCs w:val="20"/>
                <w:lang w:val="en-CA"/>
              </w:rPr>
              <w:instrText xml:space="preserve"> SEQ CHAPTER \h \r 1</w:instrText>
            </w:r>
            <w:r w:rsidRPr="00CD0334">
              <w:rPr>
                <w:sz w:val="20"/>
                <w:szCs w:val="20"/>
                <w:lang w:val="en-CA"/>
              </w:rPr>
              <w:fldChar w:fldCharType="end"/>
            </w:r>
          </w:p>
        </w:tc>
      </w:tr>
    </w:tbl>
    <w:p w14:paraId="34A393EC" w14:textId="77777777" w:rsidR="00CD0334" w:rsidRDefault="00CD0334" w:rsidP="00CD0334">
      <w:pPr>
        <w:spacing w:line="360" w:lineRule="auto"/>
      </w:pPr>
    </w:p>
    <w:p w14:paraId="6173425A" w14:textId="77777777" w:rsidR="00CD0334" w:rsidRPr="00CD0334" w:rsidRDefault="00CD0334" w:rsidP="00CD0334">
      <w:pPr>
        <w:spacing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664"/>
      </w:tblGrid>
      <w:tr w:rsidR="00CD0334" w:rsidRPr="00CD0334" w14:paraId="303A2EEB" w14:textId="77777777" w:rsidTr="009A76B7">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026E97FC" w14:textId="77777777" w:rsidR="00CD0334" w:rsidRPr="00CD0334" w:rsidRDefault="00CD0334" w:rsidP="00CD0334">
            <w:pPr>
              <w:rPr>
                <w:b/>
                <w:bCs/>
                <w:sz w:val="22"/>
                <w:szCs w:val="22"/>
              </w:rPr>
            </w:pPr>
            <w:r w:rsidRPr="00CD0334">
              <w:rPr>
                <w:noProof/>
              </w:rPr>
              <w:drawing>
                <wp:anchor distT="0" distB="0" distL="114300" distR="114300" simplePos="0" relativeHeight="251894272" behindDoc="0" locked="0" layoutInCell="1" allowOverlap="1" wp14:anchorId="7FA96CA9" wp14:editId="21BA80EA">
                  <wp:simplePos x="0" y="0"/>
                  <wp:positionH relativeFrom="column">
                    <wp:posOffset>4963795</wp:posOffset>
                  </wp:positionH>
                  <wp:positionV relativeFrom="paragraph">
                    <wp:posOffset>-4445</wp:posOffset>
                  </wp:positionV>
                  <wp:extent cx="1080770" cy="428625"/>
                  <wp:effectExtent l="0" t="0" r="5080" b="9525"/>
                  <wp:wrapThrough wrapText="bothSides">
                    <wp:wrapPolygon edited="0">
                      <wp:start x="0" y="0"/>
                      <wp:lineTo x="0" y="21120"/>
                      <wp:lineTo x="21321" y="21120"/>
                      <wp:lineTo x="21321" y="0"/>
                      <wp:lineTo x="0" y="0"/>
                    </wp:wrapPolygon>
                  </wp:wrapThrough>
                  <wp:docPr id="1191560131" name="Picture 1191560131" descr="A black and white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91560131" name="Picture 1191560131" descr="A black and white sign with whit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080770" cy="428625"/>
                          </a:xfrm>
                          <a:prstGeom prst="rect">
                            <a:avLst/>
                          </a:prstGeom>
                        </pic:spPr>
                      </pic:pic>
                    </a:graphicData>
                  </a:graphic>
                  <wp14:sizeRelH relativeFrom="page">
                    <wp14:pctWidth>0</wp14:pctWidth>
                  </wp14:sizeRelH>
                  <wp14:sizeRelV relativeFrom="page">
                    <wp14:pctHeight>0</wp14:pctHeight>
                  </wp14:sizeRelV>
                </wp:anchor>
              </w:drawing>
            </w:r>
            <w:r w:rsidRPr="00CD0334">
              <w:rPr>
                <w:b/>
                <w:sz w:val="22"/>
                <w:szCs w:val="22"/>
              </w:rPr>
              <w:t>SALE COMPARABLE</w:t>
            </w:r>
            <w:r w:rsidRPr="00CD0334">
              <w:rPr>
                <w:noProof/>
              </w:rPr>
              <w:t xml:space="preserve"> </w:t>
            </w:r>
            <w:r w:rsidRPr="00CD0334">
              <w:rPr>
                <w:b/>
                <w:bCs/>
                <w:noProof/>
              </w:rPr>
              <w:t>4</w:t>
            </w:r>
          </w:p>
          <w:p w14:paraId="67C94A74" w14:textId="77777777" w:rsidR="00CD0334" w:rsidRPr="00CD0334" w:rsidRDefault="00CD0334" w:rsidP="00CD0334">
            <w:pPr>
              <w:rPr>
                <w:b/>
                <w:sz w:val="22"/>
                <w:szCs w:val="22"/>
              </w:rPr>
            </w:pPr>
            <w:r w:rsidRPr="00CD0334">
              <w:rPr>
                <w:b/>
                <w:sz w:val="22"/>
                <w:szCs w:val="22"/>
              </w:rPr>
              <w:t>PRG Reference: 01-2011-50000-020</w:t>
            </w:r>
          </w:p>
        </w:tc>
      </w:tr>
      <w:tr w:rsidR="00CD0334" w:rsidRPr="00CD0334" w14:paraId="506CB3C3"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4326B1A2" w14:textId="77777777" w:rsidR="00CD0334" w:rsidRPr="00CD0334" w:rsidRDefault="00CD0334" w:rsidP="00CD0334">
            <w:pPr>
              <w:spacing w:before="120" w:after="120"/>
              <w:rPr>
                <w:bCs/>
                <w:sz w:val="20"/>
                <w:szCs w:val="20"/>
              </w:rPr>
            </w:pPr>
            <w:r w:rsidRPr="00CD0334">
              <w:rPr>
                <w:bCs/>
                <w:noProof/>
                <w:sz w:val="20"/>
                <w:szCs w:val="20"/>
              </w:rPr>
              <w:drawing>
                <wp:inline distT="0" distB="0" distL="0" distR="0" wp14:anchorId="0AF04BAE" wp14:editId="3F940E4E">
                  <wp:extent cx="2809744" cy="1717040"/>
                  <wp:effectExtent l="19050" t="19050" r="10160" b="16510"/>
                  <wp:docPr id="744959805" name="Picture 744959805" descr="A building with a yellow truck parked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9805" name="Picture 744959805" descr="A building with a yellow truck parked in front of it&#10;&#10;Description automatically generated"/>
                          <pic:cNvPicPr/>
                        </pic:nvPicPr>
                        <pic:blipFill>
                          <a:blip r:embed="rId108"/>
                          <a:stretch>
                            <a:fillRect/>
                          </a:stretch>
                        </pic:blipFill>
                        <pic:spPr>
                          <a:xfrm>
                            <a:off x="0" y="0"/>
                            <a:ext cx="2835728" cy="1732919"/>
                          </a:xfrm>
                          <a:prstGeom prst="rect">
                            <a:avLst/>
                          </a:prstGeom>
                          <a:ln>
                            <a:solidFill>
                              <a:sysClr val="windowText" lastClr="000000"/>
                            </a:solidFill>
                          </a:ln>
                        </pic:spPr>
                      </pic:pic>
                    </a:graphicData>
                  </a:graphic>
                </wp:inline>
              </w:drawing>
            </w:r>
          </w:p>
        </w:tc>
        <w:tc>
          <w:tcPr>
            <w:tcW w:w="2494"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3E795989" w14:textId="77777777" w:rsidR="00CD0334" w:rsidRPr="00CD0334" w:rsidRDefault="00CD0334" w:rsidP="00CD0334">
            <w:pPr>
              <w:spacing w:before="120" w:after="120"/>
              <w:jc w:val="center"/>
              <w:rPr>
                <w:bCs/>
                <w:sz w:val="20"/>
                <w:szCs w:val="20"/>
              </w:rPr>
            </w:pPr>
            <w:r w:rsidRPr="00CD0334">
              <w:rPr>
                <w:bCs/>
                <w:noProof/>
                <w:sz w:val="20"/>
                <w:szCs w:val="20"/>
              </w:rPr>
              <w:drawing>
                <wp:inline distT="0" distB="0" distL="0" distR="0" wp14:anchorId="2DF593BD" wp14:editId="4131857D">
                  <wp:extent cx="2045887" cy="1742089"/>
                  <wp:effectExtent l="19050" t="19050" r="12065" b="10795"/>
                  <wp:docPr id="772030991" name="Picture 772030991" descr="A map with numbers and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0991" name="Picture 772030991" descr="A map with numbers and a red dot&#10;&#10;Description automatically generated"/>
                          <pic:cNvPicPr/>
                        </pic:nvPicPr>
                        <pic:blipFill>
                          <a:blip r:embed="rId109"/>
                          <a:stretch>
                            <a:fillRect/>
                          </a:stretch>
                        </pic:blipFill>
                        <pic:spPr>
                          <a:xfrm>
                            <a:off x="0" y="0"/>
                            <a:ext cx="2054326" cy="1749275"/>
                          </a:xfrm>
                          <a:prstGeom prst="rect">
                            <a:avLst/>
                          </a:prstGeom>
                          <a:ln>
                            <a:solidFill>
                              <a:sysClr val="windowText" lastClr="000000"/>
                            </a:solidFill>
                          </a:ln>
                        </pic:spPr>
                      </pic:pic>
                    </a:graphicData>
                  </a:graphic>
                </wp:inline>
              </w:drawing>
            </w:r>
          </w:p>
        </w:tc>
      </w:tr>
      <w:tr w:rsidR="00CD0334" w:rsidRPr="00CD0334" w14:paraId="2C36C505"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75391541" w14:textId="77777777" w:rsidR="00CD0334" w:rsidRPr="00CD0334" w:rsidRDefault="00CD0334" w:rsidP="00CD0334">
            <w:pPr>
              <w:spacing w:after="120"/>
              <w:jc w:val="center"/>
              <w:rPr>
                <w:b/>
                <w:bCs/>
                <w:noProof/>
                <w:sz w:val="20"/>
                <w:szCs w:val="20"/>
              </w:rPr>
            </w:pPr>
            <w:r w:rsidRPr="00CD0334">
              <w:rPr>
                <w:b/>
                <w:bCs/>
                <w:noProof/>
                <w:sz w:val="20"/>
                <w:szCs w:val="20"/>
              </w:rPr>
              <w:t>SALE PHOTO</w:t>
            </w:r>
          </w:p>
        </w:tc>
        <w:tc>
          <w:tcPr>
            <w:tcW w:w="2494" w:type="pct"/>
            <w:tcBorders>
              <w:top w:val="single" w:sz="4" w:space="0" w:color="auto"/>
              <w:left w:val="single" w:sz="4" w:space="0" w:color="auto"/>
              <w:bottom w:val="single" w:sz="4" w:space="0" w:color="auto"/>
              <w:right w:val="single" w:sz="4" w:space="0" w:color="auto"/>
            </w:tcBorders>
            <w:shd w:val="clear" w:color="auto" w:fill="FFFFFF"/>
            <w:vAlign w:val="bottom"/>
            <w:hideMark/>
          </w:tcPr>
          <w:p w14:paraId="29F16184" w14:textId="77777777" w:rsidR="00CD0334" w:rsidRPr="00CD0334" w:rsidRDefault="00CD0334" w:rsidP="00CD0334">
            <w:pPr>
              <w:spacing w:after="120"/>
              <w:jc w:val="center"/>
              <w:rPr>
                <w:b/>
                <w:bCs/>
                <w:noProof/>
                <w:sz w:val="20"/>
                <w:szCs w:val="20"/>
              </w:rPr>
            </w:pPr>
            <w:r w:rsidRPr="00CD0334">
              <w:rPr>
                <w:b/>
                <w:bCs/>
                <w:noProof/>
                <w:sz w:val="20"/>
                <w:szCs w:val="20"/>
              </w:rPr>
              <w:t>TAX MAP</w:t>
            </w:r>
          </w:p>
        </w:tc>
      </w:tr>
      <w:tr w:rsidR="00CD0334" w:rsidRPr="00CD0334" w14:paraId="113C0EE0" w14:textId="77777777" w:rsidTr="009A76B7">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vAlign w:val="bottom"/>
            <w:hideMark/>
          </w:tcPr>
          <w:p w14:paraId="4C310FE8" w14:textId="77777777" w:rsidR="00CD0334" w:rsidRPr="00CD0334" w:rsidRDefault="00CD0334" w:rsidP="00CD0334">
            <w:pPr>
              <w:spacing w:line="280" w:lineRule="atLeast"/>
              <w:jc w:val="center"/>
              <w:rPr>
                <w:b/>
                <w:bCs/>
                <w:sz w:val="22"/>
                <w:szCs w:val="22"/>
              </w:rPr>
            </w:pPr>
            <w:r w:rsidRPr="00CD0334">
              <w:rPr>
                <w:b/>
                <w:bCs/>
                <w:sz w:val="22"/>
                <w:szCs w:val="22"/>
              </w:rPr>
              <w:t>Property Identification</w:t>
            </w:r>
          </w:p>
        </w:tc>
      </w:tr>
      <w:tr w:rsidR="00CD0334" w:rsidRPr="00CD0334" w14:paraId="4755631F" w14:textId="77777777" w:rsidTr="009A76B7">
        <w:trPr>
          <w:trHeight w:val="323"/>
        </w:trPr>
        <w:tc>
          <w:tcPr>
            <w:tcW w:w="2506" w:type="pct"/>
            <w:tcBorders>
              <w:top w:val="single" w:sz="4" w:space="0" w:color="auto"/>
              <w:left w:val="single" w:sz="4" w:space="0" w:color="auto"/>
              <w:bottom w:val="single" w:sz="4" w:space="0" w:color="auto"/>
              <w:right w:val="single" w:sz="4" w:space="0" w:color="auto"/>
            </w:tcBorders>
            <w:vAlign w:val="bottom"/>
            <w:hideMark/>
          </w:tcPr>
          <w:p w14:paraId="481367D0" w14:textId="77777777" w:rsidR="00CD0334" w:rsidRPr="00CD0334" w:rsidRDefault="00CD0334" w:rsidP="00CD0334">
            <w:pPr>
              <w:spacing w:line="280" w:lineRule="atLeast"/>
              <w:rPr>
                <w:sz w:val="20"/>
                <w:szCs w:val="20"/>
              </w:rPr>
            </w:pPr>
            <w:r w:rsidRPr="00CD0334">
              <w:rPr>
                <w:bCs/>
                <w:sz w:val="20"/>
                <w:szCs w:val="20"/>
              </w:rPr>
              <w:t>Address</w:t>
            </w:r>
          </w:p>
        </w:tc>
        <w:tc>
          <w:tcPr>
            <w:tcW w:w="2494" w:type="pct"/>
            <w:tcBorders>
              <w:top w:val="single" w:sz="4" w:space="0" w:color="auto"/>
              <w:left w:val="single" w:sz="4" w:space="0" w:color="auto"/>
              <w:bottom w:val="single" w:sz="4" w:space="0" w:color="auto"/>
              <w:right w:val="single" w:sz="4" w:space="0" w:color="auto"/>
            </w:tcBorders>
            <w:vAlign w:val="bottom"/>
            <w:hideMark/>
          </w:tcPr>
          <w:p w14:paraId="2B82787F" w14:textId="77777777" w:rsidR="00CD0334" w:rsidRPr="00CD0334" w:rsidRDefault="00CD0334" w:rsidP="00CD0334">
            <w:pPr>
              <w:rPr>
                <w:sz w:val="20"/>
                <w:szCs w:val="20"/>
              </w:rPr>
            </w:pPr>
            <w:r w:rsidRPr="00CD0334">
              <w:rPr>
                <w:sz w:val="20"/>
                <w:szCs w:val="20"/>
              </w:rPr>
              <w:t>3955 Dartmouth Court</w:t>
            </w:r>
          </w:p>
        </w:tc>
      </w:tr>
      <w:tr w:rsidR="00CD0334" w:rsidRPr="00CD0334" w14:paraId="55465FA3"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31C884F0" w14:textId="77777777" w:rsidR="00CD0334" w:rsidRPr="00CD0334" w:rsidRDefault="00CD0334" w:rsidP="00CD0334">
            <w:pPr>
              <w:spacing w:line="280" w:lineRule="atLeast"/>
              <w:rPr>
                <w:sz w:val="20"/>
                <w:szCs w:val="20"/>
              </w:rPr>
            </w:pPr>
            <w:r w:rsidRPr="00CD0334">
              <w:rPr>
                <w:bCs/>
                <w:sz w:val="20"/>
                <w:szCs w:val="20"/>
              </w:rPr>
              <w:t>City, State</w:t>
            </w:r>
          </w:p>
        </w:tc>
        <w:tc>
          <w:tcPr>
            <w:tcW w:w="2494" w:type="pct"/>
            <w:tcBorders>
              <w:top w:val="single" w:sz="4" w:space="0" w:color="auto"/>
              <w:left w:val="single" w:sz="4" w:space="0" w:color="auto"/>
              <w:bottom w:val="single" w:sz="4" w:space="0" w:color="auto"/>
              <w:right w:val="single" w:sz="4" w:space="0" w:color="auto"/>
            </w:tcBorders>
            <w:noWrap/>
            <w:vAlign w:val="bottom"/>
          </w:tcPr>
          <w:p w14:paraId="74A0BB82" w14:textId="77777777" w:rsidR="00CD0334" w:rsidRPr="00CD0334" w:rsidRDefault="00CD0334" w:rsidP="00CD0334">
            <w:pPr>
              <w:spacing w:line="280" w:lineRule="atLeast"/>
              <w:rPr>
                <w:sz w:val="20"/>
                <w:szCs w:val="20"/>
              </w:rPr>
            </w:pPr>
            <w:r w:rsidRPr="00CD0334">
              <w:rPr>
                <w:sz w:val="20"/>
                <w:szCs w:val="20"/>
              </w:rPr>
              <w:t>Frederick, MD</w:t>
            </w:r>
          </w:p>
        </w:tc>
      </w:tr>
      <w:tr w:rsidR="00CD0334" w:rsidRPr="00CD0334" w14:paraId="77B68C70"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07CFE256" w14:textId="77777777" w:rsidR="00CD0334" w:rsidRPr="00CD0334" w:rsidRDefault="00CD0334" w:rsidP="00CD0334">
            <w:pPr>
              <w:spacing w:line="280" w:lineRule="atLeast"/>
              <w:rPr>
                <w:sz w:val="20"/>
                <w:szCs w:val="20"/>
              </w:rPr>
            </w:pPr>
            <w:r w:rsidRPr="00CD0334">
              <w:rPr>
                <w:bCs/>
                <w:sz w:val="20"/>
                <w:szCs w:val="20"/>
              </w:rPr>
              <w:t>Tax Account Identification</w:t>
            </w:r>
          </w:p>
        </w:tc>
        <w:tc>
          <w:tcPr>
            <w:tcW w:w="2494" w:type="pct"/>
            <w:tcBorders>
              <w:top w:val="single" w:sz="4" w:space="0" w:color="auto"/>
              <w:left w:val="single" w:sz="4" w:space="0" w:color="auto"/>
              <w:bottom w:val="single" w:sz="4" w:space="0" w:color="auto"/>
              <w:right w:val="single" w:sz="4" w:space="0" w:color="auto"/>
            </w:tcBorders>
            <w:noWrap/>
            <w:vAlign w:val="bottom"/>
          </w:tcPr>
          <w:p w14:paraId="4D2AA2DB" w14:textId="77777777" w:rsidR="00CD0334" w:rsidRPr="00CD0334" w:rsidRDefault="00CD0334" w:rsidP="00CD0334">
            <w:pPr>
              <w:spacing w:line="280" w:lineRule="atLeast"/>
              <w:rPr>
                <w:sz w:val="20"/>
                <w:szCs w:val="20"/>
              </w:rPr>
            </w:pPr>
            <w:r w:rsidRPr="00CD0334">
              <w:rPr>
                <w:sz w:val="20"/>
                <w:szCs w:val="20"/>
              </w:rPr>
              <w:t>1-036832</w:t>
            </w:r>
          </w:p>
        </w:tc>
      </w:tr>
      <w:tr w:rsidR="00CD0334" w:rsidRPr="00CD0334" w14:paraId="360CF9A7"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31369F92" w14:textId="77777777" w:rsidR="00CD0334" w:rsidRPr="00CD0334" w:rsidRDefault="00CD0334" w:rsidP="00CD0334">
            <w:pPr>
              <w:spacing w:line="280" w:lineRule="atLeast"/>
              <w:rPr>
                <w:sz w:val="20"/>
                <w:szCs w:val="20"/>
              </w:rPr>
            </w:pPr>
            <w:r w:rsidRPr="00CD0334">
              <w:rPr>
                <w:bCs/>
                <w:sz w:val="20"/>
                <w:szCs w:val="20"/>
              </w:rPr>
              <w:t>Map/Grid/Parcel</w:t>
            </w:r>
          </w:p>
        </w:tc>
        <w:tc>
          <w:tcPr>
            <w:tcW w:w="2494" w:type="pct"/>
            <w:tcBorders>
              <w:top w:val="single" w:sz="4" w:space="0" w:color="auto"/>
              <w:left w:val="single" w:sz="4" w:space="0" w:color="auto"/>
              <w:bottom w:val="single" w:sz="4" w:space="0" w:color="auto"/>
              <w:right w:val="single" w:sz="4" w:space="0" w:color="auto"/>
            </w:tcBorders>
            <w:noWrap/>
            <w:vAlign w:val="bottom"/>
          </w:tcPr>
          <w:p w14:paraId="179479AF" w14:textId="77777777" w:rsidR="00CD0334" w:rsidRPr="00CD0334" w:rsidRDefault="00CD0334" w:rsidP="00CD0334">
            <w:pPr>
              <w:spacing w:line="280" w:lineRule="atLeast"/>
              <w:rPr>
                <w:sz w:val="20"/>
                <w:szCs w:val="20"/>
              </w:rPr>
            </w:pPr>
            <w:r w:rsidRPr="00CD0334">
              <w:rPr>
                <w:sz w:val="20"/>
                <w:szCs w:val="20"/>
              </w:rPr>
              <w:t>94/7/96</w:t>
            </w:r>
          </w:p>
        </w:tc>
      </w:tr>
      <w:tr w:rsidR="00CD0334" w:rsidRPr="00CD0334" w14:paraId="70A57DB9"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2AD255A9" w14:textId="77777777" w:rsidR="00CD0334" w:rsidRPr="00CD0334" w:rsidRDefault="00CD0334" w:rsidP="00CD0334">
            <w:pPr>
              <w:rPr>
                <w:sz w:val="20"/>
                <w:szCs w:val="20"/>
              </w:rPr>
            </w:pPr>
            <w:r w:rsidRPr="00CD0334">
              <w:rPr>
                <w:bCs/>
                <w:sz w:val="20"/>
                <w:szCs w:val="20"/>
              </w:rPr>
              <w:t>Legal description</w:t>
            </w:r>
          </w:p>
        </w:tc>
        <w:tc>
          <w:tcPr>
            <w:tcW w:w="2494" w:type="pct"/>
            <w:tcBorders>
              <w:top w:val="single" w:sz="4" w:space="0" w:color="auto"/>
              <w:left w:val="single" w:sz="4" w:space="0" w:color="auto"/>
              <w:bottom w:val="single" w:sz="4" w:space="0" w:color="auto"/>
              <w:right w:val="single" w:sz="4" w:space="0" w:color="auto"/>
            </w:tcBorders>
            <w:noWrap/>
            <w:vAlign w:val="bottom"/>
          </w:tcPr>
          <w:p w14:paraId="622CEDA3" w14:textId="77777777" w:rsidR="00CD0334" w:rsidRPr="00CD0334" w:rsidRDefault="00CD0334" w:rsidP="00CD0334">
            <w:pPr>
              <w:rPr>
                <w:color w:val="000000"/>
                <w:sz w:val="20"/>
                <w:szCs w:val="20"/>
                <w:shd w:val="clear" w:color="auto" w:fill="FFFFFF"/>
              </w:rPr>
            </w:pPr>
            <w:r w:rsidRPr="00CD0334">
              <w:rPr>
                <w:color w:val="000000"/>
                <w:sz w:val="20"/>
                <w:szCs w:val="20"/>
                <w:shd w:val="clear" w:color="auto" w:fill="FFFFFF"/>
              </w:rPr>
              <w:t>Lot 4/Section 3/3.81 Acres/Stanford Industrial Park</w:t>
            </w:r>
          </w:p>
        </w:tc>
      </w:tr>
      <w:tr w:rsidR="00CD0334" w:rsidRPr="00CD0334" w14:paraId="64F51AB7" w14:textId="77777777" w:rsidTr="009A76B7">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17D5178C" w14:textId="77777777" w:rsidR="00CD0334" w:rsidRPr="00CD0334" w:rsidRDefault="00CD0334" w:rsidP="00CD0334">
            <w:pPr>
              <w:spacing w:line="280" w:lineRule="atLeast"/>
              <w:jc w:val="center"/>
              <w:rPr>
                <w:b/>
                <w:sz w:val="22"/>
                <w:szCs w:val="22"/>
              </w:rPr>
            </w:pPr>
            <w:r w:rsidRPr="00CD0334">
              <w:rPr>
                <w:b/>
                <w:bCs/>
                <w:sz w:val="22"/>
                <w:szCs w:val="22"/>
              </w:rPr>
              <w:t>Sale Data</w:t>
            </w:r>
          </w:p>
        </w:tc>
      </w:tr>
      <w:tr w:rsidR="00CD0334" w:rsidRPr="00CD0334" w14:paraId="754C4952"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2A0EDBE9" w14:textId="77777777" w:rsidR="00CD0334" w:rsidRPr="00CD0334" w:rsidRDefault="00CD0334" w:rsidP="00CD0334">
            <w:pPr>
              <w:spacing w:line="280" w:lineRule="atLeast"/>
              <w:rPr>
                <w:sz w:val="20"/>
                <w:szCs w:val="20"/>
              </w:rPr>
            </w:pPr>
            <w:r w:rsidRPr="00CD0334">
              <w:rPr>
                <w:bCs/>
                <w:sz w:val="20"/>
                <w:szCs w:val="20"/>
              </w:rPr>
              <w:t>Grantor</w:t>
            </w:r>
          </w:p>
        </w:tc>
        <w:tc>
          <w:tcPr>
            <w:tcW w:w="2494" w:type="pct"/>
            <w:tcBorders>
              <w:top w:val="single" w:sz="4" w:space="0" w:color="auto"/>
              <w:left w:val="single" w:sz="4" w:space="0" w:color="auto"/>
              <w:bottom w:val="single" w:sz="4" w:space="0" w:color="auto"/>
              <w:right w:val="single" w:sz="4" w:space="0" w:color="auto"/>
            </w:tcBorders>
            <w:noWrap/>
            <w:vAlign w:val="bottom"/>
          </w:tcPr>
          <w:p w14:paraId="17175609" w14:textId="77777777" w:rsidR="00CD0334" w:rsidRPr="00CD0334" w:rsidRDefault="00CD0334" w:rsidP="00CD0334">
            <w:pPr>
              <w:rPr>
                <w:sz w:val="20"/>
                <w:szCs w:val="20"/>
              </w:rPr>
            </w:pPr>
            <w:r w:rsidRPr="00CD0334">
              <w:rPr>
                <w:sz w:val="20"/>
                <w:szCs w:val="20"/>
              </w:rPr>
              <w:t>PGH Properties</w:t>
            </w:r>
          </w:p>
        </w:tc>
      </w:tr>
      <w:tr w:rsidR="00CD0334" w:rsidRPr="00CD0334" w14:paraId="0BD5D55A" w14:textId="77777777" w:rsidTr="009A76B7">
        <w:trPr>
          <w:trHeight w:val="25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0AA5B585" w14:textId="77777777" w:rsidR="00CD0334" w:rsidRPr="00CD0334" w:rsidRDefault="00CD0334" w:rsidP="00CD0334">
            <w:pPr>
              <w:spacing w:line="280" w:lineRule="atLeast"/>
              <w:rPr>
                <w:sz w:val="20"/>
                <w:szCs w:val="20"/>
              </w:rPr>
            </w:pPr>
            <w:r w:rsidRPr="00CD0334">
              <w:rPr>
                <w:bCs/>
                <w:sz w:val="20"/>
                <w:szCs w:val="20"/>
              </w:rPr>
              <w:t>Grantee</w:t>
            </w:r>
          </w:p>
        </w:tc>
        <w:tc>
          <w:tcPr>
            <w:tcW w:w="2494" w:type="pct"/>
            <w:tcBorders>
              <w:top w:val="single" w:sz="4" w:space="0" w:color="auto"/>
              <w:left w:val="single" w:sz="4" w:space="0" w:color="auto"/>
              <w:bottom w:val="single" w:sz="4" w:space="0" w:color="auto"/>
              <w:right w:val="single" w:sz="4" w:space="0" w:color="auto"/>
            </w:tcBorders>
            <w:noWrap/>
            <w:vAlign w:val="bottom"/>
          </w:tcPr>
          <w:p w14:paraId="123163FE" w14:textId="77777777" w:rsidR="00CD0334" w:rsidRPr="00CD0334" w:rsidRDefault="00CD0334" w:rsidP="00CD0334">
            <w:pPr>
              <w:spacing w:line="280" w:lineRule="atLeast"/>
              <w:rPr>
                <w:sz w:val="20"/>
                <w:szCs w:val="20"/>
              </w:rPr>
            </w:pPr>
            <w:r w:rsidRPr="00CD0334">
              <w:rPr>
                <w:sz w:val="20"/>
                <w:szCs w:val="20"/>
              </w:rPr>
              <w:t>CFS 720 NE LLC (Duffie Company)</w:t>
            </w:r>
          </w:p>
        </w:tc>
      </w:tr>
      <w:tr w:rsidR="00CD0334" w:rsidRPr="00CD0334" w14:paraId="0A531956"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25669B83" w14:textId="77777777" w:rsidR="00CD0334" w:rsidRPr="00CD0334" w:rsidRDefault="00CD0334" w:rsidP="00CD0334">
            <w:pPr>
              <w:spacing w:line="280" w:lineRule="atLeast"/>
              <w:rPr>
                <w:sz w:val="20"/>
                <w:szCs w:val="20"/>
              </w:rPr>
            </w:pPr>
            <w:r w:rsidRPr="00CD0334">
              <w:rPr>
                <w:bCs/>
                <w:sz w:val="20"/>
                <w:szCs w:val="20"/>
              </w:rPr>
              <w:t>Sale date</w:t>
            </w:r>
          </w:p>
        </w:tc>
        <w:tc>
          <w:tcPr>
            <w:tcW w:w="2494" w:type="pct"/>
            <w:tcBorders>
              <w:top w:val="single" w:sz="4" w:space="0" w:color="auto"/>
              <w:left w:val="single" w:sz="4" w:space="0" w:color="auto"/>
              <w:bottom w:val="single" w:sz="4" w:space="0" w:color="auto"/>
              <w:right w:val="single" w:sz="4" w:space="0" w:color="auto"/>
            </w:tcBorders>
            <w:noWrap/>
            <w:vAlign w:val="bottom"/>
          </w:tcPr>
          <w:p w14:paraId="6C68C4CF" w14:textId="77777777" w:rsidR="00CD0334" w:rsidRPr="00CD0334" w:rsidRDefault="00CD0334" w:rsidP="00CD0334">
            <w:pPr>
              <w:spacing w:line="280" w:lineRule="atLeast"/>
              <w:rPr>
                <w:sz w:val="20"/>
                <w:szCs w:val="20"/>
              </w:rPr>
            </w:pPr>
            <w:r w:rsidRPr="00CD0334">
              <w:rPr>
                <w:sz w:val="20"/>
                <w:szCs w:val="20"/>
              </w:rPr>
              <w:t>1/18/2022</w:t>
            </w:r>
          </w:p>
        </w:tc>
      </w:tr>
      <w:tr w:rsidR="00CD0334" w:rsidRPr="00CD0334" w14:paraId="1D3B25B9"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30FFAD84" w14:textId="77777777" w:rsidR="00CD0334" w:rsidRPr="00CD0334" w:rsidRDefault="00CD0334" w:rsidP="00CD0334">
            <w:pPr>
              <w:spacing w:line="280" w:lineRule="atLeast"/>
              <w:rPr>
                <w:sz w:val="20"/>
                <w:szCs w:val="20"/>
              </w:rPr>
            </w:pPr>
            <w:r w:rsidRPr="00CD0334">
              <w:rPr>
                <w:bCs/>
                <w:sz w:val="20"/>
                <w:szCs w:val="20"/>
              </w:rPr>
              <w:t>Deed Reference</w:t>
            </w:r>
          </w:p>
        </w:tc>
        <w:tc>
          <w:tcPr>
            <w:tcW w:w="2494" w:type="pct"/>
            <w:tcBorders>
              <w:top w:val="single" w:sz="4" w:space="0" w:color="auto"/>
              <w:left w:val="single" w:sz="4" w:space="0" w:color="auto"/>
              <w:bottom w:val="single" w:sz="4" w:space="0" w:color="auto"/>
              <w:right w:val="single" w:sz="4" w:space="0" w:color="auto"/>
            </w:tcBorders>
            <w:noWrap/>
            <w:vAlign w:val="bottom"/>
          </w:tcPr>
          <w:p w14:paraId="5BB08069" w14:textId="77777777" w:rsidR="00CD0334" w:rsidRPr="00CD0334" w:rsidRDefault="00CD0334" w:rsidP="00CD0334">
            <w:pPr>
              <w:spacing w:line="280" w:lineRule="atLeast"/>
              <w:rPr>
                <w:sz w:val="20"/>
                <w:szCs w:val="20"/>
              </w:rPr>
            </w:pPr>
            <w:r w:rsidRPr="00CD0334">
              <w:rPr>
                <w:sz w:val="20"/>
                <w:szCs w:val="20"/>
              </w:rPr>
              <w:t>15663/328</w:t>
            </w:r>
          </w:p>
        </w:tc>
      </w:tr>
      <w:tr w:rsidR="00CD0334" w:rsidRPr="00CD0334" w14:paraId="34CF541B"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0122DB10" w14:textId="77777777" w:rsidR="00CD0334" w:rsidRPr="00CD0334" w:rsidRDefault="00CD0334" w:rsidP="00CD0334">
            <w:pPr>
              <w:spacing w:line="280" w:lineRule="atLeast"/>
              <w:rPr>
                <w:sz w:val="20"/>
                <w:szCs w:val="20"/>
              </w:rPr>
            </w:pPr>
            <w:r w:rsidRPr="00CD0334">
              <w:rPr>
                <w:bCs/>
                <w:sz w:val="20"/>
                <w:szCs w:val="20"/>
              </w:rPr>
              <w:t>Property rights</w:t>
            </w:r>
          </w:p>
        </w:tc>
        <w:tc>
          <w:tcPr>
            <w:tcW w:w="2494" w:type="pct"/>
            <w:tcBorders>
              <w:top w:val="single" w:sz="4" w:space="0" w:color="auto"/>
              <w:left w:val="single" w:sz="4" w:space="0" w:color="auto"/>
              <w:bottom w:val="single" w:sz="4" w:space="0" w:color="auto"/>
              <w:right w:val="single" w:sz="4" w:space="0" w:color="auto"/>
            </w:tcBorders>
            <w:noWrap/>
            <w:vAlign w:val="bottom"/>
          </w:tcPr>
          <w:p w14:paraId="313AB8C6" w14:textId="77777777" w:rsidR="00CD0334" w:rsidRPr="00CD0334" w:rsidRDefault="00CD0334" w:rsidP="00CD0334">
            <w:pPr>
              <w:spacing w:line="280" w:lineRule="atLeast"/>
              <w:rPr>
                <w:sz w:val="20"/>
                <w:szCs w:val="20"/>
              </w:rPr>
            </w:pPr>
            <w:r w:rsidRPr="00CD0334">
              <w:rPr>
                <w:sz w:val="20"/>
                <w:szCs w:val="20"/>
              </w:rPr>
              <w:t>Fee Simple</w:t>
            </w:r>
          </w:p>
        </w:tc>
      </w:tr>
      <w:tr w:rsidR="00CD0334" w:rsidRPr="00CD0334" w14:paraId="5A9F0C82"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10DA5C6D" w14:textId="77777777" w:rsidR="00CD0334" w:rsidRPr="00CD0334" w:rsidRDefault="00CD0334" w:rsidP="00CD0334">
            <w:pPr>
              <w:spacing w:line="280" w:lineRule="atLeast"/>
              <w:rPr>
                <w:sz w:val="20"/>
                <w:szCs w:val="20"/>
              </w:rPr>
            </w:pPr>
            <w:r w:rsidRPr="00CD0334">
              <w:rPr>
                <w:bCs/>
                <w:sz w:val="20"/>
                <w:szCs w:val="20"/>
              </w:rPr>
              <w:t>Conditions of sale</w:t>
            </w:r>
          </w:p>
        </w:tc>
        <w:tc>
          <w:tcPr>
            <w:tcW w:w="2494" w:type="pct"/>
            <w:tcBorders>
              <w:top w:val="single" w:sz="4" w:space="0" w:color="auto"/>
              <w:left w:val="single" w:sz="4" w:space="0" w:color="auto"/>
              <w:bottom w:val="single" w:sz="4" w:space="0" w:color="auto"/>
              <w:right w:val="single" w:sz="4" w:space="0" w:color="auto"/>
            </w:tcBorders>
            <w:noWrap/>
            <w:vAlign w:val="bottom"/>
          </w:tcPr>
          <w:p w14:paraId="24187DCE" w14:textId="77777777" w:rsidR="00CD0334" w:rsidRPr="00CD0334" w:rsidRDefault="00CD0334" w:rsidP="00CD0334">
            <w:pPr>
              <w:spacing w:line="280" w:lineRule="atLeast"/>
              <w:rPr>
                <w:sz w:val="20"/>
                <w:szCs w:val="20"/>
              </w:rPr>
            </w:pPr>
            <w:r w:rsidRPr="00CD0334">
              <w:rPr>
                <w:sz w:val="20"/>
                <w:szCs w:val="20"/>
              </w:rPr>
              <w:t>Arms-Length</w:t>
            </w:r>
          </w:p>
        </w:tc>
      </w:tr>
      <w:tr w:rsidR="00CD0334" w:rsidRPr="00CD0334" w14:paraId="67771AC3"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22AFB00E" w14:textId="77777777" w:rsidR="00CD0334" w:rsidRPr="00CD0334" w:rsidRDefault="00CD0334" w:rsidP="00CD0334">
            <w:pPr>
              <w:spacing w:line="280" w:lineRule="atLeast"/>
              <w:rPr>
                <w:bCs/>
                <w:sz w:val="20"/>
                <w:szCs w:val="20"/>
              </w:rPr>
            </w:pPr>
            <w:r w:rsidRPr="00CD0334">
              <w:rPr>
                <w:bCs/>
                <w:sz w:val="20"/>
                <w:szCs w:val="20"/>
              </w:rPr>
              <w:t>Time on market</w:t>
            </w:r>
          </w:p>
        </w:tc>
        <w:tc>
          <w:tcPr>
            <w:tcW w:w="2494" w:type="pct"/>
            <w:tcBorders>
              <w:top w:val="single" w:sz="4" w:space="0" w:color="auto"/>
              <w:left w:val="single" w:sz="4" w:space="0" w:color="auto"/>
              <w:bottom w:val="single" w:sz="4" w:space="0" w:color="auto"/>
              <w:right w:val="single" w:sz="4" w:space="0" w:color="auto"/>
            </w:tcBorders>
            <w:noWrap/>
            <w:vAlign w:val="bottom"/>
          </w:tcPr>
          <w:p w14:paraId="4901DC8E" w14:textId="77777777" w:rsidR="00CD0334" w:rsidRPr="00CD0334" w:rsidRDefault="00CD0334" w:rsidP="00CD0334">
            <w:pPr>
              <w:rPr>
                <w:sz w:val="20"/>
                <w:szCs w:val="20"/>
              </w:rPr>
            </w:pPr>
            <w:r w:rsidRPr="00CD0334">
              <w:rPr>
                <w:sz w:val="20"/>
                <w:szCs w:val="20"/>
              </w:rPr>
              <w:t>47 days</w:t>
            </w:r>
          </w:p>
        </w:tc>
      </w:tr>
      <w:tr w:rsidR="00CD0334" w:rsidRPr="00CD0334" w14:paraId="55E46AD2"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5F4A893F" w14:textId="77777777" w:rsidR="00CD0334" w:rsidRPr="00CD0334" w:rsidRDefault="00CD0334" w:rsidP="00CD0334">
            <w:pPr>
              <w:spacing w:line="280" w:lineRule="atLeast"/>
              <w:rPr>
                <w:sz w:val="20"/>
                <w:szCs w:val="20"/>
              </w:rPr>
            </w:pPr>
            <w:r w:rsidRPr="00CD0334">
              <w:rPr>
                <w:bCs/>
                <w:sz w:val="20"/>
                <w:szCs w:val="20"/>
              </w:rPr>
              <w:t>Sale price</w:t>
            </w:r>
          </w:p>
        </w:tc>
        <w:tc>
          <w:tcPr>
            <w:tcW w:w="2494" w:type="pct"/>
            <w:tcBorders>
              <w:top w:val="single" w:sz="4" w:space="0" w:color="auto"/>
              <w:left w:val="single" w:sz="4" w:space="0" w:color="auto"/>
              <w:bottom w:val="single" w:sz="4" w:space="0" w:color="auto"/>
              <w:right w:val="single" w:sz="4" w:space="0" w:color="auto"/>
            </w:tcBorders>
            <w:noWrap/>
            <w:vAlign w:val="bottom"/>
          </w:tcPr>
          <w:p w14:paraId="498030FE" w14:textId="77777777" w:rsidR="00CD0334" w:rsidRPr="00CD0334" w:rsidRDefault="00CD0334" w:rsidP="00CD0334">
            <w:pPr>
              <w:spacing w:line="280" w:lineRule="atLeast"/>
              <w:rPr>
                <w:sz w:val="20"/>
                <w:szCs w:val="20"/>
              </w:rPr>
            </w:pPr>
            <w:r w:rsidRPr="00CD0334">
              <w:rPr>
                <w:sz w:val="20"/>
                <w:szCs w:val="20"/>
              </w:rPr>
              <w:t>$1,650,000</w:t>
            </w:r>
          </w:p>
        </w:tc>
      </w:tr>
      <w:tr w:rsidR="00CD0334" w:rsidRPr="00CD0334" w14:paraId="6B6A8362"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36E2DF5E" w14:textId="77777777" w:rsidR="00CD0334" w:rsidRPr="00CD0334" w:rsidRDefault="00CD0334" w:rsidP="00CD0334">
            <w:pPr>
              <w:spacing w:line="280" w:lineRule="atLeast"/>
              <w:rPr>
                <w:sz w:val="20"/>
                <w:szCs w:val="20"/>
              </w:rPr>
            </w:pPr>
            <w:r w:rsidRPr="00CD0334">
              <w:rPr>
                <w:bCs/>
                <w:sz w:val="20"/>
                <w:szCs w:val="20"/>
              </w:rPr>
              <w:t>Sale price/GBA</w:t>
            </w:r>
          </w:p>
        </w:tc>
        <w:tc>
          <w:tcPr>
            <w:tcW w:w="2494" w:type="pct"/>
            <w:tcBorders>
              <w:top w:val="single" w:sz="4" w:space="0" w:color="auto"/>
              <w:left w:val="single" w:sz="4" w:space="0" w:color="auto"/>
              <w:bottom w:val="single" w:sz="4" w:space="0" w:color="auto"/>
              <w:right w:val="single" w:sz="4" w:space="0" w:color="auto"/>
            </w:tcBorders>
            <w:noWrap/>
            <w:vAlign w:val="bottom"/>
          </w:tcPr>
          <w:p w14:paraId="389FF443" w14:textId="77777777" w:rsidR="00CD0334" w:rsidRPr="00CD0334" w:rsidRDefault="00CD0334" w:rsidP="00CD0334">
            <w:pPr>
              <w:spacing w:line="280" w:lineRule="atLeast"/>
              <w:rPr>
                <w:sz w:val="20"/>
                <w:szCs w:val="20"/>
              </w:rPr>
            </w:pPr>
            <w:r w:rsidRPr="00CD0334">
              <w:rPr>
                <w:sz w:val="20"/>
                <w:szCs w:val="20"/>
              </w:rPr>
              <w:t>$170.45</w:t>
            </w:r>
          </w:p>
        </w:tc>
      </w:tr>
      <w:tr w:rsidR="00CD0334" w:rsidRPr="00CD0334" w14:paraId="3C818757"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703F26A8" w14:textId="77777777" w:rsidR="00CD0334" w:rsidRPr="00CD0334" w:rsidRDefault="00CD0334" w:rsidP="00CD0334">
            <w:pPr>
              <w:spacing w:line="280" w:lineRule="atLeast"/>
              <w:rPr>
                <w:bCs/>
                <w:sz w:val="20"/>
                <w:szCs w:val="20"/>
              </w:rPr>
            </w:pPr>
            <w:r w:rsidRPr="00CD0334">
              <w:rPr>
                <w:bCs/>
                <w:sz w:val="20"/>
                <w:szCs w:val="20"/>
              </w:rPr>
              <w:t xml:space="preserve">Vacancy </w:t>
            </w:r>
          </w:p>
        </w:tc>
        <w:tc>
          <w:tcPr>
            <w:tcW w:w="2494" w:type="pct"/>
            <w:tcBorders>
              <w:top w:val="single" w:sz="4" w:space="0" w:color="auto"/>
              <w:left w:val="single" w:sz="4" w:space="0" w:color="auto"/>
              <w:bottom w:val="single" w:sz="4" w:space="0" w:color="auto"/>
              <w:right w:val="single" w:sz="4" w:space="0" w:color="auto"/>
            </w:tcBorders>
            <w:noWrap/>
            <w:vAlign w:val="bottom"/>
          </w:tcPr>
          <w:p w14:paraId="41BAF623" w14:textId="77777777" w:rsidR="00CD0334" w:rsidRPr="00CD0334" w:rsidRDefault="00CD0334" w:rsidP="00CD0334">
            <w:pPr>
              <w:spacing w:line="280" w:lineRule="atLeast"/>
              <w:rPr>
                <w:sz w:val="20"/>
                <w:szCs w:val="20"/>
              </w:rPr>
            </w:pPr>
            <w:r w:rsidRPr="00CD0334">
              <w:rPr>
                <w:sz w:val="20"/>
                <w:szCs w:val="20"/>
              </w:rPr>
              <w:t>100%</w:t>
            </w:r>
          </w:p>
        </w:tc>
      </w:tr>
      <w:tr w:rsidR="00CD0334" w:rsidRPr="00CD0334" w14:paraId="6B23A9CA"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5031DA4A" w14:textId="77777777" w:rsidR="00CD0334" w:rsidRPr="00CD0334" w:rsidRDefault="00CD0334" w:rsidP="00CD0334">
            <w:pPr>
              <w:spacing w:line="280" w:lineRule="atLeast"/>
              <w:rPr>
                <w:bCs/>
                <w:sz w:val="20"/>
                <w:szCs w:val="20"/>
              </w:rPr>
            </w:pPr>
            <w:r w:rsidRPr="00CD0334">
              <w:rPr>
                <w:bCs/>
                <w:sz w:val="20"/>
                <w:szCs w:val="20"/>
              </w:rPr>
              <w:t xml:space="preserve">Net Operating Income </w:t>
            </w:r>
          </w:p>
        </w:tc>
        <w:tc>
          <w:tcPr>
            <w:tcW w:w="2494" w:type="pct"/>
            <w:tcBorders>
              <w:top w:val="single" w:sz="4" w:space="0" w:color="auto"/>
              <w:left w:val="single" w:sz="4" w:space="0" w:color="auto"/>
              <w:bottom w:val="single" w:sz="4" w:space="0" w:color="auto"/>
              <w:right w:val="single" w:sz="4" w:space="0" w:color="auto"/>
            </w:tcBorders>
            <w:noWrap/>
            <w:vAlign w:val="bottom"/>
          </w:tcPr>
          <w:p w14:paraId="23901FE0" w14:textId="77777777" w:rsidR="00CD0334" w:rsidRPr="00CD0334" w:rsidRDefault="00CD0334" w:rsidP="00CD0334">
            <w:pPr>
              <w:spacing w:line="280" w:lineRule="atLeast"/>
              <w:rPr>
                <w:sz w:val="20"/>
                <w:szCs w:val="20"/>
              </w:rPr>
            </w:pPr>
            <w:r w:rsidRPr="00CD0334">
              <w:rPr>
                <w:sz w:val="20"/>
                <w:szCs w:val="20"/>
              </w:rPr>
              <w:t>N/A</w:t>
            </w:r>
          </w:p>
        </w:tc>
      </w:tr>
      <w:tr w:rsidR="00CD0334" w:rsidRPr="00CD0334" w14:paraId="36BBFE95"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5235AD48" w14:textId="77777777" w:rsidR="00CD0334" w:rsidRPr="00CD0334" w:rsidRDefault="00CD0334" w:rsidP="00CD0334">
            <w:pPr>
              <w:spacing w:line="280" w:lineRule="atLeast"/>
              <w:rPr>
                <w:bCs/>
                <w:sz w:val="20"/>
                <w:szCs w:val="20"/>
              </w:rPr>
            </w:pPr>
            <w:r w:rsidRPr="00CD0334">
              <w:rPr>
                <w:bCs/>
                <w:sz w:val="20"/>
                <w:szCs w:val="20"/>
              </w:rPr>
              <w:t>Capitalization Rate</w:t>
            </w:r>
          </w:p>
        </w:tc>
        <w:tc>
          <w:tcPr>
            <w:tcW w:w="2494" w:type="pct"/>
            <w:tcBorders>
              <w:top w:val="single" w:sz="4" w:space="0" w:color="auto"/>
              <w:left w:val="single" w:sz="4" w:space="0" w:color="auto"/>
              <w:bottom w:val="single" w:sz="4" w:space="0" w:color="auto"/>
              <w:right w:val="single" w:sz="4" w:space="0" w:color="auto"/>
            </w:tcBorders>
            <w:noWrap/>
            <w:vAlign w:val="bottom"/>
          </w:tcPr>
          <w:p w14:paraId="70458995" w14:textId="77777777" w:rsidR="00CD0334" w:rsidRPr="00CD0334" w:rsidRDefault="00CD0334" w:rsidP="00CD0334">
            <w:pPr>
              <w:spacing w:line="280" w:lineRule="atLeast"/>
              <w:rPr>
                <w:sz w:val="20"/>
                <w:szCs w:val="20"/>
              </w:rPr>
            </w:pPr>
            <w:r w:rsidRPr="00CD0334">
              <w:rPr>
                <w:sz w:val="20"/>
                <w:szCs w:val="20"/>
              </w:rPr>
              <w:t>N/A</w:t>
            </w:r>
          </w:p>
        </w:tc>
      </w:tr>
      <w:tr w:rsidR="00CD0334" w:rsidRPr="00CD0334" w14:paraId="75774662" w14:textId="77777777" w:rsidTr="009A76B7">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652271DE" w14:textId="77777777" w:rsidR="00CD0334" w:rsidRPr="00CD0334" w:rsidRDefault="00CD0334" w:rsidP="00CD0334">
            <w:pPr>
              <w:spacing w:line="280" w:lineRule="atLeast"/>
              <w:jc w:val="center"/>
              <w:rPr>
                <w:b/>
                <w:sz w:val="22"/>
                <w:szCs w:val="22"/>
              </w:rPr>
            </w:pPr>
            <w:r w:rsidRPr="00CD0334">
              <w:br w:type="page"/>
            </w:r>
            <w:r w:rsidRPr="00CD0334">
              <w:br w:type="page"/>
            </w:r>
            <w:r w:rsidRPr="00CD0334">
              <w:rPr>
                <w:b/>
                <w:bCs/>
                <w:sz w:val="22"/>
                <w:szCs w:val="22"/>
              </w:rPr>
              <w:t>Physical Data</w:t>
            </w:r>
          </w:p>
        </w:tc>
      </w:tr>
      <w:tr w:rsidR="00CD0334" w:rsidRPr="00CD0334" w14:paraId="0F8915C9"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7BD41DA7" w14:textId="77777777" w:rsidR="00CD0334" w:rsidRPr="00CD0334" w:rsidRDefault="00CD0334" w:rsidP="00CD0334">
            <w:pPr>
              <w:spacing w:line="280" w:lineRule="atLeast"/>
              <w:rPr>
                <w:sz w:val="20"/>
                <w:szCs w:val="20"/>
              </w:rPr>
            </w:pPr>
            <w:r w:rsidRPr="00CD0334">
              <w:rPr>
                <w:bCs/>
                <w:sz w:val="20"/>
                <w:szCs w:val="20"/>
              </w:rPr>
              <w:t>Land size (square feet)</w:t>
            </w:r>
          </w:p>
        </w:tc>
        <w:tc>
          <w:tcPr>
            <w:tcW w:w="2494" w:type="pct"/>
            <w:tcBorders>
              <w:top w:val="single" w:sz="4" w:space="0" w:color="auto"/>
              <w:left w:val="single" w:sz="4" w:space="0" w:color="auto"/>
              <w:bottom w:val="single" w:sz="4" w:space="0" w:color="auto"/>
              <w:right w:val="single" w:sz="4" w:space="0" w:color="auto"/>
            </w:tcBorders>
            <w:noWrap/>
            <w:vAlign w:val="bottom"/>
          </w:tcPr>
          <w:p w14:paraId="138279D8" w14:textId="77777777" w:rsidR="00CD0334" w:rsidRPr="00CD0334" w:rsidRDefault="00CD0334" w:rsidP="00CD0334">
            <w:pPr>
              <w:spacing w:line="280" w:lineRule="atLeast"/>
              <w:rPr>
                <w:sz w:val="20"/>
                <w:szCs w:val="20"/>
              </w:rPr>
            </w:pPr>
            <w:r w:rsidRPr="00CD0334">
              <w:rPr>
                <w:sz w:val="20"/>
                <w:szCs w:val="20"/>
              </w:rPr>
              <w:t>165,964</w:t>
            </w:r>
          </w:p>
        </w:tc>
      </w:tr>
      <w:tr w:rsidR="00CD0334" w:rsidRPr="00CD0334" w14:paraId="4FC37679" w14:textId="77777777" w:rsidTr="009A76B7">
        <w:trPr>
          <w:trHeight w:val="59"/>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191569FB" w14:textId="77777777" w:rsidR="00CD0334" w:rsidRPr="00CD0334" w:rsidRDefault="00CD0334" w:rsidP="00CD0334">
            <w:pPr>
              <w:spacing w:line="280" w:lineRule="atLeast"/>
              <w:rPr>
                <w:bCs/>
                <w:sz w:val="20"/>
                <w:szCs w:val="20"/>
              </w:rPr>
            </w:pPr>
            <w:r w:rsidRPr="00CD0334">
              <w:rPr>
                <w:bCs/>
                <w:sz w:val="20"/>
                <w:szCs w:val="20"/>
              </w:rPr>
              <w:t>Gross Building Area (square feet)</w:t>
            </w:r>
          </w:p>
        </w:tc>
        <w:tc>
          <w:tcPr>
            <w:tcW w:w="2494" w:type="pct"/>
            <w:tcBorders>
              <w:top w:val="single" w:sz="4" w:space="0" w:color="auto"/>
              <w:left w:val="single" w:sz="4" w:space="0" w:color="auto"/>
              <w:bottom w:val="single" w:sz="4" w:space="0" w:color="auto"/>
              <w:right w:val="single" w:sz="4" w:space="0" w:color="auto"/>
            </w:tcBorders>
            <w:noWrap/>
            <w:vAlign w:val="bottom"/>
          </w:tcPr>
          <w:p w14:paraId="658F913B" w14:textId="77777777" w:rsidR="00CD0334" w:rsidRPr="00CD0334" w:rsidRDefault="00CD0334" w:rsidP="00CD0334">
            <w:pPr>
              <w:spacing w:line="280" w:lineRule="atLeast"/>
              <w:rPr>
                <w:sz w:val="20"/>
                <w:szCs w:val="20"/>
              </w:rPr>
            </w:pPr>
            <w:r w:rsidRPr="00CD0334">
              <w:rPr>
                <w:sz w:val="20"/>
                <w:szCs w:val="20"/>
              </w:rPr>
              <w:t>9,680</w:t>
            </w:r>
          </w:p>
        </w:tc>
      </w:tr>
      <w:tr w:rsidR="00CD0334" w:rsidRPr="00CD0334" w14:paraId="2B9FF476"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18A4EB55" w14:textId="77777777" w:rsidR="00CD0334" w:rsidRPr="00CD0334" w:rsidRDefault="00CD0334" w:rsidP="00CD0334">
            <w:pPr>
              <w:spacing w:line="280" w:lineRule="atLeast"/>
              <w:rPr>
                <w:bCs/>
                <w:sz w:val="20"/>
                <w:szCs w:val="20"/>
              </w:rPr>
            </w:pPr>
            <w:r w:rsidRPr="00CD0334">
              <w:rPr>
                <w:bCs/>
                <w:sz w:val="20"/>
                <w:szCs w:val="20"/>
              </w:rPr>
              <w:t>Year Built</w:t>
            </w:r>
          </w:p>
        </w:tc>
        <w:tc>
          <w:tcPr>
            <w:tcW w:w="2494" w:type="pct"/>
            <w:tcBorders>
              <w:top w:val="single" w:sz="4" w:space="0" w:color="auto"/>
              <w:left w:val="single" w:sz="4" w:space="0" w:color="auto"/>
              <w:bottom w:val="single" w:sz="4" w:space="0" w:color="auto"/>
              <w:right w:val="single" w:sz="4" w:space="0" w:color="auto"/>
            </w:tcBorders>
            <w:noWrap/>
            <w:vAlign w:val="bottom"/>
          </w:tcPr>
          <w:p w14:paraId="09E4DA86" w14:textId="77777777" w:rsidR="00CD0334" w:rsidRPr="00CD0334" w:rsidRDefault="00CD0334" w:rsidP="00CD0334">
            <w:pPr>
              <w:spacing w:line="280" w:lineRule="atLeast"/>
              <w:rPr>
                <w:sz w:val="20"/>
                <w:szCs w:val="20"/>
              </w:rPr>
            </w:pPr>
            <w:r w:rsidRPr="00CD0334">
              <w:rPr>
                <w:sz w:val="20"/>
                <w:szCs w:val="20"/>
              </w:rPr>
              <w:t>2003</w:t>
            </w:r>
          </w:p>
        </w:tc>
      </w:tr>
      <w:tr w:rsidR="00CD0334" w:rsidRPr="00CD0334" w14:paraId="400C8EF9"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32722C08" w14:textId="77777777" w:rsidR="00CD0334" w:rsidRPr="00CD0334" w:rsidRDefault="00CD0334" w:rsidP="00CD0334">
            <w:pPr>
              <w:spacing w:line="280" w:lineRule="atLeast"/>
              <w:rPr>
                <w:bCs/>
                <w:sz w:val="20"/>
                <w:szCs w:val="20"/>
              </w:rPr>
            </w:pPr>
            <w:r w:rsidRPr="00CD0334">
              <w:rPr>
                <w:bCs/>
                <w:sz w:val="20"/>
                <w:szCs w:val="20"/>
              </w:rPr>
              <w:t>Parking</w:t>
            </w:r>
          </w:p>
        </w:tc>
        <w:tc>
          <w:tcPr>
            <w:tcW w:w="2494" w:type="pct"/>
            <w:tcBorders>
              <w:top w:val="single" w:sz="4" w:space="0" w:color="auto"/>
              <w:left w:val="single" w:sz="4" w:space="0" w:color="auto"/>
              <w:bottom w:val="single" w:sz="4" w:space="0" w:color="auto"/>
              <w:right w:val="single" w:sz="4" w:space="0" w:color="auto"/>
            </w:tcBorders>
            <w:noWrap/>
            <w:vAlign w:val="bottom"/>
          </w:tcPr>
          <w:p w14:paraId="61100E97" w14:textId="77777777" w:rsidR="00CD0334" w:rsidRPr="00CD0334" w:rsidRDefault="00CD0334" w:rsidP="00CD0334">
            <w:pPr>
              <w:spacing w:line="280" w:lineRule="atLeast"/>
              <w:rPr>
                <w:sz w:val="20"/>
                <w:szCs w:val="20"/>
              </w:rPr>
            </w:pPr>
            <w:r w:rsidRPr="00CD0334">
              <w:rPr>
                <w:sz w:val="20"/>
                <w:szCs w:val="20"/>
              </w:rPr>
              <w:t>20 Vehicle spaces</w:t>
            </w:r>
          </w:p>
        </w:tc>
      </w:tr>
      <w:tr w:rsidR="00CD0334" w:rsidRPr="00CD0334" w14:paraId="3651EA6A"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3CD5B150" w14:textId="77777777" w:rsidR="00CD0334" w:rsidRPr="00CD0334" w:rsidRDefault="00CD0334" w:rsidP="00CD0334">
            <w:pPr>
              <w:spacing w:line="280" w:lineRule="atLeast"/>
              <w:rPr>
                <w:sz w:val="20"/>
                <w:szCs w:val="20"/>
              </w:rPr>
            </w:pPr>
            <w:r w:rsidRPr="00CD0334">
              <w:rPr>
                <w:bCs/>
                <w:sz w:val="20"/>
                <w:szCs w:val="20"/>
              </w:rPr>
              <w:t>Zoning</w:t>
            </w:r>
          </w:p>
        </w:tc>
        <w:tc>
          <w:tcPr>
            <w:tcW w:w="2494" w:type="pct"/>
            <w:tcBorders>
              <w:top w:val="single" w:sz="4" w:space="0" w:color="auto"/>
              <w:left w:val="single" w:sz="4" w:space="0" w:color="auto"/>
              <w:bottom w:val="single" w:sz="4" w:space="0" w:color="auto"/>
              <w:right w:val="single" w:sz="4" w:space="0" w:color="auto"/>
            </w:tcBorders>
            <w:noWrap/>
            <w:vAlign w:val="bottom"/>
          </w:tcPr>
          <w:p w14:paraId="6D000F25" w14:textId="77777777" w:rsidR="00CD0334" w:rsidRPr="00CD0334" w:rsidRDefault="00CD0334" w:rsidP="00CD0334">
            <w:pPr>
              <w:spacing w:line="280" w:lineRule="atLeast"/>
              <w:rPr>
                <w:sz w:val="20"/>
                <w:szCs w:val="20"/>
              </w:rPr>
            </w:pPr>
            <w:r w:rsidRPr="00CD0334">
              <w:rPr>
                <w:sz w:val="20"/>
                <w:szCs w:val="20"/>
              </w:rPr>
              <w:t>LI</w:t>
            </w:r>
          </w:p>
        </w:tc>
      </w:tr>
      <w:tr w:rsidR="00CD0334" w:rsidRPr="00CD0334" w14:paraId="0680EFF8" w14:textId="77777777" w:rsidTr="009A76B7">
        <w:trPr>
          <w:trHeight w:val="225"/>
        </w:trPr>
        <w:tc>
          <w:tcPr>
            <w:tcW w:w="2506" w:type="pct"/>
            <w:tcBorders>
              <w:top w:val="single" w:sz="4" w:space="0" w:color="auto"/>
              <w:left w:val="single" w:sz="4" w:space="0" w:color="auto"/>
              <w:bottom w:val="single" w:sz="4" w:space="0" w:color="auto"/>
              <w:right w:val="single" w:sz="4" w:space="0" w:color="auto"/>
            </w:tcBorders>
            <w:noWrap/>
            <w:vAlign w:val="bottom"/>
            <w:hideMark/>
          </w:tcPr>
          <w:p w14:paraId="7F9AB49A" w14:textId="77777777" w:rsidR="00CD0334" w:rsidRPr="00CD0334" w:rsidRDefault="00CD0334" w:rsidP="00CD0334">
            <w:pPr>
              <w:spacing w:line="280" w:lineRule="atLeast"/>
              <w:rPr>
                <w:sz w:val="20"/>
                <w:szCs w:val="20"/>
              </w:rPr>
            </w:pPr>
            <w:r w:rsidRPr="00CD0334">
              <w:rPr>
                <w:bCs/>
                <w:sz w:val="20"/>
                <w:szCs w:val="20"/>
              </w:rPr>
              <w:t>Utilities</w:t>
            </w:r>
          </w:p>
        </w:tc>
        <w:tc>
          <w:tcPr>
            <w:tcW w:w="2494" w:type="pct"/>
            <w:tcBorders>
              <w:top w:val="single" w:sz="4" w:space="0" w:color="auto"/>
              <w:left w:val="single" w:sz="4" w:space="0" w:color="auto"/>
              <w:bottom w:val="single" w:sz="4" w:space="0" w:color="auto"/>
              <w:right w:val="single" w:sz="4" w:space="0" w:color="auto"/>
            </w:tcBorders>
            <w:noWrap/>
            <w:vAlign w:val="bottom"/>
          </w:tcPr>
          <w:p w14:paraId="6D0F7ED0" w14:textId="77777777" w:rsidR="00CD0334" w:rsidRPr="00CD0334" w:rsidRDefault="00CD0334" w:rsidP="00CD0334">
            <w:pPr>
              <w:spacing w:line="280" w:lineRule="atLeast"/>
              <w:rPr>
                <w:sz w:val="20"/>
                <w:szCs w:val="20"/>
              </w:rPr>
            </w:pPr>
            <w:r w:rsidRPr="00CD0334">
              <w:rPr>
                <w:sz w:val="20"/>
                <w:szCs w:val="20"/>
              </w:rPr>
              <w:t>All Available</w:t>
            </w:r>
          </w:p>
        </w:tc>
      </w:tr>
      <w:tr w:rsidR="00CD0334" w:rsidRPr="00CD0334" w14:paraId="02350643" w14:textId="77777777" w:rsidTr="009A76B7">
        <w:trPr>
          <w:trHeight w:val="225"/>
        </w:trPr>
        <w:tc>
          <w:tcPr>
            <w:tcW w:w="5000" w:type="pct"/>
            <w:gridSpan w:val="2"/>
            <w:tcBorders>
              <w:top w:val="single" w:sz="4" w:space="0" w:color="auto"/>
              <w:left w:val="single" w:sz="4" w:space="0" w:color="auto"/>
              <w:bottom w:val="single" w:sz="4" w:space="0" w:color="auto"/>
              <w:right w:val="single" w:sz="4" w:space="0" w:color="auto"/>
            </w:tcBorders>
            <w:shd w:val="clear" w:color="auto" w:fill="BFBFBF"/>
            <w:hideMark/>
          </w:tcPr>
          <w:p w14:paraId="1B82C10E" w14:textId="77777777" w:rsidR="00CD0334" w:rsidRPr="00CD0334" w:rsidRDefault="00CD0334" w:rsidP="00CD0334">
            <w:pPr>
              <w:spacing w:line="280" w:lineRule="atLeast"/>
              <w:jc w:val="center"/>
              <w:rPr>
                <w:b/>
                <w:bCs/>
                <w:sz w:val="22"/>
                <w:szCs w:val="22"/>
              </w:rPr>
            </w:pPr>
            <w:r w:rsidRPr="00CD0334">
              <w:rPr>
                <w:b/>
                <w:bCs/>
                <w:sz w:val="22"/>
                <w:szCs w:val="22"/>
              </w:rPr>
              <w:t>Comments</w:t>
            </w:r>
          </w:p>
        </w:tc>
      </w:tr>
      <w:tr w:rsidR="00CD0334" w:rsidRPr="00CD0334" w14:paraId="2F97AB10" w14:textId="77777777" w:rsidTr="009A76B7">
        <w:trPr>
          <w:trHeight w:val="585"/>
        </w:trPr>
        <w:tc>
          <w:tcPr>
            <w:tcW w:w="5000" w:type="pct"/>
            <w:gridSpan w:val="2"/>
            <w:tcBorders>
              <w:top w:val="single" w:sz="4" w:space="0" w:color="auto"/>
              <w:left w:val="single" w:sz="4" w:space="0" w:color="auto"/>
              <w:bottom w:val="single" w:sz="4" w:space="0" w:color="auto"/>
              <w:right w:val="single" w:sz="4" w:space="0" w:color="auto"/>
            </w:tcBorders>
            <w:hideMark/>
          </w:tcPr>
          <w:p w14:paraId="473DF974" w14:textId="77777777" w:rsidR="00CD0334" w:rsidRPr="00CD0334" w:rsidRDefault="00CD0334" w:rsidP="00CD0334">
            <w:pPr>
              <w:widowControl/>
              <w:autoSpaceDE/>
              <w:autoSpaceDN/>
              <w:adjustRightInd/>
              <w:rPr>
                <w:sz w:val="20"/>
                <w:szCs w:val="20"/>
              </w:rPr>
            </w:pPr>
            <w:r w:rsidRPr="00CD0334">
              <w:rPr>
                <w:color w:val="000000"/>
                <w:sz w:val="20"/>
                <w:szCs w:val="20"/>
              </w:rPr>
              <w:t xml:space="preserve">Purchased by Duffie Company who are using building for their facilities management company.  Warehouse has approximately 8,000 square feet, remainder is office.  Warehouse center span is 20', eaves span 16'.  Condition slightly above average at the time of sale and had been vacant for several months prior to sale. </w:t>
            </w:r>
            <w:r w:rsidRPr="00CD0334">
              <w:rPr>
                <w:sz w:val="20"/>
                <w:szCs w:val="20"/>
                <w:lang w:val="en-CA"/>
              </w:rPr>
              <w:fldChar w:fldCharType="begin"/>
            </w:r>
            <w:r w:rsidRPr="00CD0334">
              <w:rPr>
                <w:sz w:val="20"/>
                <w:szCs w:val="20"/>
                <w:lang w:val="en-CA"/>
              </w:rPr>
              <w:instrText xml:space="preserve"> SEQ CHAPTER \h \r 1</w:instrText>
            </w:r>
            <w:r w:rsidRPr="00CD0334">
              <w:rPr>
                <w:sz w:val="20"/>
                <w:szCs w:val="20"/>
                <w:lang w:val="en-CA"/>
              </w:rPr>
              <w:fldChar w:fldCharType="end"/>
            </w:r>
          </w:p>
        </w:tc>
      </w:tr>
    </w:tbl>
    <w:p w14:paraId="688A6013" w14:textId="77777777" w:rsidR="00CD0334" w:rsidRPr="00CD0334" w:rsidRDefault="00CD0334" w:rsidP="00CD0334">
      <w:pPr>
        <w:spacing w:line="360" w:lineRule="auto"/>
      </w:pPr>
    </w:p>
    <w:p w14:paraId="1F949BE3" w14:textId="77777777" w:rsidR="00CD0334" w:rsidRDefault="00CD0334" w:rsidP="00CD0334">
      <w:pPr>
        <w:spacing w:line="360" w:lineRule="auto"/>
        <w:rPr>
          <w:b/>
          <w:noProof/>
        </w:rPr>
      </w:pPr>
    </w:p>
    <w:p w14:paraId="6241F955" w14:textId="77777777" w:rsidR="00CD0334" w:rsidRPr="00CD0334" w:rsidRDefault="00CD0334" w:rsidP="00CD0334">
      <w:pPr>
        <w:spacing w:line="360" w:lineRule="auto"/>
        <w:rPr>
          <w:b/>
          <w:noProof/>
        </w:rPr>
      </w:pPr>
    </w:p>
    <w:p w14:paraId="4D2C268A" w14:textId="00B885A2" w:rsidR="00D10E30" w:rsidRPr="00F41C01" w:rsidRDefault="00D10E30" w:rsidP="00D10E30"/>
    <w:p w14:paraId="4CDACE81" w14:textId="77777777" w:rsidR="00D10E30" w:rsidRPr="00F41C01" w:rsidRDefault="00D10E30" w:rsidP="00D10E3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A6A6A6" w:themeFill="background1" w:themeFillShade="A6"/>
        <w:rPr>
          <w:b/>
          <w:sz w:val="28"/>
          <w:szCs w:val="28"/>
        </w:rPr>
      </w:pPr>
      <w:r w:rsidRPr="00F41C01">
        <w:rPr>
          <w:b/>
          <w:sz w:val="28"/>
          <w:szCs w:val="28"/>
        </w:rPr>
        <w:t>LOCATION MAP: SUBJECT PROPERTY AND COMPARABLE SALES</w:t>
      </w:r>
    </w:p>
    <w:p w14:paraId="01310A2D" w14:textId="77777777" w:rsidR="00D10E30" w:rsidRPr="00EF3469" w:rsidRDefault="00D10E30" w:rsidP="00D10E30">
      <w:pPr>
        <w:rPr>
          <w:b/>
          <w:highlight w:val="yellow"/>
        </w:rPr>
      </w:pPr>
    </w:p>
    <w:p w14:paraId="5160159F" w14:textId="0BEDD7D3" w:rsidR="00D10E30" w:rsidRPr="00EF3469" w:rsidRDefault="000C0131" w:rsidP="00D10E30">
      <w:pPr>
        <w:rPr>
          <w:b/>
          <w:highlight w:val="yellow"/>
        </w:rPr>
      </w:pPr>
      <w:r w:rsidRPr="000C0131">
        <w:rPr>
          <w:b/>
          <w:noProof/>
        </w:rPr>
        <w:drawing>
          <wp:inline distT="0" distB="0" distL="0" distR="0" wp14:anchorId="3E7D6BC8" wp14:editId="7F57A2B3">
            <wp:extent cx="5943600" cy="5313045"/>
            <wp:effectExtent l="19050" t="19050" r="19050" b="20955"/>
            <wp:docPr id="465" name="Picture 46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Map&#10;&#10;Description automatically generated"/>
                    <pic:cNvPicPr/>
                  </pic:nvPicPr>
                  <pic:blipFill>
                    <a:blip r:embed="rId110"/>
                    <a:stretch>
                      <a:fillRect/>
                    </a:stretch>
                  </pic:blipFill>
                  <pic:spPr>
                    <a:xfrm>
                      <a:off x="0" y="0"/>
                      <a:ext cx="5943600" cy="5313045"/>
                    </a:xfrm>
                    <a:prstGeom prst="rect">
                      <a:avLst/>
                    </a:prstGeom>
                    <a:ln>
                      <a:solidFill>
                        <a:schemeClr val="tx1"/>
                      </a:solidFill>
                    </a:ln>
                  </pic:spPr>
                </pic:pic>
              </a:graphicData>
            </a:graphic>
          </wp:inline>
        </w:drawing>
      </w:r>
    </w:p>
    <w:p w14:paraId="6E2A5438" w14:textId="77777777" w:rsidR="00D10E30" w:rsidRDefault="00D10E30" w:rsidP="00D10E30">
      <w:pPr>
        <w:widowControl/>
        <w:autoSpaceDE/>
        <w:autoSpaceDN/>
        <w:adjustRightInd/>
        <w:rPr>
          <w:b/>
          <w:highlight w:val="yellow"/>
        </w:rPr>
      </w:pPr>
      <w:r>
        <w:rPr>
          <w:b/>
          <w:highlight w:val="yellow"/>
        </w:rPr>
        <w:br w:type="page"/>
      </w:r>
    </w:p>
    <w:p w14:paraId="10DA64EA" w14:textId="605744B5" w:rsidR="00D312E8" w:rsidRPr="00985AFE" w:rsidRDefault="00D312E8" w:rsidP="000B4227">
      <w:pPr>
        <w:pBdr>
          <w:top w:val="single" w:sz="4" w:space="1" w:color="auto"/>
          <w:left w:val="single" w:sz="4" w:space="4" w:color="auto"/>
          <w:bottom w:val="single" w:sz="4" w:space="1" w:color="auto"/>
          <w:right w:val="single" w:sz="4" w:space="4" w:color="auto"/>
        </w:pBdr>
        <w:shd w:val="clear" w:color="auto" w:fill="A6A6A6" w:themeFill="background1" w:themeFillShade="A6"/>
        <w:jc w:val="center"/>
        <w:rPr>
          <w:sz w:val="28"/>
          <w:szCs w:val="28"/>
        </w:rPr>
      </w:pPr>
      <w:r w:rsidRPr="00985AFE">
        <w:rPr>
          <w:sz w:val="28"/>
          <w:szCs w:val="28"/>
          <w:lang w:val="en-CA"/>
        </w:rPr>
        <w:lastRenderedPageBreak/>
        <w:fldChar w:fldCharType="begin"/>
      </w:r>
      <w:r w:rsidRPr="00985AFE">
        <w:rPr>
          <w:sz w:val="28"/>
          <w:szCs w:val="28"/>
          <w:lang w:val="en-CA"/>
        </w:rPr>
        <w:instrText xml:space="preserve"> SEQ CHAPTER \h \r 1</w:instrText>
      </w:r>
      <w:r w:rsidRPr="00985AFE">
        <w:rPr>
          <w:sz w:val="28"/>
          <w:szCs w:val="28"/>
          <w:lang w:val="en-CA"/>
        </w:rPr>
        <w:fldChar w:fldCharType="end"/>
      </w:r>
      <w:r w:rsidRPr="00985AFE">
        <w:rPr>
          <w:b/>
          <w:bCs/>
          <w:sz w:val="28"/>
          <w:szCs w:val="28"/>
        </w:rPr>
        <w:t>RECONCILIATION OF VALUE INDICATIONS</w:t>
      </w:r>
    </w:p>
    <w:tbl>
      <w:tblPr>
        <w:tblW w:w="9468" w:type="dxa"/>
        <w:jc w:val="center"/>
        <w:tblLook w:val="01E0" w:firstRow="1" w:lastRow="1" w:firstColumn="1" w:lastColumn="1" w:noHBand="0" w:noVBand="0"/>
      </w:tblPr>
      <w:tblGrid>
        <w:gridCol w:w="1908"/>
        <w:gridCol w:w="7560"/>
      </w:tblGrid>
      <w:tr w:rsidR="000B4227" w:rsidRPr="00985AFE" w14:paraId="5F95CE0D" w14:textId="77777777" w:rsidTr="00100BF0">
        <w:trPr>
          <w:jc w:val="center"/>
        </w:trPr>
        <w:tc>
          <w:tcPr>
            <w:tcW w:w="1908" w:type="dxa"/>
            <w:shd w:val="clear" w:color="auto" w:fill="FFFFFF"/>
            <w:hideMark/>
          </w:tcPr>
          <w:p w14:paraId="2BF95645" w14:textId="4FF486A6" w:rsidR="000B4227" w:rsidRPr="00985AFE" w:rsidRDefault="000B4227" w:rsidP="00100BF0">
            <w:pPr>
              <w:spacing w:before="120"/>
            </w:pPr>
            <w:r w:rsidRPr="00985AFE">
              <w:t xml:space="preserve">Market Value as </w:t>
            </w:r>
            <w:r w:rsidR="00807C19">
              <w:t>September 10, 2024</w:t>
            </w:r>
          </w:p>
        </w:tc>
        <w:tc>
          <w:tcPr>
            <w:tcW w:w="7560" w:type="dxa"/>
            <w:hideMark/>
          </w:tcPr>
          <w:p w14:paraId="176F5D13" w14:textId="5561D34A" w:rsidR="000B4227" w:rsidRPr="00985AFE" w:rsidRDefault="000B4227" w:rsidP="00100BF0">
            <w:pPr>
              <w:spacing w:before="120"/>
            </w:pPr>
            <w:r w:rsidRPr="00985AFE">
              <w:t xml:space="preserve">Site Valuation                                                             </w:t>
            </w:r>
            <w:r w:rsidR="00DA6C90" w:rsidRPr="00985AFE">
              <w:t>Abandoned</w:t>
            </w:r>
          </w:p>
          <w:p w14:paraId="26526ABC" w14:textId="19EDA4C8" w:rsidR="000B4227" w:rsidRPr="00985AFE" w:rsidRDefault="000B4227" w:rsidP="00100BF0">
            <w:r w:rsidRPr="00985AFE">
              <w:t xml:space="preserve">Cost Approach </w:t>
            </w:r>
            <w:r w:rsidRPr="00985AFE">
              <w:tab/>
            </w:r>
            <w:r w:rsidRPr="00985AFE">
              <w:tab/>
            </w:r>
            <w:r w:rsidRPr="00985AFE">
              <w:tab/>
              <w:t xml:space="preserve">                        </w:t>
            </w:r>
            <w:r w:rsidR="00DA6C90" w:rsidRPr="00985AFE">
              <w:t>Abandoned</w:t>
            </w:r>
          </w:p>
          <w:p w14:paraId="42D5770D" w14:textId="1A71DC9E" w:rsidR="000B4227" w:rsidRPr="00985AFE" w:rsidRDefault="000B4227" w:rsidP="00100BF0">
            <w:r w:rsidRPr="00985AFE">
              <w:t xml:space="preserve">Sales Comparison Approach </w:t>
            </w:r>
            <w:r w:rsidRPr="00985AFE">
              <w:tab/>
            </w:r>
            <w:r w:rsidRPr="00985AFE">
              <w:tab/>
              <w:t xml:space="preserve">                        $</w:t>
            </w:r>
            <w:r w:rsidR="000C0131">
              <w:t>1,730</w:t>
            </w:r>
            <w:r w:rsidR="00DA6C90" w:rsidRPr="00985AFE">
              <w:t>,000</w:t>
            </w:r>
          </w:p>
          <w:p w14:paraId="124515E0" w14:textId="47E4184E" w:rsidR="000B4227" w:rsidRPr="00985AFE" w:rsidRDefault="000B4227" w:rsidP="00100BF0">
            <w:r w:rsidRPr="00985AFE">
              <w:t xml:space="preserve">Income Capitalization Approach         </w:t>
            </w:r>
            <w:r w:rsidRPr="00985AFE">
              <w:tab/>
            </w:r>
            <w:r w:rsidRPr="00985AFE">
              <w:tab/>
            </w:r>
            <w:r w:rsidR="00B93FB4">
              <w:t>$</w:t>
            </w:r>
            <w:r w:rsidR="006E2164">
              <w:t>1,765</w:t>
            </w:r>
            <w:r w:rsidR="00B93FB4">
              <w:t>,000</w:t>
            </w:r>
          </w:p>
          <w:p w14:paraId="7F64F848" w14:textId="7E24C949" w:rsidR="000B4227" w:rsidRPr="00985AFE" w:rsidRDefault="000B4227" w:rsidP="00D96C07">
            <w:pPr>
              <w:rPr>
                <w:b/>
              </w:rPr>
            </w:pPr>
            <w:r w:rsidRPr="00985AFE">
              <w:rPr>
                <w:b/>
                <w:bCs/>
              </w:rPr>
              <w:t xml:space="preserve">Conclusion:                    </w:t>
            </w:r>
            <w:r w:rsidRPr="00985AFE">
              <w:tab/>
              <w:t xml:space="preserve">                                    </w:t>
            </w:r>
            <w:r w:rsidRPr="00985AFE">
              <w:rPr>
                <w:b/>
              </w:rPr>
              <w:t>$</w:t>
            </w:r>
            <w:r w:rsidR="006E2164">
              <w:rPr>
                <w:b/>
              </w:rPr>
              <w:t>1,750</w:t>
            </w:r>
            <w:r w:rsidRPr="00985AFE">
              <w:rPr>
                <w:b/>
              </w:rPr>
              <w:t>,000</w:t>
            </w:r>
          </w:p>
        </w:tc>
      </w:tr>
    </w:tbl>
    <w:p w14:paraId="191B4A9E" w14:textId="1B6EAEED" w:rsidR="000B4227" w:rsidRPr="00985AFE" w:rsidRDefault="000B4227" w:rsidP="00E62449">
      <w:pPr>
        <w:widowControl/>
        <w:spacing w:before="120" w:line="360" w:lineRule="auto"/>
      </w:pPr>
      <w:r w:rsidRPr="00985AFE">
        <w:t>The use of the Cost Approach is more useful in the appraisal of special-purpose</w:t>
      </w:r>
      <w:r w:rsidR="00E62449">
        <w:t xml:space="preserve"> </w:t>
      </w:r>
      <w:r w:rsidRPr="00985AFE">
        <w:t xml:space="preserve">properties where no market data or income data is available. </w:t>
      </w:r>
      <w:r w:rsidR="00E15606" w:rsidRPr="00985AFE">
        <w:t xml:space="preserve">This approach was abandoned due to the age of the buildings, making the estimation of depreciation difficult.  </w:t>
      </w:r>
    </w:p>
    <w:p w14:paraId="567BE343" w14:textId="7CB43E74" w:rsidR="000B4227" w:rsidRPr="00985AFE" w:rsidRDefault="000B4227" w:rsidP="00E15606">
      <w:pPr>
        <w:spacing w:before="120" w:line="360" w:lineRule="auto"/>
      </w:pPr>
      <w:r w:rsidRPr="00985AFE">
        <w:t xml:space="preserve">The Sales Comparison Approach utilizes sales of similar properties </w:t>
      </w:r>
      <w:r w:rsidR="00A563AE" w:rsidRPr="00985AFE">
        <w:t xml:space="preserve">for improved properties </w:t>
      </w:r>
      <w:r w:rsidRPr="00985AFE">
        <w:t>which reflect, including analysis of sales not included in this report, general market norms for condition and functional utility for both property types reflected in this report.  The Sales Comparison Approach provides a cross section of data for analysis, as the comparable sales used in this report were sales that involved properties that would be best represent market norms for the sale of this property.  Buildings are typically traded based on data gathered from sales of existing properties.</w:t>
      </w:r>
    </w:p>
    <w:p w14:paraId="69CA6511" w14:textId="37D6DEEF" w:rsidR="000B4227" w:rsidRDefault="000B4227" w:rsidP="00E15606">
      <w:pPr>
        <w:spacing w:before="120" w:line="360" w:lineRule="auto"/>
        <w:rPr>
          <w:color w:val="000000" w:themeColor="text1"/>
          <w:lang w:val="en-CA"/>
        </w:rPr>
      </w:pPr>
      <w:r w:rsidRPr="00985AFE">
        <w:t>The Income Capitalization Approach is typically the best method for estimating value for</w:t>
      </w:r>
      <w:r w:rsidR="00E62449">
        <w:t xml:space="preserve"> </w:t>
      </w:r>
      <w:r w:rsidRPr="00985AFE">
        <w:t>properties where the owner is well verse in property management, market rents, and practices for a property type and subject area, or if they choose not to manage the property themselves, contract with a qualified real estate property management firm to do so</w:t>
      </w:r>
      <w:r w:rsidRPr="00985AFE">
        <w:rPr>
          <w:color w:val="000000" w:themeColor="text1"/>
        </w:rPr>
        <w:t>.</w:t>
      </w:r>
      <w:r w:rsidRPr="00985AFE">
        <w:rPr>
          <w:color w:val="000000" w:themeColor="text1"/>
          <w:lang w:val="en-CA"/>
        </w:rPr>
        <w:t xml:space="preserve"> </w:t>
      </w:r>
      <w:r w:rsidR="00EF0C42" w:rsidRPr="00985AFE">
        <w:rPr>
          <w:color w:val="000000" w:themeColor="text1"/>
          <w:lang w:val="en-CA"/>
        </w:rPr>
        <w:t xml:space="preserve"> </w:t>
      </w:r>
    </w:p>
    <w:p w14:paraId="2C59B997" w14:textId="601FD624" w:rsidR="006E2164" w:rsidRPr="00985AFE" w:rsidRDefault="006E2164" w:rsidP="00E15606">
      <w:pPr>
        <w:spacing w:before="120" w:line="360" w:lineRule="auto"/>
        <w:rPr>
          <w:color w:val="000000" w:themeColor="text1"/>
          <w:lang w:val="en-CA"/>
        </w:rPr>
      </w:pPr>
      <w:r>
        <w:rPr>
          <w:color w:val="000000" w:themeColor="text1"/>
          <w:lang w:val="en-CA"/>
        </w:rPr>
        <w:t xml:space="preserve">The final opinion of value relied upon the sales comparison and income capitalization approaches.  The opinion of value for the subject property is $1,750,000. </w:t>
      </w:r>
    </w:p>
    <w:p w14:paraId="02CB939A" w14:textId="77777777" w:rsidR="002E198F" w:rsidRPr="00985AFE" w:rsidRDefault="002E198F" w:rsidP="002E198F">
      <w:pPr>
        <w:jc w:val="center"/>
        <w:rPr>
          <w:b/>
        </w:rPr>
      </w:pPr>
    </w:p>
    <w:p w14:paraId="56EA22BB" w14:textId="77777777" w:rsidR="002E198F" w:rsidRPr="00CF25D2" w:rsidRDefault="002E198F" w:rsidP="002E198F">
      <w:pPr>
        <w:jc w:val="center"/>
        <w:rPr>
          <w:b/>
          <w:highlight w:val="yellow"/>
        </w:rPr>
      </w:pPr>
    </w:p>
    <w:p w14:paraId="6F434B15" w14:textId="77777777" w:rsidR="002E198F" w:rsidRPr="00CF25D2" w:rsidRDefault="002E198F" w:rsidP="002E198F">
      <w:pPr>
        <w:jc w:val="center"/>
        <w:rPr>
          <w:b/>
          <w:highlight w:val="yellow"/>
        </w:rPr>
      </w:pPr>
    </w:p>
    <w:p w14:paraId="03A44BBC" w14:textId="77777777" w:rsidR="002E198F" w:rsidRPr="00CF25D2" w:rsidRDefault="002E198F" w:rsidP="002E198F">
      <w:pPr>
        <w:jc w:val="center"/>
        <w:rPr>
          <w:b/>
          <w:highlight w:val="yellow"/>
        </w:rPr>
      </w:pPr>
    </w:p>
    <w:p w14:paraId="50FA1C60" w14:textId="77777777" w:rsidR="002E198F" w:rsidRPr="00CF25D2" w:rsidRDefault="002E198F" w:rsidP="002E198F">
      <w:pPr>
        <w:jc w:val="center"/>
        <w:rPr>
          <w:b/>
          <w:highlight w:val="yellow"/>
        </w:rPr>
      </w:pPr>
    </w:p>
    <w:p w14:paraId="261F67BE" w14:textId="77777777" w:rsidR="002E198F" w:rsidRPr="00CF25D2" w:rsidRDefault="002E198F" w:rsidP="002E198F">
      <w:pPr>
        <w:jc w:val="center"/>
        <w:rPr>
          <w:b/>
          <w:highlight w:val="yellow"/>
        </w:rPr>
      </w:pPr>
    </w:p>
    <w:p w14:paraId="1DDBA7D6" w14:textId="77777777" w:rsidR="002E198F" w:rsidRPr="00CF25D2" w:rsidRDefault="002E198F" w:rsidP="002E198F">
      <w:pPr>
        <w:jc w:val="center"/>
        <w:rPr>
          <w:b/>
          <w:sz w:val="72"/>
          <w:szCs w:val="72"/>
          <w:highlight w:val="yellow"/>
        </w:rPr>
      </w:pPr>
    </w:p>
    <w:p w14:paraId="0EC27EFB" w14:textId="77777777" w:rsidR="002E198F" w:rsidRPr="00CF25D2" w:rsidRDefault="002E198F" w:rsidP="002E198F">
      <w:pPr>
        <w:jc w:val="center"/>
        <w:rPr>
          <w:b/>
          <w:sz w:val="72"/>
          <w:szCs w:val="72"/>
          <w:highlight w:val="yellow"/>
        </w:rPr>
      </w:pPr>
    </w:p>
    <w:p w14:paraId="568E2C8A" w14:textId="77777777" w:rsidR="002E198F" w:rsidRPr="00CF25D2" w:rsidRDefault="002E198F" w:rsidP="002E198F">
      <w:pPr>
        <w:jc w:val="center"/>
        <w:rPr>
          <w:b/>
          <w:sz w:val="72"/>
          <w:szCs w:val="72"/>
          <w:highlight w:val="yellow"/>
        </w:rPr>
      </w:pPr>
    </w:p>
    <w:p w14:paraId="274F7D4E" w14:textId="77777777" w:rsidR="003B7CFA" w:rsidRPr="00CF25D2" w:rsidRDefault="003B7CFA" w:rsidP="002E198F">
      <w:pPr>
        <w:jc w:val="center"/>
        <w:rPr>
          <w:b/>
          <w:sz w:val="72"/>
          <w:szCs w:val="72"/>
          <w:highlight w:val="yellow"/>
        </w:rPr>
      </w:pPr>
    </w:p>
    <w:p w14:paraId="2F86E4A4" w14:textId="77777777" w:rsidR="003B7CFA" w:rsidRPr="00CF25D2" w:rsidRDefault="003B7CFA" w:rsidP="002E198F">
      <w:pPr>
        <w:jc w:val="center"/>
        <w:rPr>
          <w:b/>
          <w:sz w:val="72"/>
          <w:szCs w:val="72"/>
          <w:highlight w:val="yellow"/>
        </w:rPr>
      </w:pPr>
    </w:p>
    <w:p w14:paraId="64FE301B" w14:textId="728B3CD8" w:rsidR="003B7CFA" w:rsidRPr="00CF25D2" w:rsidRDefault="003B7CFA" w:rsidP="002E198F">
      <w:pPr>
        <w:jc w:val="center"/>
        <w:rPr>
          <w:b/>
          <w:sz w:val="72"/>
          <w:szCs w:val="72"/>
          <w:highlight w:val="yellow"/>
        </w:rPr>
      </w:pPr>
    </w:p>
    <w:p w14:paraId="62AA2DD1" w14:textId="35AC94CD" w:rsidR="00EF0C42" w:rsidRPr="00CF25D2" w:rsidRDefault="00EF0C42" w:rsidP="002E198F">
      <w:pPr>
        <w:jc w:val="center"/>
        <w:rPr>
          <w:b/>
          <w:sz w:val="72"/>
          <w:szCs w:val="72"/>
          <w:highlight w:val="yellow"/>
        </w:rPr>
      </w:pPr>
    </w:p>
    <w:p w14:paraId="38D54933" w14:textId="11A4908A" w:rsidR="00EF0C42" w:rsidRDefault="00EF0C42" w:rsidP="002E198F">
      <w:pPr>
        <w:jc w:val="center"/>
        <w:rPr>
          <w:b/>
          <w:sz w:val="72"/>
          <w:szCs w:val="72"/>
          <w:highlight w:val="yellow"/>
        </w:rPr>
      </w:pPr>
    </w:p>
    <w:p w14:paraId="7149C038" w14:textId="77777777" w:rsidR="00D87BCC" w:rsidRPr="00CF25D2" w:rsidRDefault="00D87BCC" w:rsidP="002E198F">
      <w:pPr>
        <w:jc w:val="center"/>
        <w:rPr>
          <w:b/>
          <w:sz w:val="72"/>
          <w:szCs w:val="72"/>
          <w:highlight w:val="yellow"/>
        </w:rPr>
      </w:pPr>
    </w:p>
    <w:p w14:paraId="0688756C" w14:textId="77777777" w:rsidR="002E198F" w:rsidRPr="00CF25D2" w:rsidRDefault="002E198F" w:rsidP="00722C9A">
      <w:pPr>
        <w:jc w:val="center"/>
        <w:rPr>
          <w:b/>
          <w:sz w:val="72"/>
          <w:szCs w:val="72"/>
          <w:highlight w:val="yellow"/>
        </w:rPr>
      </w:pPr>
    </w:p>
    <w:p w14:paraId="3C0D5C25" w14:textId="77777777" w:rsidR="002E198F" w:rsidRPr="00CF25D2" w:rsidRDefault="002E198F" w:rsidP="00722C9A">
      <w:pPr>
        <w:jc w:val="center"/>
        <w:rPr>
          <w:b/>
          <w:sz w:val="72"/>
          <w:szCs w:val="72"/>
          <w:highlight w:val="yellow"/>
        </w:rPr>
      </w:pPr>
    </w:p>
    <w:p w14:paraId="6794BBD9" w14:textId="77777777" w:rsidR="00722C9A" w:rsidRPr="00016364" w:rsidRDefault="002E198F" w:rsidP="00722C9A">
      <w:pPr>
        <w:jc w:val="center"/>
        <w:rPr>
          <w:b/>
          <w:sz w:val="72"/>
          <w:szCs w:val="72"/>
        </w:rPr>
      </w:pPr>
      <w:r w:rsidRPr="00016364">
        <w:rPr>
          <w:b/>
          <w:sz w:val="72"/>
          <w:szCs w:val="72"/>
        </w:rPr>
        <w:t>ADDENDUM</w:t>
      </w:r>
    </w:p>
    <w:p w14:paraId="4FF76DD1" w14:textId="77777777" w:rsidR="00722C9A" w:rsidRPr="00CF25D2" w:rsidRDefault="00722C9A" w:rsidP="00722C9A">
      <w:pPr>
        <w:jc w:val="center"/>
        <w:rPr>
          <w:b/>
          <w:sz w:val="72"/>
          <w:szCs w:val="72"/>
          <w:highlight w:val="yellow"/>
        </w:rPr>
      </w:pPr>
    </w:p>
    <w:p w14:paraId="623CB9AC" w14:textId="77777777" w:rsidR="00722C9A" w:rsidRPr="00CF25D2" w:rsidRDefault="00722C9A" w:rsidP="00722C9A">
      <w:pPr>
        <w:jc w:val="center"/>
        <w:rPr>
          <w:b/>
          <w:sz w:val="72"/>
          <w:szCs w:val="72"/>
          <w:highlight w:val="yellow"/>
        </w:rPr>
      </w:pPr>
    </w:p>
    <w:p w14:paraId="4EABF804" w14:textId="77777777" w:rsidR="00722C9A" w:rsidRPr="00CF25D2" w:rsidRDefault="00722C9A" w:rsidP="00722C9A">
      <w:pPr>
        <w:jc w:val="center"/>
        <w:rPr>
          <w:b/>
          <w:sz w:val="72"/>
          <w:szCs w:val="72"/>
          <w:highlight w:val="yellow"/>
        </w:rPr>
      </w:pPr>
    </w:p>
    <w:p w14:paraId="365686F2" w14:textId="77777777" w:rsidR="00722C9A" w:rsidRPr="00CF25D2" w:rsidRDefault="00722C9A" w:rsidP="00722C9A">
      <w:pPr>
        <w:jc w:val="center"/>
        <w:rPr>
          <w:b/>
          <w:sz w:val="72"/>
          <w:szCs w:val="72"/>
          <w:highlight w:val="yellow"/>
        </w:rPr>
      </w:pPr>
    </w:p>
    <w:p w14:paraId="3083D56C" w14:textId="77777777" w:rsidR="00722C9A" w:rsidRPr="00CF25D2" w:rsidRDefault="00722C9A" w:rsidP="00722C9A">
      <w:pPr>
        <w:jc w:val="center"/>
        <w:rPr>
          <w:b/>
          <w:sz w:val="72"/>
          <w:szCs w:val="72"/>
          <w:highlight w:val="yellow"/>
        </w:rPr>
      </w:pPr>
    </w:p>
    <w:p w14:paraId="4C9F4C1A" w14:textId="77777777" w:rsidR="00722C9A" w:rsidRPr="00CF25D2" w:rsidRDefault="00722C9A" w:rsidP="00722C9A">
      <w:pPr>
        <w:jc w:val="center"/>
        <w:rPr>
          <w:b/>
          <w:sz w:val="72"/>
          <w:szCs w:val="72"/>
          <w:highlight w:val="yellow"/>
        </w:rPr>
      </w:pPr>
    </w:p>
    <w:p w14:paraId="1637604F" w14:textId="185E665F" w:rsidR="00722C9A" w:rsidRPr="00CF25D2" w:rsidRDefault="00722C9A" w:rsidP="00722C9A">
      <w:pPr>
        <w:jc w:val="center"/>
        <w:rPr>
          <w:b/>
          <w:sz w:val="72"/>
          <w:szCs w:val="72"/>
          <w:highlight w:val="yellow"/>
        </w:rPr>
      </w:pPr>
    </w:p>
    <w:p w14:paraId="278420E0" w14:textId="77777777" w:rsidR="0041764E" w:rsidRPr="00CF25D2" w:rsidRDefault="0041764E">
      <w:pPr>
        <w:widowControl/>
        <w:autoSpaceDE/>
        <w:autoSpaceDN/>
        <w:adjustRightInd/>
        <w:rPr>
          <w:b/>
          <w:bCs/>
          <w:sz w:val="28"/>
          <w:szCs w:val="28"/>
          <w:highlight w:val="yellow"/>
        </w:rPr>
      </w:pPr>
      <w:r w:rsidRPr="00CF25D2">
        <w:rPr>
          <w:b/>
          <w:bCs/>
          <w:sz w:val="28"/>
          <w:szCs w:val="28"/>
          <w:highlight w:val="yellow"/>
        </w:rPr>
        <w:br w:type="page"/>
      </w:r>
    </w:p>
    <w:p w14:paraId="7B30C8DA" w14:textId="77777777" w:rsidR="00CF25D2" w:rsidRPr="004C19D3" w:rsidRDefault="00CF25D2" w:rsidP="00CF25D2">
      <w:pPr>
        <w:pBdr>
          <w:top w:val="single" w:sz="4" w:space="0" w:color="auto"/>
          <w:left w:val="single" w:sz="4" w:space="4" w:color="auto"/>
          <w:bottom w:val="single" w:sz="4" w:space="1" w:color="auto"/>
          <w:right w:val="single" w:sz="4" w:space="4" w:color="auto"/>
        </w:pBdr>
        <w:shd w:val="clear" w:color="auto" w:fill="A6A6A6" w:themeFill="background1" w:themeFillShade="A6"/>
        <w:jc w:val="center"/>
        <w:rPr>
          <w:b/>
          <w:bCs/>
          <w:i/>
          <w:iCs/>
          <w:sz w:val="28"/>
          <w:szCs w:val="28"/>
        </w:rPr>
      </w:pPr>
      <w:r w:rsidRPr="004C19D3">
        <w:rPr>
          <w:b/>
          <w:bCs/>
          <w:i/>
          <w:iCs/>
          <w:sz w:val="28"/>
          <w:szCs w:val="28"/>
        </w:rPr>
        <w:lastRenderedPageBreak/>
        <w:t>MICHAEL PATRICK PUGH, MAI</w:t>
      </w:r>
    </w:p>
    <w:p w14:paraId="19964D8E" w14:textId="77777777" w:rsidR="00CF25D2" w:rsidRPr="004C19D3" w:rsidRDefault="00CF25D2" w:rsidP="00CF25D2">
      <w:pPr>
        <w:pBdr>
          <w:top w:val="single" w:sz="4" w:space="0" w:color="auto"/>
          <w:left w:val="single" w:sz="4" w:space="4" w:color="auto"/>
          <w:bottom w:val="single" w:sz="4" w:space="1" w:color="auto"/>
          <w:right w:val="single" w:sz="4" w:space="4" w:color="auto"/>
        </w:pBdr>
        <w:shd w:val="clear" w:color="auto" w:fill="A6A6A6" w:themeFill="background1" w:themeFillShade="A6"/>
        <w:jc w:val="center"/>
        <w:rPr>
          <w:b/>
          <w:bCs/>
          <w:sz w:val="28"/>
          <w:szCs w:val="28"/>
        </w:rPr>
      </w:pPr>
      <w:r w:rsidRPr="004C19D3">
        <w:rPr>
          <w:b/>
          <w:bCs/>
          <w:i/>
          <w:iCs/>
          <w:sz w:val="28"/>
          <w:szCs w:val="28"/>
        </w:rPr>
        <w:t>APPRAISAL QUALIFICATIONS</w:t>
      </w:r>
    </w:p>
    <w:p w14:paraId="362A0BE4" w14:textId="1DA4C10B" w:rsidR="00CF25D2" w:rsidRPr="004C19D3" w:rsidRDefault="00CF25D2" w:rsidP="00CF25D2">
      <w:pPr>
        <w:spacing w:before="120"/>
        <w:jc w:val="both"/>
        <w:rPr>
          <w:b/>
          <w:bCs/>
        </w:rPr>
      </w:pPr>
      <w:r w:rsidRPr="004C19D3">
        <w:rPr>
          <w:b/>
          <w:lang w:val="en-CA"/>
        </w:rPr>
        <w:fldChar w:fldCharType="begin"/>
      </w:r>
      <w:r w:rsidRPr="004C19D3">
        <w:rPr>
          <w:b/>
          <w:lang w:val="en-CA"/>
        </w:rPr>
        <w:instrText xml:space="preserve"> SEQ CHAPTER \h \r 1</w:instrText>
      </w:r>
      <w:r w:rsidRPr="004C19D3">
        <w:rPr>
          <w:b/>
          <w:lang w:val="en-CA"/>
        </w:rPr>
        <w:fldChar w:fldCharType="end"/>
      </w:r>
      <w:r w:rsidRPr="004C19D3">
        <w:rPr>
          <w:b/>
          <w:lang w:val="en-CA"/>
        </w:rPr>
        <w:fldChar w:fldCharType="begin"/>
      </w:r>
      <w:r w:rsidRPr="004C19D3">
        <w:rPr>
          <w:b/>
          <w:lang w:val="en-CA"/>
        </w:rPr>
        <w:instrText xml:space="preserve"> SEQ CHAPTER \h \r 1</w:instrText>
      </w:r>
      <w:r w:rsidRPr="004C19D3">
        <w:rPr>
          <w:b/>
          <w:lang w:val="en-CA"/>
        </w:rPr>
        <w:fldChar w:fldCharType="end"/>
      </w:r>
      <w:r w:rsidRPr="004C19D3">
        <w:rPr>
          <w:b/>
          <w:lang w:val="en-CA"/>
        </w:rPr>
        <w:fldChar w:fldCharType="begin"/>
      </w:r>
      <w:r w:rsidRPr="004C19D3">
        <w:rPr>
          <w:b/>
          <w:lang w:val="en-CA"/>
        </w:rPr>
        <w:instrText xml:space="preserve"> SEQ CHAPTER \h \r 1</w:instrText>
      </w:r>
      <w:r w:rsidRPr="004C19D3">
        <w:rPr>
          <w:b/>
          <w:lang w:val="en-CA"/>
        </w:rPr>
        <w:fldChar w:fldCharType="end"/>
      </w:r>
      <w:r w:rsidRPr="004C19D3">
        <w:rPr>
          <w:b/>
          <w:lang w:val="en-CA"/>
        </w:rPr>
        <w:fldChar w:fldCharType="begin"/>
      </w:r>
      <w:r w:rsidRPr="004C19D3">
        <w:rPr>
          <w:b/>
          <w:lang w:val="en-CA"/>
        </w:rPr>
        <w:instrText xml:space="preserve"> SEQ CHAPTER \h \r 1</w:instrText>
      </w:r>
      <w:r w:rsidRPr="004C19D3">
        <w:rPr>
          <w:b/>
          <w:lang w:val="en-CA"/>
        </w:rPr>
        <w:fldChar w:fldCharType="end"/>
      </w:r>
      <w:r w:rsidRPr="004C19D3">
        <w:rPr>
          <w:b/>
          <w:bCs/>
        </w:rPr>
        <w:t>LENGTH OF EXPERIENCE</w:t>
      </w:r>
    </w:p>
    <w:p w14:paraId="0616F25D" w14:textId="77777777" w:rsidR="00CF25D2" w:rsidRPr="004C19D3" w:rsidRDefault="00CF25D2" w:rsidP="00CF25D2">
      <w:pPr>
        <w:ind w:firstLine="720"/>
        <w:jc w:val="both"/>
        <w:rPr>
          <w:sz w:val="23"/>
          <w:szCs w:val="23"/>
        </w:rPr>
      </w:pPr>
      <w:r w:rsidRPr="004C19D3">
        <w:rPr>
          <w:sz w:val="23"/>
          <w:szCs w:val="23"/>
        </w:rPr>
        <w:t xml:space="preserve">Fourteen years devoted to Real Estate Appraisal </w:t>
      </w:r>
    </w:p>
    <w:p w14:paraId="395C86AB" w14:textId="77777777" w:rsidR="00CF25D2" w:rsidRPr="004C19D3" w:rsidRDefault="00CF25D2" w:rsidP="00CF25D2">
      <w:pPr>
        <w:ind w:firstLine="720"/>
        <w:jc w:val="both"/>
        <w:rPr>
          <w:sz w:val="23"/>
          <w:szCs w:val="23"/>
        </w:rPr>
      </w:pPr>
      <w:r w:rsidRPr="004C19D3">
        <w:rPr>
          <w:sz w:val="23"/>
          <w:szCs w:val="23"/>
        </w:rPr>
        <w:t>19 Years Secondary Mortgage Market: Fannie Mae &amp; Freddie Mac</w:t>
      </w:r>
    </w:p>
    <w:p w14:paraId="2DA72065" w14:textId="77777777" w:rsidR="00CF25D2" w:rsidRPr="004C19D3" w:rsidRDefault="00CF25D2" w:rsidP="00CF25D2">
      <w:pPr>
        <w:spacing w:before="120"/>
        <w:jc w:val="both"/>
      </w:pPr>
      <w:r w:rsidRPr="004C19D3">
        <w:rPr>
          <w:b/>
          <w:bCs/>
        </w:rPr>
        <w:t>PROFESSIONAL ATTAINMENTS</w:t>
      </w:r>
    </w:p>
    <w:p w14:paraId="7F928719" w14:textId="77777777" w:rsidR="00CF25D2" w:rsidRPr="004C19D3" w:rsidRDefault="00CF25D2" w:rsidP="00CF25D2">
      <w:pPr>
        <w:ind w:firstLine="720"/>
        <w:rPr>
          <w:sz w:val="23"/>
          <w:szCs w:val="23"/>
        </w:rPr>
      </w:pPr>
      <w:r w:rsidRPr="004C19D3">
        <w:rPr>
          <w:sz w:val="23"/>
          <w:szCs w:val="23"/>
        </w:rPr>
        <w:t>Designated Member of the Appraisal Institute (Member Number: 349530)</w:t>
      </w:r>
    </w:p>
    <w:p w14:paraId="3355C411" w14:textId="77777777" w:rsidR="00CF25D2" w:rsidRPr="004C19D3" w:rsidRDefault="00CF25D2" w:rsidP="00CF25D2">
      <w:pPr>
        <w:spacing w:before="120"/>
        <w:ind w:firstLine="720"/>
        <w:jc w:val="both"/>
        <w:outlineLvl w:val="0"/>
        <w:rPr>
          <w:b/>
          <w:sz w:val="23"/>
          <w:szCs w:val="23"/>
        </w:rPr>
      </w:pPr>
      <w:r w:rsidRPr="004C19D3">
        <w:rPr>
          <w:b/>
          <w:sz w:val="23"/>
          <w:szCs w:val="23"/>
        </w:rPr>
        <w:t xml:space="preserve">Certified General Real Estate Appraiser </w:t>
      </w:r>
    </w:p>
    <w:p w14:paraId="7C4F8EEC" w14:textId="77777777" w:rsidR="00CF25D2" w:rsidRPr="004C19D3" w:rsidRDefault="00CF25D2" w:rsidP="00E8504C">
      <w:pPr>
        <w:pStyle w:val="ListParagraph"/>
        <w:ind w:left="1526"/>
        <w:jc w:val="both"/>
        <w:outlineLvl w:val="0"/>
        <w:rPr>
          <w:sz w:val="23"/>
          <w:szCs w:val="23"/>
        </w:rPr>
      </w:pPr>
      <w:r w:rsidRPr="004C19D3">
        <w:rPr>
          <w:b/>
          <w:sz w:val="23"/>
          <w:szCs w:val="23"/>
        </w:rPr>
        <w:t>State of Maryland</w:t>
      </w:r>
      <w:r w:rsidRPr="004C19D3">
        <w:rPr>
          <w:sz w:val="23"/>
          <w:szCs w:val="23"/>
        </w:rPr>
        <w:t xml:space="preserve"> (License No. 04-29481) </w:t>
      </w:r>
    </w:p>
    <w:p w14:paraId="132AF045" w14:textId="77777777" w:rsidR="00CF25D2" w:rsidRPr="004C19D3" w:rsidRDefault="00CF25D2" w:rsidP="00CF25D2">
      <w:pPr>
        <w:spacing w:before="120"/>
        <w:jc w:val="both"/>
        <w:rPr>
          <w:b/>
          <w:bCs/>
        </w:rPr>
      </w:pPr>
      <w:r w:rsidRPr="004C19D3">
        <w:rPr>
          <w:b/>
          <w:bCs/>
        </w:rPr>
        <w:t>EDUCATION</w:t>
      </w:r>
    </w:p>
    <w:p w14:paraId="71503658" w14:textId="77777777" w:rsidR="00CF25D2" w:rsidRPr="004C19D3" w:rsidRDefault="00CF25D2" w:rsidP="00CF25D2">
      <w:pPr>
        <w:ind w:firstLine="720"/>
        <w:jc w:val="both"/>
        <w:rPr>
          <w:sz w:val="23"/>
          <w:szCs w:val="23"/>
        </w:rPr>
      </w:pPr>
      <w:r w:rsidRPr="004C19D3">
        <w:rPr>
          <w:sz w:val="23"/>
          <w:szCs w:val="23"/>
        </w:rPr>
        <w:t>Auburn University: Bachelor of Arts; International Relations/Political Science</w:t>
      </w:r>
    </w:p>
    <w:p w14:paraId="2D41BF69" w14:textId="77777777" w:rsidR="00CF25D2" w:rsidRPr="004C19D3" w:rsidRDefault="00CF25D2" w:rsidP="00CF25D2">
      <w:pPr>
        <w:ind w:firstLine="720"/>
        <w:jc w:val="both"/>
        <w:rPr>
          <w:b/>
          <w:bCs/>
          <w:sz w:val="23"/>
          <w:szCs w:val="23"/>
        </w:rPr>
      </w:pPr>
      <w:r w:rsidRPr="004C19D3">
        <w:rPr>
          <w:sz w:val="23"/>
          <w:szCs w:val="23"/>
        </w:rPr>
        <w:t>Mount St. Mary's University: Masters of Business Administration – Honors Graduate</w:t>
      </w:r>
    </w:p>
    <w:p w14:paraId="4E58F948" w14:textId="77777777" w:rsidR="00CF25D2" w:rsidRPr="004C19D3" w:rsidRDefault="00CF25D2" w:rsidP="00CF25D2">
      <w:pPr>
        <w:spacing w:before="60"/>
        <w:jc w:val="both"/>
        <w:rPr>
          <w:b/>
          <w:bCs/>
        </w:rPr>
      </w:pPr>
      <w:r w:rsidRPr="004C19D3">
        <w:rPr>
          <w:b/>
          <w:bCs/>
        </w:rPr>
        <w:t xml:space="preserve">APPRAISAL INSTITUTE EDUCATION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25D2" w:rsidRPr="004C19D3" w14:paraId="3CF58E53" w14:textId="77777777" w:rsidTr="000B23CC">
        <w:trPr>
          <w:trHeight w:val="4266"/>
        </w:trPr>
        <w:tc>
          <w:tcPr>
            <w:tcW w:w="4675" w:type="dxa"/>
            <w:hideMark/>
          </w:tcPr>
          <w:p w14:paraId="46602CB4" w14:textId="77777777" w:rsidR="00CF25D2" w:rsidRPr="004C19D3" w:rsidRDefault="00CF25D2" w:rsidP="00E11658">
            <w:pPr>
              <w:pStyle w:val="ListParagraph"/>
              <w:numPr>
                <w:ilvl w:val="0"/>
                <w:numId w:val="4"/>
              </w:numPr>
              <w:ind w:left="240" w:hanging="270"/>
              <w:rPr>
                <w:sz w:val="20"/>
                <w:szCs w:val="20"/>
              </w:rPr>
            </w:pPr>
            <w:r w:rsidRPr="004C19D3">
              <w:rPr>
                <w:sz w:val="20"/>
                <w:szCs w:val="20"/>
              </w:rPr>
              <w:t>Residential Valuation (1989)</w:t>
            </w:r>
          </w:p>
          <w:p w14:paraId="729FBE4B" w14:textId="77777777" w:rsidR="00CF25D2" w:rsidRPr="004C19D3" w:rsidRDefault="00CF25D2" w:rsidP="00E11658">
            <w:pPr>
              <w:pStyle w:val="ListParagraph"/>
              <w:numPr>
                <w:ilvl w:val="0"/>
                <w:numId w:val="4"/>
              </w:numPr>
              <w:ind w:left="240" w:hanging="270"/>
              <w:rPr>
                <w:sz w:val="20"/>
                <w:szCs w:val="20"/>
              </w:rPr>
            </w:pPr>
            <w:r w:rsidRPr="004C19D3">
              <w:rPr>
                <w:sz w:val="20"/>
                <w:szCs w:val="20"/>
              </w:rPr>
              <w:t>Real Estate Appraisal Principals (2007)</w:t>
            </w:r>
          </w:p>
          <w:p w14:paraId="75543955" w14:textId="77777777" w:rsidR="00CF25D2" w:rsidRPr="004C19D3" w:rsidRDefault="00CF25D2" w:rsidP="00E11658">
            <w:pPr>
              <w:pStyle w:val="ListParagraph"/>
              <w:numPr>
                <w:ilvl w:val="0"/>
                <w:numId w:val="4"/>
              </w:numPr>
              <w:ind w:left="240" w:hanging="270"/>
              <w:rPr>
                <w:sz w:val="20"/>
                <w:szCs w:val="20"/>
              </w:rPr>
            </w:pPr>
            <w:r w:rsidRPr="004C19D3">
              <w:rPr>
                <w:sz w:val="20"/>
                <w:szCs w:val="20"/>
              </w:rPr>
              <w:t>Real Estate Appraisal Procedures (2007)</w:t>
            </w:r>
          </w:p>
          <w:p w14:paraId="3B2855E9" w14:textId="77777777" w:rsidR="00CF25D2" w:rsidRPr="004C19D3" w:rsidRDefault="00CF25D2" w:rsidP="00E11658">
            <w:pPr>
              <w:pStyle w:val="ListParagraph"/>
              <w:numPr>
                <w:ilvl w:val="0"/>
                <w:numId w:val="4"/>
              </w:numPr>
              <w:ind w:left="240" w:hanging="270"/>
              <w:rPr>
                <w:sz w:val="20"/>
                <w:szCs w:val="20"/>
              </w:rPr>
            </w:pPr>
            <w:r w:rsidRPr="004C19D3">
              <w:rPr>
                <w:sz w:val="20"/>
                <w:szCs w:val="20"/>
              </w:rPr>
              <w:t>Uniform Standards of Professional Appraisal Practice (2007)</w:t>
            </w:r>
          </w:p>
          <w:p w14:paraId="15749201" w14:textId="77777777" w:rsidR="00CF25D2" w:rsidRPr="004C19D3" w:rsidRDefault="00CF25D2" w:rsidP="00E11658">
            <w:pPr>
              <w:pStyle w:val="ListParagraph"/>
              <w:numPr>
                <w:ilvl w:val="0"/>
                <w:numId w:val="4"/>
              </w:numPr>
              <w:ind w:left="240" w:hanging="270"/>
              <w:rPr>
                <w:sz w:val="20"/>
                <w:szCs w:val="20"/>
              </w:rPr>
            </w:pPr>
            <w:r w:rsidRPr="004C19D3">
              <w:rPr>
                <w:sz w:val="20"/>
                <w:szCs w:val="20"/>
              </w:rPr>
              <w:t>General Appraiser Market Analysis and Highest and Best Use (2007)</w:t>
            </w:r>
          </w:p>
          <w:p w14:paraId="3411F958" w14:textId="77777777" w:rsidR="00CF25D2" w:rsidRPr="004C19D3" w:rsidRDefault="00CF25D2" w:rsidP="00E11658">
            <w:pPr>
              <w:pStyle w:val="ListParagraph"/>
              <w:numPr>
                <w:ilvl w:val="0"/>
                <w:numId w:val="4"/>
              </w:numPr>
              <w:ind w:left="240" w:hanging="270"/>
              <w:rPr>
                <w:sz w:val="20"/>
                <w:szCs w:val="20"/>
              </w:rPr>
            </w:pPr>
            <w:r w:rsidRPr="004C19D3">
              <w:rPr>
                <w:sz w:val="20"/>
                <w:szCs w:val="20"/>
              </w:rPr>
              <w:t>Real Estate Finance, Statistics, and Valuation Modeling (2007)</w:t>
            </w:r>
          </w:p>
          <w:p w14:paraId="30977BA9" w14:textId="77777777" w:rsidR="00CF25D2" w:rsidRPr="004C19D3" w:rsidRDefault="00CF25D2" w:rsidP="00E11658">
            <w:pPr>
              <w:pStyle w:val="ListParagraph"/>
              <w:numPr>
                <w:ilvl w:val="0"/>
                <w:numId w:val="4"/>
              </w:numPr>
              <w:ind w:left="240" w:hanging="270"/>
              <w:rPr>
                <w:sz w:val="20"/>
                <w:szCs w:val="20"/>
              </w:rPr>
            </w:pPr>
            <w:r w:rsidRPr="004C19D3">
              <w:rPr>
                <w:sz w:val="20"/>
                <w:szCs w:val="20"/>
              </w:rPr>
              <w:t>General Appraiser Income Approach/Part One (2007)</w:t>
            </w:r>
          </w:p>
          <w:p w14:paraId="3E6FE24E" w14:textId="77777777" w:rsidR="00CF25D2" w:rsidRPr="004C19D3" w:rsidRDefault="00CF25D2" w:rsidP="00E11658">
            <w:pPr>
              <w:pStyle w:val="ListParagraph"/>
              <w:numPr>
                <w:ilvl w:val="0"/>
                <w:numId w:val="4"/>
              </w:numPr>
              <w:ind w:left="240" w:hanging="270"/>
              <w:rPr>
                <w:sz w:val="20"/>
                <w:szCs w:val="20"/>
              </w:rPr>
            </w:pPr>
            <w:r w:rsidRPr="004C19D3">
              <w:rPr>
                <w:sz w:val="20"/>
                <w:szCs w:val="20"/>
              </w:rPr>
              <w:t>General Appraiser Income Approach/Part Two (2007)</w:t>
            </w:r>
          </w:p>
          <w:p w14:paraId="654990FE" w14:textId="77777777" w:rsidR="00CF25D2" w:rsidRPr="004C19D3" w:rsidRDefault="00CF25D2" w:rsidP="00E11658">
            <w:pPr>
              <w:pStyle w:val="ListParagraph"/>
              <w:numPr>
                <w:ilvl w:val="0"/>
                <w:numId w:val="4"/>
              </w:numPr>
              <w:ind w:left="240" w:hanging="270"/>
              <w:rPr>
                <w:sz w:val="20"/>
                <w:szCs w:val="20"/>
              </w:rPr>
            </w:pPr>
            <w:r w:rsidRPr="004C19D3">
              <w:rPr>
                <w:sz w:val="20"/>
                <w:szCs w:val="20"/>
              </w:rPr>
              <w:t>Client Perspectives on Real Estate Appraisal (2007)</w:t>
            </w:r>
          </w:p>
          <w:p w14:paraId="524C4520" w14:textId="77777777" w:rsidR="00CF25D2" w:rsidRPr="004C19D3" w:rsidRDefault="00CF25D2" w:rsidP="00E11658">
            <w:pPr>
              <w:pStyle w:val="ListParagraph"/>
              <w:numPr>
                <w:ilvl w:val="0"/>
                <w:numId w:val="4"/>
              </w:numPr>
              <w:ind w:left="240" w:hanging="270"/>
              <w:rPr>
                <w:sz w:val="20"/>
                <w:szCs w:val="20"/>
              </w:rPr>
            </w:pPr>
            <w:r w:rsidRPr="004C19D3">
              <w:rPr>
                <w:sz w:val="20"/>
                <w:szCs w:val="20"/>
              </w:rPr>
              <w:t>Condemnation Appraisal Principles (2007)</w:t>
            </w:r>
          </w:p>
          <w:p w14:paraId="5304C932" w14:textId="77777777" w:rsidR="00CF25D2" w:rsidRPr="004C19D3" w:rsidRDefault="00CF25D2" w:rsidP="00E11658">
            <w:pPr>
              <w:pStyle w:val="ListParagraph"/>
              <w:numPr>
                <w:ilvl w:val="0"/>
                <w:numId w:val="4"/>
              </w:numPr>
              <w:ind w:left="240" w:hanging="270"/>
              <w:rPr>
                <w:sz w:val="20"/>
                <w:szCs w:val="20"/>
              </w:rPr>
            </w:pPr>
            <w:r w:rsidRPr="004C19D3">
              <w:rPr>
                <w:sz w:val="20"/>
                <w:szCs w:val="20"/>
              </w:rPr>
              <w:t>Business Practices and Ethics (2007)</w:t>
            </w:r>
          </w:p>
          <w:p w14:paraId="79A76491" w14:textId="77777777" w:rsidR="00CF25D2" w:rsidRPr="004C19D3" w:rsidRDefault="00CF25D2" w:rsidP="00E11658">
            <w:pPr>
              <w:pStyle w:val="ListParagraph"/>
              <w:numPr>
                <w:ilvl w:val="0"/>
                <w:numId w:val="4"/>
              </w:numPr>
              <w:ind w:left="240" w:hanging="270"/>
              <w:rPr>
                <w:sz w:val="20"/>
                <w:szCs w:val="20"/>
              </w:rPr>
            </w:pPr>
            <w:r w:rsidRPr="004C19D3">
              <w:rPr>
                <w:sz w:val="20"/>
                <w:szCs w:val="20"/>
              </w:rPr>
              <w:t>General Appraiser Site Valuation and Cost Approach (2008)</w:t>
            </w:r>
          </w:p>
        </w:tc>
        <w:tc>
          <w:tcPr>
            <w:tcW w:w="4675" w:type="dxa"/>
          </w:tcPr>
          <w:p w14:paraId="25CA13FA" w14:textId="77777777" w:rsidR="00CF25D2" w:rsidRPr="004C19D3" w:rsidRDefault="00CF25D2" w:rsidP="00E11658">
            <w:pPr>
              <w:pStyle w:val="ListParagraph"/>
              <w:numPr>
                <w:ilvl w:val="0"/>
                <w:numId w:val="4"/>
              </w:numPr>
              <w:ind w:left="256" w:hanging="270"/>
              <w:rPr>
                <w:sz w:val="20"/>
                <w:szCs w:val="20"/>
              </w:rPr>
            </w:pPr>
            <w:r w:rsidRPr="004C19D3">
              <w:rPr>
                <w:sz w:val="20"/>
                <w:szCs w:val="20"/>
              </w:rPr>
              <w:t>General Appraiser Sales Comparison Approach (2008)</w:t>
            </w:r>
          </w:p>
          <w:p w14:paraId="546D16B1" w14:textId="77777777" w:rsidR="00CF25D2" w:rsidRPr="004C19D3" w:rsidRDefault="00CF25D2" w:rsidP="00E11658">
            <w:pPr>
              <w:pStyle w:val="ListParagraph"/>
              <w:numPr>
                <w:ilvl w:val="0"/>
                <w:numId w:val="4"/>
              </w:numPr>
              <w:ind w:left="256" w:hanging="270"/>
              <w:rPr>
                <w:sz w:val="20"/>
                <w:szCs w:val="20"/>
              </w:rPr>
            </w:pPr>
            <w:r w:rsidRPr="004C19D3">
              <w:rPr>
                <w:sz w:val="20"/>
                <w:szCs w:val="20"/>
              </w:rPr>
              <w:t>General Appraiser Report Writing and Valuation Analysis (2009)</w:t>
            </w:r>
          </w:p>
          <w:p w14:paraId="780C58F7" w14:textId="77777777" w:rsidR="00CF25D2" w:rsidRPr="004C19D3" w:rsidRDefault="00CF25D2" w:rsidP="00E11658">
            <w:pPr>
              <w:pStyle w:val="ListParagraph"/>
              <w:numPr>
                <w:ilvl w:val="0"/>
                <w:numId w:val="4"/>
              </w:numPr>
              <w:ind w:left="256" w:hanging="270"/>
              <w:rPr>
                <w:sz w:val="20"/>
                <w:szCs w:val="20"/>
              </w:rPr>
            </w:pPr>
            <w:r w:rsidRPr="004C19D3">
              <w:rPr>
                <w:sz w:val="20"/>
                <w:szCs w:val="20"/>
              </w:rPr>
              <w:t>Advanced Sales Comparison and Cost Approach (2010)</w:t>
            </w:r>
          </w:p>
          <w:p w14:paraId="0CBE05AD" w14:textId="77777777" w:rsidR="00CF25D2" w:rsidRPr="004C19D3" w:rsidRDefault="00CF25D2" w:rsidP="00E11658">
            <w:pPr>
              <w:pStyle w:val="ListParagraph"/>
              <w:numPr>
                <w:ilvl w:val="0"/>
                <w:numId w:val="4"/>
              </w:numPr>
              <w:ind w:left="256" w:hanging="270"/>
              <w:rPr>
                <w:sz w:val="20"/>
                <w:szCs w:val="20"/>
              </w:rPr>
            </w:pPr>
            <w:r w:rsidRPr="004C19D3">
              <w:rPr>
                <w:sz w:val="20"/>
                <w:szCs w:val="20"/>
              </w:rPr>
              <w:t>Advanced Income Approach (2010)</w:t>
            </w:r>
          </w:p>
          <w:p w14:paraId="70EC80C2" w14:textId="77777777" w:rsidR="00CF25D2" w:rsidRPr="004C19D3" w:rsidRDefault="00CF25D2" w:rsidP="00E11658">
            <w:pPr>
              <w:pStyle w:val="ListParagraph"/>
              <w:numPr>
                <w:ilvl w:val="0"/>
                <w:numId w:val="4"/>
              </w:numPr>
              <w:ind w:left="256" w:hanging="270"/>
              <w:rPr>
                <w:sz w:val="20"/>
                <w:szCs w:val="20"/>
              </w:rPr>
            </w:pPr>
            <w:r w:rsidRPr="004C19D3">
              <w:rPr>
                <w:sz w:val="20"/>
                <w:szCs w:val="20"/>
              </w:rPr>
              <w:t>Advanced Applications (2010)</w:t>
            </w:r>
          </w:p>
          <w:p w14:paraId="3C14742F" w14:textId="77777777" w:rsidR="00CF25D2" w:rsidRPr="004C19D3" w:rsidRDefault="00CF25D2" w:rsidP="00E11658">
            <w:pPr>
              <w:pStyle w:val="ListParagraph"/>
              <w:numPr>
                <w:ilvl w:val="0"/>
                <w:numId w:val="4"/>
              </w:numPr>
              <w:ind w:left="256" w:hanging="270"/>
              <w:rPr>
                <w:sz w:val="20"/>
                <w:szCs w:val="20"/>
              </w:rPr>
            </w:pPr>
            <w:r w:rsidRPr="004C19D3">
              <w:rPr>
                <w:sz w:val="20"/>
                <w:szCs w:val="20"/>
              </w:rPr>
              <w:t>MAI Comprehensive Examination (2012)</w:t>
            </w:r>
          </w:p>
          <w:p w14:paraId="77BA0384" w14:textId="77777777" w:rsidR="00CF25D2" w:rsidRPr="004C19D3" w:rsidRDefault="00CF25D2" w:rsidP="00E11658">
            <w:pPr>
              <w:pStyle w:val="ListParagraph"/>
              <w:numPr>
                <w:ilvl w:val="0"/>
                <w:numId w:val="4"/>
              </w:numPr>
              <w:ind w:left="256" w:hanging="270"/>
              <w:rPr>
                <w:sz w:val="20"/>
                <w:szCs w:val="20"/>
              </w:rPr>
            </w:pPr>
            <w:r w:rsidRPr="004C19D3">
              <w:rPr>
                <w:sz w:val="20"/>
                <w:szCs w:val="20"/>
              </w:rPr>
              <w:t>Supervisory Appraiser/Trainee Appraiser Course (2015)</w:t>
            </w:r>
          </w:p>
          <w:p w14:paraId="3625D3FE" w14:textId="77777777" w:rsidR="00CF25D2" w:rsidRPr="004C19D3" w:rsidRDefault="00CF25D2" w:rsidP="00E11658">
            <w:pPr>
              <w:pStyle w:val="ListParagraph"/>
              <w:numPr>
                <w:ilvl w:val="0"/>
                <w:numId w:val="4"/>
              </w:numPr>
              <w:ind w:left="256" w:hanging="270"/>
              <w:rPr>
                <w:sz w:val="20"/>
                <w:szCs w:val="20"/>
              </w:rPr>
            </w:pPr>
            <w:r w:rsidRPr="004C19D3">
              <w:rPr>
                <w:sz w:val="20"/>
                <w:szCs w:val="20"/>
              </w:rPr>
              <w:t>Rates and Ratios: GIMs, OARs, and DCF (2016)</w:t>
            </w:r>
          </w:p>
          <w:p w14:paraId="6442869F" w14:textId="77777777" w:rsidR="00CF25D2" w:rsidRPr="004C19D3" w:rsidRDefault="00CF25D2" w:rsidP="00E11658">
            <w:pPr>
              <w:pStyle w:val="ListParagraph"/>
              <w:numPr>
                <w:ilvl w:val="0"/>
                <w:numId w:val="4"/>
              </w:numPr>
              <w:ind w:left="256" w:hanging="270"/>
              <w:rPr>
                <w:sz w:val="20"/>
                <w:szCs w:val="20"/>
              </w:rPr>
            </w:pPr>
            <w:r w:rsidRPr="004C19D3">
              <w:rPr>
                <w:sz w:val="20"/>
                <w:szCs w:val="20"/>
              </w:rPr>
              <w:t>Analyzing Operating Expenses (2016)</w:t>
            </w:r>
          </w:p>
          <w:p w14:paraId="67336950" w14:textId="77777777" w:rsidR="00CF25D2" w:rsidRPr="004C19D3" w:rsidRDefault="00CF25D2" w:rsidP="00E11658">
            <w:pPr>
              <w:pStyle w:val="ListParagraph"/>
              <w:numPr>
                <w:ilvl w:val="0"/>
                <w:numId w:val="4"/>
              </w:numPr>
              <w:ind w:left="256" w:hanging="270"/>
              <w:rPr>
                <w:sz w:val="20"/>
                <w:szCs w:val="20"/>
              </w:rPr>
            </w:pPr>
            <w:r w:rsidRPr="004C19D3">
              <w:rPr>
                <w:sz w:val="20"/>
                <w:szCs w:val="20"/>
              </w:rPr>
              <w:t>Appraising Convenience Stores (2016)</w:t>
            </w:r>
          </w:p>
          <w:p w14:paraId="3A5BFCF4" w14:textId="77777777" w:rsidR="00CF25D2" w:rsidRPr="004C19D3" w:rsidRDefault="00CF25D2" w:rsidP="00E11658">
            <w:pPr>
              <w:pStyle w:val="ListParagraph"/>
              <w:numPr>
                <w:ilvl w:val="0"/>
                <w:numId w:val="4"/>
              </w:numPr>
              <w:ind w:left="256" w:hanging="270"/>
              <w:rPr>
                <w:sz w:val="20"/>
                <w:szCs w:val="20"/>
              </w:rPr>
            </w:pPr>
            <w:r w:rsidRPr="004C19D3">
              <w:rPr>
                <w:sz w:val="20"/>
                <w:szCs w:val="20"/>
              </w:rPr>
              <w:t>Demonstration of Knowledge Report (2017)</w:t>
            </w:r>
          </w:p>
          <w:p w14:paraId="7603DCC7" w14:textId="77777777" w:rsidR="00CF25D2" w:rsidRPr="004C19D3" w:rsidRDefault="00CF25D2" w:rsidP="00E11658">
            <w:pPr>
              <w:pStyle w:val="ListParagraph"/>
              <w:numPr>
                <w:ilvl w:val="0"/>
                <w:numId w:val="4"/>
              </w:numPr>
              <w:ind w:left="256" w:hanging="270"/>
              <w:rPr>
                <w:sz w:val="20"/>
                <w:szCs w:val="20"/>
              </w:rPr>
            </w:pPr>
            <w:r w:rsidRPr="004C19D3">
              <w:rPr>
                <w:sz w:val="20"/>
                <w:szCs w:val="20"/>
              </w:rPr>
              <w:t>2016-2017 USPAP Update (2017)</w:t>
            </w:r>
          </w:p>
          <w:p w14:paraId="0D39AAB8" w14:textId="77777777" w:rsidR="00CF25D2" w:rsidRPr="004C19D3" w:rsidRDefault="00CF25D2" w:rsidP="00E11658">
            <w:pPr>
              <w:pStyle w:val="ListParagraph"/>
              <w:numPr>
                <w:ilvl w:val="0"/>
                <w:numId w:val="4"/>
              </w:numPr>
              <w:ind w:left="256" w:hanging="270"/>
              <w:rPr>
                <w:sz w:val="20"/>
                <w:szCs w:val="20"/>
              </w:rPr>
            </w:pPr>
            <w:r w:rsidRPr="004C19D3">
              <w:rPr>
                <w:sz w:val="20"/>
                <w:szCs w:val="20"/>
              </w:rPr>
              <w:t>2018-2019 USPAP Update (2018)</w:t>
            </w:r>
          </w:p>
          <w:p w14:paraId="78570206" w14:textId="77777777" w:rsidR="00CF25D2" w:rsidRPr="004C19D3" w:rsidRDefault="00CF25D2" w:rsidP="000B23CC">
            <w:pPr>
              <w:spacing w:before="120"/>
              <w:jc w:val="both"/>
              <w:rPr>
                <w:sz w:val="20"/>
                <w:szCs w:val="20"/>
              </w:rPr>
            </w:pPr>
          </w:p>
        </w:tc>
      </w:tr>
    </w:tbl>
    <w:p w14:paraId="3361E098" w14:textId="77777777" w:rsidR="00CF25D2" w:rsidRPr="004C19D3" w:rsidRDefault="00CF25D2" w:rsidP="00CF25D2">
      <w:pPr>
        <w:jc w:val="both"/>
        <w:rPr>
          <w:b/>
          <w:bCs/>
        </w:rPr>
      </w:pPr>
      <w:r w:rsidRPr="004C19D3">
        <w:rPr>
          <w:b/>
          <w:bCs/>
        </w:rPr>
        <w:t>APPRAISAL CLIENTS – SAMPLE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25D2" w:rsidRPr="004C19D3" w14:paraId="2D82DC78" w14:textId="77777777" w:rsidTr="000B23CC">
        <w:tc>
          <w:tcPr>
            <w:tcW w:w="4675" w:type="dxa"/>
            <w:hideMark/>
          </w:tcPr>
          <w:p w14:paraId="4CF1E3E9" w14:textId="77777777" w:rsidR="00CF25D2" w:rsidRPr="004C19D3" w:rsidRDefault="00CF25D2" w:rsidP="00E11658">
            <w:pPr>
              <w:pStyle w:val="ListParagraph"/>
              <w:numPr>
                <w:ilvl w:val="0"/>
                <w:numId w:val="16"/>
              </w:numPr>
              <w:ind w:left="245" w:hanging="216"/>
              <w:rPr>
                <w:sz w:val="20"/>
                <w:szCs w:val="20"/>
              </w:rPr>
            </w:pPr>
            <w:r w:rsidRPr="004C19D3">
              <w:rPr>
                <w:sz w:val="20"/>
                <w:szCs w:val="20"/>
              </w:rPr>
              <w:t>ACNB Bank</w:t>
            </w:r>
          </w:p>
          <w:p w14:paraId="76C1406D" w14:textId="77777777" w:rsidR="00CF25D2" w:rsidRPr="004C19D3" w:rsidRDefault="00CF25D2" w:rsidP="00E11658">
            <w:pPr>
              <w:pStyle w:val="ListParagraph"/>
              <w:numPr>
                <w:ilvl w:val="0"/>
                <w:numId w:val="16"/>
              </w:numPr>
              <w:ind w:left="245" w:hanging="216"/>
              <w:rPr>
                <w:sz w:val="20"/>
                <w:szCs w:val="20"/>
              </w:rPr>
            </w:pPr>
            <w:proofErr w:type="spellStart"/>
            <w:r w:rsidRPr="004C19D3">
              <w:rPr>
                <w:sz w:val="20"/>
                <w:szCs w:val="20"/>
              </w:rPr>
              <w:t>Ameriserv</w:t>
            </w:r>
            <w:proofErr w:type="spellEnd"/>
            <w:r w:rsidRPr="004C19D3">
              <w:rPr>
                <w:sz w:val="20"/>
                <w:szCs w:val="20"/>
              </w:rPr>
              <w:t xml:space="preserve"> Trust and Financial Services</w:t>
            </w:r>
          </w:p>
          <w:p w14:paraId="6ED18D2E" w14:textId="77777777" w:rsidR="00CF25D2" w:rsidRPr="004C19D3" w:rsidRDefault="00CF25D2" w:rsidP="00E11658">
            <w:pPr>
              <w:pStyle w:val="ListParagraph"/>
              <w:numPr>
                <w:ilvl w:val="0"/>
                <w:numId w:val="16"/>
              </w:numPr>
              <w:spacing w:before="120"/>
              <w:ind w:left="240" w:hanging="210"/>
              <w:rPr>
                <w:sz w:val="20"/>
                <w:szCs w:val="20"/>
              </w:rPr>
            </w:pPr>
            <w:r w:rsidRPr="004C19D3">
              <w:rPr>
                <w:sz w:val="20"/>
                <w:szCs w:val="20"/>
              </w:rPr>
              <w:t>BB&amp;T Bank</w:t>
            </w:r>
          </w:p>
          <w:p w14:paraId="78221A04" w14:textId="77777777" w:rsidR="00CF25D2" w:rsidRPr="004C19D3" w:rsidRDefault="00CF25D2" w:rsidP="00E11658">
            <w:pPr>
              <w:pStyle w:val="ListParagraph"/>
              <w:numPr>
                <w:ilvl w:val="0"/>
                <w:numId w:val="16"/>
              </w:numPr>
              <w:spacing w:before="120"/>
              <w:ind w:left="240" w:hanging="210"/>
              <w:rPr>
                <w:sz w:val="20"/>
                <w:szCs w:val="20"/>
              </w:rPr>
            </w:pPr>
            <w:r w:rsidRPr="004C19D3">
              <w:rPr>
                <w:sz w:val="20"/>
                <w:szCs w:val="20"/>
              </w:rPr>
              <w:t>Carroll Community Bank</w:t>
            </w:r>
          </w:p>
          <w:p w14:paraId="4F4CF27B" w14:textId="77777777" w:rsidR="00CF25D2" w:rsidRPr="004C19D3" w:rsidRDefault="00CF25D2" w:rsidP="00E11658">
            <w:pPr>
              <w:pStyle w:val="ListParagraph"/>
              <w:numPr>
                <w:ilvl w:val="0"/>
                <w:numId w:val="16"/>
              </w:numPr>
              <w:spacing w:before="120"/>
              <w:ind w:left="240" w:hanging="210"/>
              <w:rPr>
                <w:sz w:val="20"/>
                <w:szCs w:val="20"/>
              </w:rPr>
            </w:pPr>
            <w:r w:rsidRPr="004C19D3">
              <w:rPr>
                <w:sz w:val="20"/>
                <w:szCs w:val="20"/>
              </w:rPr>
              <w:t>Community Bank of the Chesapeake</w:t>
            </w:r>
          </w:p>
          <w:p w14:paraId="55FF293B" w14:textId="77777777" w:rsidR="00CF25D2" w:rsidRPr="004C19D3" w:rsidRDefault="00CF25D2" w:rsidP="00E11658">
            <w:pPr>
              <w:pStyle w:val="ListParagraph"/>
              <w:numPr>
                <w:ilvl w:val="0"/>
                <w:numId w:val="16"/>
              </w:numPr>
              <w:spacing w:before="120"/>
              <w:ind w:left="240" w:hanging="210"/>
              <w:rPr>
                <w:sz w:val="20"/>
                <w:szCs w:val="20"/>
              </w:rPr>
            </w:pPr>
            <w:proofErr w:type="spellStart"/>
            <w:r w:rsidRPr="004C19D3">
              <w:rPr>
                <w:sz w:val="20"/>
                <w:szCs w:val="20"/>
              </w:rPr>
              <w:t>Comstar</w:t>
            </w:r>
            <w:proofErr w:type="spellEnd"/>
            <w:r w:rsidRPr="004C19D3">
              <w:rPr>
                <w:sz w:val="20"/>
                <w:szCs w:val="20"/>
              </w:rPr>
              <w:t xml:space="preserve"> Federal Credit Union</w:t>
            </w:r>
          </w:p>
          <w:p w14:paraId="38DDA064" w14:textId="77777777" w:rsidR="00CF25D2" w:rsidRPr="004C19D3" w:rsidRDefault="00CF25D2" w:rsidP="00E11658">
            <w:pPr>
              <w:pStyle w:val="ListParagraph"/>
              <w:numPr>
                <w:ilvl w:val="0"/>
                <w:numId w:val="16"/>
              </w:numPr>
              <w:spacing w:before="120"/>
              <w:ind w:left="240" w:hanging="210"/>
              <w:rPr>
                <w:sz w:val="20"/>
                <w:szCs w:val="20"/>
              </w:rPr>
            </w:pPr>
            <w:r w:rsidRPr="004C19D3">
              <w:rPr>
                <w:sz w:val="20"/>
                <w:szCs w:val="20"/>
              </w:rPr>
              <w:t>County First Bank</w:t>
            </w:r>
          </w:p>
          <w:p w14:paraId="295EDBA5" w14:textId="77777777" w:rsidR="00CF25D2" w:rsidRPr="004C19D3" w:rsidRDefault="00CF25D2" w:rsidP="00E11658">
            <w:pPr>
              <w:pStyle w:val="ListParagraph"/>
              <w:numPr>
                <w:ilvl w:val="0"/>
                <w:numId w:val="16"/>
              </w:numPr>
              <w:spacing w:before="120"/>
              <w:ind w:left="240" w:hanging="210"/>
              <w:rPr>
                <w:sz w:val="20"/>
                <w:szCs w:val="20"/>
              </w:rPr>
            </w:pPr>
            <w:r w:rsidRPr="004C19D3">
              <w:rPr>
                <w:sz w:val="20"/>
                <w:szCs w:val="20"/>
              </w:rPr>
              <w:t>First United Bank and Trust</w:t>
            </w:r>
          </w:p>
          <w:p w14:paraId="371D0F13" w14:textId="77777777" w:rsidR="00CF25D2" w:rsidRPr="004C19D3" w:rsidRDefault="00CF25D2" w:rsidP="00E11658">
            <w:pPr>
              <w:pStyle w:val="ListParagraph"/>
              <w:numPr>
                <w:ilvl w:val="0"/>
                <w:numId w:val="16"/>
              </w:numPr>
              <w:spacing w:before="120"/>
              <w:ind w:left="240" w:hanging="210"/>
              <w:rPr>
                <w:sz w:val="20"/>
                <w:szCs w:val="20"/>
              </w:rPr>
            </w:pPr>
            <w:r w:rsidRPr="004C19D3">
              <w:rPr>
                <w:sz w:val="20"/>
                <w:szCs w:val="20"/>
              </w:rPr>
              <w:t>Frederick County Bank</w:t>
            </w:r>
          </w:p>
          <w:p w14:paraId="70D82657" w14:textId="77777777" w:rsidR="00CF25D2" w:rsidRPr="004C19D3" w:rsidRDefault="00CF25D2" w:rsidP="00E11658">
            <w:pPr>
              <w:pStyle w:val="ListParagraph"/>
              <w:numPr>
                <w:ilvl w:val="0"/>
                <w:numId w:val="16"/>
              </w:numPr>
              <w:spacing w:before="120"/>
              <w:ind w:left="240" w:hanging="210"/>
              <w:rPr>
                <w:sz w:val="20"/>
                <w:szCs w:val="20"/>
              </w:rPr>
            </w:pPr>
            <w:r w:rsidRPr="004C19D3">
              <w:rPr>
                <w:sz w:val="20"/>
                <w:szCs w:val="20"/>
              </w:rPr>
              <w:t>Old Line Bank</w:t>
            </w:r>
          </w:p>
          <w:p w14:paraId="2F43BAA9" w14:textId="77777777" w:rsidR="00CF25D2" w:rsidRPr="004C19D3" w:rsidRDefault="00CF25D2" w:rsidP="00E11658">
            <w:pPr>
              <w:pStyle w:val="ListParagraph"/>
              <w:numPr>
                <w:ilvl w:val="0"/>
                <w:numId w:val="16"/>
              </w:numPr>
              <w:spacing w:before="120"/>
              <w:ind w:left="240" w:hanging="210"/>
              <w:rPr>
                <w:sz w:val="20"/>
                <w:szCs w:val="20"/>
              </w:rPr>
            </w:pPr>
            <w:r w:rsidRPr="004C19D3">
              <w:rPr>
                <w:sz w:val="20"/>
                <w:szCs w:val="20"/>
              </w:rPr>
              <w:t>Middletown Valley Bank</w:t>
            </w:r>
          </w:p>
          <w:p w14:paraId="545CC454" w14:textId="77777777" w:rsidR="00CF25D2" w:rsidRPr="004C19D3" w:rsidRDefault="00CF25D2" w:rsidP="00E11658">
            <w:pPr>
              <w:pStyle w:val="ListParagraph"/>
              <w:numPr>
                <w:ilvl w:val="0"/>
                <w:numId w:val="16"/>
              </w:numPr>
              <w:spacing w:before="120"/>
              <w:ind w:left="240" w:hanging="210"/>
              <w:rPr>
                <w:sz w:val="20"/>
                <w:szCs w:val="20"/>
              </w:rPr>
            </w:pPr>
            <w:r w:rsidRPr="004C19D3">
              <w:rPr>
                <w:sz w:val="20"/>
                <w:szCs w:val="20"/>
              </w:rPr>
              <w:t>Woodsboro Bank</w:t>
            </w:r>
          </w:p>
          <w:p w14:paraId="05E4A9AE" w14:textId="77777777" w:rsidR="00CF25D2" w:rsidRPr="004C19D3" w:rsidRDefault="00CF25D2" w:rsidP="00E11658">
            <w:pPr>
              <w:pStyle w:val="ListParagraph"/>
              <w:numPr>
                <w:ilvl w:val="0"/>
                <w:numId w:val="16"/>
              </w:numPr>
              <w:spacing w:before="120"/>
              <w:ind w:left="240" w:hanging="210"/>
              <w:rPr>
                <w:sz w:val="20"/>
                <w:szCs w:val="20"/>
              </w:rPr>
            </w:pPr>
            <w:r w:rsidRPr="004C19D3">
              <w:rPr>
                <w:sz w:val="20"/>
                <w:szCs w:val="20"/>
              </w:rPr>
              <w:t>Revere Bank</w:t>
            </w:r>
          </w:p>
          <w:p w14:paraId="304E1F8D" w14:textId="77777777" w:rsidR="00CF25D2" w:rsidRPr="004C19D3" w:rsidRDefault="00CF25D2" w:rsidP="00E11658">
            <w:pPr>
              <w:pStyle w:val="ListParagraph"/>
              <w:numPr>
                <w:ilvl w:val="0"/>
                <w:numId w:val="16"/>
              </w:numPr>
              <w:spacing w:before="120"/>
              <w:ind w:left="240" w:hanging="210"/>
              <w:rPr>
                <w:sz w:val="20"/>
                <w:szCs w:val="20"/>
              </w:rPr>
            </w:pPr>
            <w:r w:rsidRPr="004C19D3">
              <w:rPr>
                <w:sz w:val="20"/>
                <w:szCs w:val="20"/>
              </w:rPr>
              <w:t>Sandy Spring Bank</w:t>
            </w:r>
          </w:p>
          <w:p w14:paraId="401D258F" w14:textId="77777777" w:rsidR="00CF25D2" w:rsidRPr="004C19D3" w:rsidRDefault="00CF25D2" w:rsidP="00E11658">
            <w:pPr>
              <w:pStyle w:val="ListParagraph"/>
              <w:numPr>
                <w:ilvl w:val="0"/>
                <w:numId w:val="16"/>
              </w:numPr>
              <w:spacing w:before="120"/>
              <w:ind w:left="240" w:hanging="210"/>
              <w:rPr>
                <w:sz w:val="20"/>
                <w:szCs w:val="20"/>
              </w:rPr>
            </w:pPr>
            <w:proofErr w:type="spellStart"/>
            <w:r w:rsidRPr="004C19D3">
              <w:rPr>
                <w:sz w:val="20"/>
                <w:szCs w:val="20"/>
              </w:rPr>
              <w:t>SonaBank</w:t>
            </w:r>
            <w:proofErr w:type="spellEnd"/>
          </w:p>
        </w:tc>
        <w:tc>
          <w:tcPr>
            <w:tcW w:w="4675" w:type="dxa"/>
          </w:tcPr>
          <w:p w14:paraId="3936C7C6" w14:textId="77777777" w:rsidR="00CF25D2" w:rsidRPr="004C19D3" w:rsidRDefault="00CF25D2" w:rsidP="00E11658">
            <w:pPr>
              <w:pStyle w:val="ListParagraph"/>
              <w:numPr>
                <w:ilvl w:val="0"/>
                <w:numId w:val="16"/>
              </w:numPr>
              <w:spacing w:before="60"/>
              <w:ind w:left="245" w:hanging="216"/>
              <w:rPr>
                <w:sz w:val="20"/>
                <w:szCs w:val="20"/>
              </w:rPr>
            </w:pPr>
            <w:r w:rsidRPr="004C19D3">
              <w:rPr>
                <w:sz w:val="20"/>
                <w:szCs w:val="20"/>
              </w:rPr>
              <w:t>City of Frederick</w:t>
            </w:r>
          </w:p>
          <w:p w14:paraId="059AD532" w14:textId="77777777" w:rsidR="00CF25D2" w:rsidRPr="004C19D3" w:rsidRDefault="00CF25D2" w:rsidP="00E11658">
            <w:pPr>
              <w:pStyle w:val="ListParagraph"/>
              <w:numPr>
                <w:ilvl w:val="0"/>
                <w:numId w:val="16"/>
              </w:numPr>
              <w:spacing w:before="60"/>
              <w:ind w:left="245" w:hanging="216"/>
              <w:rPr>
                <w:sz w:val="20"/>
                <w:szCs w:val="20"/>
              </w:rPr>
            </w:pPr>
            <w:r w:rsidRPr="004C19D3">
              <w:rPr>
                <w:sz w:val="20"/>
                <w:szCs w:val="20"/>
              </w:rPr>
              <w:t>City of Takoma Park</w:t>
            </w:r>
          </w:p>
          <w:p w14:paraId="1FF17F9C" w14:textId="77777777" w:rsidR="00CF25D2" w:rsidRPr="004C19D3" w:rsidRDefault="00CF25D2" w:rsidP="00E11658">
            <w:pPr>
              <w:pStyle w:val="ListParagraph"/>
              <w:numPr>
                <w:ilvl w:val="0"/>
                <w:numId w:val="16"/>
              </w:numPr>
              <w:spacing w:before="60"/>
              <w:ind w:left="245" w:hanging="216"/>
              <w:rPr>
                <w:sz w:val="20"/>
                <w:szCs w:val="20"/>
              </w:rPr>
            </w:pPr>
            <w:r w:rsidRPr="004C19D3">
              <w:rPr>
                <w:sz w:val="20"/>
                <w:szCs w:val="20"/>
              </w:rPr>
              <w:t>Garrett County Government</w:t>
            </w:r>
          </w:p>
          <w:p w14:paraId="0EB9501A" w14:textId="77777777" w:rsidR="00CF25D2" w:rsidRPr="004C19D3" w:rsidRDefault="00CF25D2" w:rsidP="00E11658">
            <w:pPr>
              <w:pStyle w:val="ListParagraph"/>
              <w:numPr>
                <w:ilvl w:val="0"/>
                <w:numId w:val="16"/>
              </w:numPr>
              <w:spacing w:before="60"/>
              <w:ind w:left="245" w:hanging="216"/>
              <w:rPr>
                <w:sz w:val="20"/>
                <w:szCs w:val="20"/>
              </w:rPr>
            </w:pPr>
            <w:r w:rsidRPr="004C19D3">
              <w:rPr>
                <w:sz w:val="20"/>
                <w:szCs w:val="20"/>
              </w:rPr>
              <w:t>Frederick County Government</w:t>
            </w:r>
          </w:p>
          <w:p w14:paraId="7642B368" w14:textId="77777777" w:rsidR="00CF25D2" w:rsidRPr="004C19D3" w:rsidRDefault="00CF25D2" w:rsidP="00E11658">
            <w:pPr>
              <w:pStyle w:val="ListParagraph"/>
              <w:numPr>
                <w:ilvl w:val="0"/>
                <w:numId w:val="16"/>
              </w:numPr>
              <w:spacing w:before="60"/>
              <w:ind w:left="245" w:hanging="216"/>
              <w:rPr>
                <w:sz w:val="20"/>
                <w:szCs w:val="20"/>
              </w:rPr>
            </w:pPr>
            <w:r w:rsidRPr="004C19D3">
              <w:rPr>
                <w:sz w:val="20"/>
                <w:szCs w:val="20"/>
              </w:rPr>
              <w:t>Maryland National Capital Park and Planning</w:t>
            </w:r>
          </w:p>
          <w:p w14:paraId="77E9A54C" w14:textId="77777777" w:rsidR="00CF25D2" w:rsidRPr="004C19D3" w:rsidRDefault="00CF25D2" w:rsidP="00E11658">
            <w:pPr>
              <w:pStyle w:val="ListParagraph"/>
              <w:numPr>
                <w:ilvl w:val="0"/>
                <w:numId w:val="16"/>
              </w:numPr>
              <w:spacing w:before="60"/>
              <w:ind w:left="245" w:hanging="216"/>
              <w:rPr>
                <w:sz w:val="20"/>
                <w:szCs w:val="20"/>
              </w:rPr>
            </w:pPr>
            <w:r w:rsidRPr="004C19D3">
              <w:rPr>
                <w:sz w:val="20"/>
                <w:szCs w:val="20"/>
              </w:rPr>
              <w:t>Montgomery County Housing Authority</w:t>
            </w:r>
          </w:p>
          <w:p w14:paraId="59775303" w14:textId="77777777" w:rsidR="00CF25D2" w:rsidRPr="004C19D3" w:rsidRDefault="00CF25D2" w:rsidP="00E11658">
            <w:pPr>
              <w:pStyle w:val="ListParagraph"/>
              <w:numPr>
                <w:ilvl w:val="0"/>
                <w:numId w:val="16"/>
              </w:numPr>
              <w:spacing w:before="60"/>
              <w:ind w:left="245" w:hanging="216"/>
              <w:rPr>
                <w:sz w:val="20"/>
                <w:szCs w:val="20"/>
              </w:rPr>
            </w:pPr>
            <w:r w:rsidRPr="004C19D3">
              <w:rPr>
                <w:sz w:val="20"/>
                <w:szCs w:val="20"/>
              </w:rPr>
              <w:t>Ralph J. Duffie, Inc.</w:t>
            </w:r>
          </w:p>
          <w:p w14:paraId="51B8846A" w14:textId="22BD2E98" w:rsidR="00CF25D2" w:rsidRDefault="00CF25D2" w:rsidP="00E11658">
            <w:pPr>
              <w:pStyle w:val="ListParagraph"/>
              <w:numPr>
                <w:ilvl w:val="0"/>
                <w:numId w:val="16"/>
              </w:numPr>
              <w:spacing w:before="60"/>
              <w:ind w:left="245" w:hanging="216"/>
              <w:rPr>
                <w:sz w:val="20"/>
                <w:szCs w:val="20"/>
              </w:rPr>
            </w:pPr>
            <w:r w:rsidRPr="004C19D3">
              <w:rPr>
                <w:sz w:val="20"/>
                <w:szCs w:val="20"/>
              </w:rPr>
              <w:t>Town of Mt. Airy</w:t>
            </w:r>
          </w:p>
          <w:p w14:paraId="4EB13DE2" w14:textId="258AAFCF" w:rsidR="0028603E" w:rsidRPr="004C19D3" w:rsidRDefault="0028603E" w:rsidP="00E11658">
            <w:pPr>
              <w:pStyle w:val="ListParagraph"/>
              <w:numPr>
                <w:ilvl w:val="0"/>
                <w:numId w:val="16"/>
              </w:numPr>
              <w:spacing w:before="60"/>
              <w:ind w:left="245" w:hanging="216"/>
              <w:rPr>
                <w:sz w:val="20"/>
                <w:szCs w:val="20"/>
              </w:rPr>
            </w:pPr>
            <w:r>
              <w:rPr>
                <w:sz w:val="20"/>
                <w:szCs w:val="20"/>
              </w:rPr>
              <w:t>Town of Emmitsburg</w:t>
            </w:r>
          </w:p>
          <w:p w14:paraId="2EBCA6AF" w14:textId="77777777" w:rsidR="00CF25D2" w:rsidRPr="004C19D3" w:rsidRDefault="00CF25D2" w:rsidP="00E11658">
            <w:pPr>
              <w:pStyle w:val="ListParagraph"/>
              <w:numPr>
                <w:ilvl w:val="0"/>
                <w:numId w:val="16"/>
              </w:numPr>
              <w:spacing w:before="60"/>
              <w:ind w:left="245" w:hanging="216"/>
              <w:rPr>
                <w:sz w:val="20"/>
                <w:szCs w:val="20"/>
              </w:rPr>
            </w:pPr>
            <w:r w:rsidRPr="004C19D3">
              <w:rPr>
                <w:sz w:val="20"/>
                <w:szCs w:val="20"/>
              </w:rPr>
              <w:t>Way Station, Inc.</w:t>
            </w:r>
          </w:p>
          <w:p w14:paraId="165348B1" w14:textId="77777777" w:rsidR="00CF25D2" w:rsidRPr="004C19D3" w:rsidRDefault="00CF25D2" w:rsidP="00E11658">
            <w:pPr>
              <w:pStyle w:val="ListParagraph"/>
              <w:numPr>
                <w:ilvl w:val="0"/>
                <w:numId w:val="16"/>
              </w:numPr>
              <w:spacing w:before="60"/>
              <w:ind w:left="245" w:hanging="216"/>
              <w:rPr>
                <w:sz w:val="20"/>
                <w:szCs w:val="20"/>
              </w:rPr>
            </w:pPr>
            <w:r w:rsidRPr="004C19D3">
              <w:rPr>
                <w:sz w:val="20"/>
                <w:szCs w:val="20"/>
              </w:rPr>
              <w:t>WLR Investment Group, Inc.</w:t>
            </w:r>
          </w:p>
          <w:p w14:paraId="14185BDC" w14:textId="77777777" w:rsidR="00CF25D2" w:rsidRPr="004C19D3" w:rsidRDefault="00CF25D2" w:rsidP="00E11658">
            <w:pPr>
              <w:pStyle w:val="ListParagraph"/>
              <w:numPr>
                <w:ilvl w:val="0"/>
                <w:numId w:val="16"/>
              </w:numPr>
              <w:spacing w:before="60"/>
              <w:ind w:left="245" w:hanging="216"/>
              <w:rPr>
                <w:sz w:val="20"/>
                <w:szCs w:val="20"/>
              </w:rPr>
            </w:pPr>
            <w:r w:rsidRPr="004C19D3">
              <w:rPr>
                <w:sz w:val="20"/>
                <w:szCs w:val="20"/>
              </w:rPr>
              <w:t>YMCA of Frederick County</w:t>
            </w:r>
          </w:p>
          <w:p w14:paraId="0588CB2F" w14:textId="77777777" w:rsidR="00CF25D2" w:rsidRPr="004C19D3" w:rsidRDefault="00CF25D2" w:rsidP="00E11658">
            <w:pPr>
              <w:pStyle w:val="ListParagraph"/>
              <w:numPr>
                <w:ilvl w:val="0"/>
                <w:numId w:val="16"/>
              </w:numPr>
              <w:spacing w:before="60"/>
              <w:ind w:left="245" w:hanging="216"/>
              <w:rPr>
                <w:sz w:val="20"/>
                <w:szCs w:val="20"/>
              </w:rPr>
            </w:pPr>
            <w:r w:rsidRPr="004C19D3">
              <w:rPr>
                <w:sz w:val="20"/>
                <w:szCs w:val="20"/>
              </w:rPr>
              <w:t xml:space="preserve">Other Clients: Attorneys (estate settlement/planning, litigation, divorce, real estate tax appeal), Real Estate Investors, Corporations. </w:t>
            </w:r>
          </w:p>
          <w:p w14:paraId="6BE78FC1" w14:textId="77777777" w:rsidR="00CF25D2" w:rsidRPr="004C19D3" w:rsidRDefault="00CF25D2" w:rsidP="000B23CC">
            <w:pPr>
              <w:pStyle w:val="ListParagraph"/>
              <w:spacing w:before="60"/>
              <w:ind w:left="245"/>
              <w:jc w:val="both"/>
              <w:rPr>
                <w:sz w:val="20"/>
                <w:szCs w:val="20"/>
              </w:rPr>
            </w:pPr>
          </w:p>
        </w:tc>
      </w:tr>
    </w:tbl>
    <w:p w14:paraId="1050BD17" w14:textId="77777777" w:rsidR="00CF25D2" w:rsidRPr="004C19D3" w:rsidRDefault="00CF25D2" w:rsidP="00CF25D2">
      <w:pPr>
        <w:spacing w:before="120"/>
        <w:rPr>
          <w:b/>
          <w:bCs/>
        </w:rPr>
      </w:pPr>
    </w:p>
    <w:p w14:paraId="0472D880" w14:textId="05570B60" w:rsidR="00CF25D2" w:rsidRDefault="00CF25D2" w:rsidP="00CF25D2">
      <w:pPr>
        <w:spacing w:before="120"/>
        <w:rPr>
          <w:b/>
          <w:bCs/>
        </w:rPr>
      </w:pPr>
    </w:p>
    <w:p w14:paraId="44E8625E" w14:textId="77777777" w:rsidR="00CF25D2" w:rsidRPr="004C19D3" w:rsidRDefault="00CF25D2" w:rsidP="00CF25D2">
      <w:pPr>
        <w:spacing w:before="120"/>
      </w:pPr>
      <w:r w:rsidRPr="004C19D3">
        <w:rPr>
          <w:b/>
          <w:bCs/>
        </w:rPr>
        <w:lastRenderedPageBreak/>
        <w:t>SCOPE OF EXPERIENCE</w:t>
      </w:r>
    </w:p>
    <w:p w14:paraId="22128F03" w14:textId="77777777" w:rsidR="00CF25D2" w:rsidRPr="004C19D3" w:rsidRDefault="00CF25D2" w:rsidP="00CF25D2">
      <w:pPr>
        <w:ind w:right="720"/>
      </w:pPr>
      <w:r w:rsidRPr="004C19D3">
        <w:t>Apartment, Churches, Special Purpose, Mixed-Use, Retail, Office Buildings, Office Condominiums, Single-Family Residences, Vacant Land (residential, agricultural, commercial, industrial), Warehouse/Flex, Industrial, Manufacturing, and Farms.</w:t>
      </w:r>
    </w:p>
    <w:p w14:paraId="3D0517EB" w14:textId="77777777" w:rsidR="00CF25D2" w:rsidRPr="004C19D3" w:rsidRDefault="00CF25D2" w:rsidP="00CF25D2">
      <w:pPr>
        <w:spacing w:before="120"/>
      </w:pPr>
      <w:r w:rsidRPr="004C19D3">
        <w:rPr>
          <w:b/>
          <w:bCs/>
        </w:rPr>
        <w:t>PURPOSE OF MOST APPRAISALS</w:t>
      </w:r>
    </w:p>
    <w:p w14:paraId="07736432" w14:textId="77777777" w:rsidR="00CF25D2" w:rsidRPr="004C19D3" w:rsidRDefault="00CF25D2" w:rsidP="00CF25D2">
      <w:pPr>
        <w:ind w:right="720"/>
      </w:pPr>
      <w:r w:rsidRPr="004C19D3">
        <w:t>Acquisition/disposition, mortgage lending, estate planning and settlement, litigation, condemnation, easement valuation.</w:t>
      </w:r>
    </w:p>
    <w:p w14:paraId="70D79320" w14:textId="77777777" w:rsidR="00CF25D2" w:rsidRPr="004C19D3" w:rsidRDefault="00CF25D2" w:rsidP="00CF25D2">
      <w:pPr>
        <w:spacing w:before="120"/>
        <w:ind w:right="720"/>
        <w:rPr>
          <w:b/>
          <w:bCs/>
        </w:rPr>
      </w:pPr>
      <w:r w:rsidRPr="004C19D3">
        <w:rPr>
          <w:b/>
          <w:bCs/>
        </w:rPr>
        <w:t xml:space="preserve">JURISDICTIONS </w:t>
      </w:r>
    </w:p>
    <w:p w14:paraId="19341EF9" w14:textId="77777777" w:rsidR="00CF25D2" w:rsidRPr="004C19D3" w:rsidRDefault="00CF25D2" w:rsidP="00CF25D2">
      <w:pPr>
        <w:ind w:right="720"/>
      </w:pPr>
      <w:r w:rsidRPr="004C19D3">
        <w:rPr>
          <w:u w:val="single"/>
        </w:rPr>
        <w:t>Maryland Counties</w:t>
      </w:r>
      <w:r w:rsidRPr="004C19D3">
        <w:t xml:space="preserve">: Allegany, Anne Arundel, Baltimore, Baltimore City, Charles, Calvert, Carroll, Frederick, Garrett, Howard, Montgomery, Prince George’s, St. Mary’s, Washington.  </w:t>
      </w:r>
    </w:p>
    <w:p w14:paraId="7F95031B" w14:textId="77777777" w:rsidR="00CF25D2" w:rsidRPr="004C19D3" w:rsidRDefault="00CF25D2" w:rsidP="00CF25D2">
      <w:pPr>
        <w:ind w:right="720"/>
      </w:pPr>
    </w:p>
    <w:p w14:paraId="6331A7F0" w14:textId="77777777" w:rsidR="00CF25D2" w:rsidRPr="004C19D3" w:rsidRDefault="00CF25D2" w:rsidP="00CF25D2">
      <w:pPr>
        <w:ind w:right="720"/>
      </w:pPr>
    </w:p>
    <w:sectPr w:rsidR="00CF25D2" w:rsidRPr="004C19D3" w:rsidSect="006F05DD">
      <w:footerReference w:type="default" r:id="rId111"/>
      <w:pgSz w:w="12240" w:h="15840" w:code="1"/>
      <w:pgMar w:top="900" w:right="1440" w:bottom="1152" w:left="1440" w:header="720" w:footer="315"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57A863" w14:textId="77777777" w:rsidR="00B5622A" w:rsidRDefault="00B5622A">
      <w:r>
        <w:separator/>
      </w:r>
    </w:p>
  </w:endnote>
  <w:endnote w:type="continuationSeparator" w:id="0">
    <w:p w14:paraId="1123A1A0" w14:textId="77777777" w:rsidR="00B5622A" w:rsidRDefault="00B56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A98EC" w14:textId="77777777" w:rsidR="00684FD9" w:rsidRPr="00276B16" w:rsidRDefault="00684FD9" w:rsidP="00DF2316">
    <w:pPr>
      <w:pStyle w:val="Footer"/>
      <w:jc w:val="center"/>
      <w:rPr>
        <w:rFonts w:ascii="Calibri" w:hAnsi="Calibri" w:cs="Arial"/>
        <w:b/>
        <w:sz w:val="16"/>
        <w:szCs w:val="16"/>
      </w:rPr>
    </w:pPr>
    <w:r w:rsidRPr="00276B16">
      <w:rPr>
        <w:rFonts w:ascii="Calibri" w:hAnsi="Calibri" w:cs="Arial"/>
        <w:b/>
        <w:sz w:val="16"/>
        <w:szCs w:val="16"/>
      </w:rPr>
      <w:t>Pugh Real Estate Group, LLC</w:t>
    </w:r>
  </w:p>
  <w:p w14:paraId="035983BC" w14:textId="3EB57479" w:rsidR="00684FD9" w:rsidRPr="00276B16" w:rsidRDefault="00684FD9" w:rsidP="00DF2316">
    <w:pPr>
      <w:pStyle w:val="Footer"/>
      <w:jc w:val="center"/>
      <w:rPr>
        <w:rFonts w:ascii="Calibri" w:hAnsi="Calibri" w:cs="Arial"/>
        <w:b/>
        <w:sz w:val="16"/>
        <w:szCs w:val="16"/>
      </w:rPr>
    </w:pPr>
    <w:r>
      <w:rPr>
        <w:rFonts w:ascii="Calibri" w:hAnsi="Calibri" w:cs="Arial"/>
        <w:b/>
        <w:sz w:val="16"/>
        <w:szCs w:val="16"/>
      </w:rPr>
      <w:t>Copyright © 202</w:t>
    </w:r>
    <w:r w:rsidR="00A5526A">
      <w:rPr>
        <w:rFonts w:ascii="Calibri" w:hAnsi="Calibri" w:cs="Arial"/>
        <w:b/>
        <w:sz w:val="16"/>
        <w:szCs w:val="16"/>
      </w:rPr>
      <w:t>4</w:t>
    </w:r>
  </w:p>
  <w:p w14:paraId="7C16F2E0" w14:textId="1CAA0AD9" w:rsidR="00684FD9" w:rsidRPr="00276B16" w:rsidRDefault="00684FD9" w:rsidP="00452000">
    <w:pPr>
      <w:pStyle w:val="Footer"/>
      <w:jc w:val="center"/>
      <w:rPr>
        <w:rFonts w:ascii="Calibri" w:hAnsi="Calibri" w:cs="Arial"/>
        <w:b/>
        <w:i/>
        <w:sz w:val="16"/>
        <w:szCs w:val="16"/>
      </w:rPr>
    </w:pPr>
    <w:r w:rsidRPr="00276B16">
      <w:rPr>
        <w:rFonts w:ascii="Calibri" w:hAnsi="Calibri" w:cs="Arial"/>
        <w:b/>
        <w:i/>
        <w:sz w:val="16"/>
        <w:szCs w:val="16"/>
      </w:rPr>
      <w:t xml:space="preserve">Confidential – Do not copy or redistribute without permission from client </w:t>
    </w:r>
    <w:r>
      <w:rPr>
        <w:rFonts w:ascii="Calibri" w:hAnsi="Calibri" w:cs="Arial"/>
        <w:b/>
        <w:i/>
        <w:sz w:val="16"/>
        <w:szCs w:val="16"/>
      </w:rPr>
      <w:t>(</w:t>
    </w:r>
    <w:r w:rsidR="00531BF7">
      <w:rPr>
        <w:rFonts w:ascii="Calibri" w:hAnsi="Calibri" w:cs="Arial"/>
        <w:b/>
        <w:i/>
        <w:sz w:val="16"/>
        <w:szCs w:val="16"/>
      </w:rPr>
      <w:t>Woodsboro Bank</w:t>
    </w:r>
    <w:r>
      <w:rPr>
        <w:rFonts w:ascii="Calibri" w:hAnsi="Calibri" w:cs="Arial"/>
        <w:b/>
        <w:i/>
        <w:sz w:val="16"/>
        <w:szCs w:val="16"/>
      </w:rPr>
      <w:t>)</w:t>
    </w:r>
  </w:p>
  <w:p w14:paraId="17708805" w14:textId="77777777" w:rsidR="00684FD9" w:rsidRPr="00276B16" w:rsidRDefault="00684FD9" w:rsidP="00ED3E77">
    <w:pPr>
      <w:pStyle w:val="Footer"/>
      <w:spacing w:before="60"/>
      <w:jc w:val="center"/>
      <w:rPr>
        <w:rFonts w:ascii="Calibri" w:hAnsi="Calibri" w:cs="Arial"/>
        <w:b/>
        <w:sz w:val="16"/>
        <w:szCs w:val="16"/>
      </w:rPr>
    </w:pPr>
    <w:r w:rsidRPr="00276B16">
      <w:rPr>
        <w:rStyle w:val="PageNumber"/>
        <w:rFonts w:ascii="Calibri" w:hAnsi="Calibri"/>
        <w:b/>
        <w:sz w:val="16"/>
        <w:szCs w:val="16"/>
      </w:rPr>
      <w:t xml:space="preserve">Page </w:t>
    </w:r>
    <w:r w:rsidRPr="00276B16">
      <w:rPr>
        <w:rStyle w:val="PageNumber"/>
        <w:rFonts w:ascii="Calibri" w:hAnsi="Calibri"/>
        <w:b/>
        <w:sz w:val="16"/>
        <w:szCs w:val="16"/>
      </w:rPr>
      <w:fldChar w:fldCharType="begin"/>
    </w:r>
    <w:r w:rsidRPr="00276B16">
      <w:rPr>
        <w:rStyle w:val="PageNumber"/>
        <w:rFonts w:ascii="Calibri" w:hAnsi="Calibri"/>
        <w:b/>
        <w:sz w:val="16"/>
        <w:szCs w:val="16"/>
      </w:rPr>
      <w:instrText xml:space="preserve"> PAGE </w:instrText>
    </w:r>
    <w:r w:rsidRPr="00276B16">
      <w:rPr>
        <w:rStyle w:val="PageNumber"/>
        <w:rFonts w:ascii="Calibri" w:hAnsi="Calibri"/>
        <w:b/>
        <w:sz w:val="16"/>
        <w:szCs w:val="16"/>
      </w:rPr>
      <w:fldChar w:fldCharType="separate"/>
    </w:r>
    <w:r>
      <w:rPr>
        <w:rStyle w:val="PageNumber"/>
        <w:rFonts w:ascii="Calibri" w:hAnsi="Calibri"/>
        <w:b/>
        <w:noProof/>
        <w:sz w:val="16"/>
        <w:szCs w:val="16"/>
      </w:rPr>
      <w:t>16</w:t>
    </w:r>
    <w:r w:rsidRPr="00276B16">
      <w:rPr>
        <w:rStyle w:val="PageNumber"/>
        <w:rFonts w:ascii="Calibri" w:hAnsi="Calibri"/>
        <w:b/>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2DD106" w14:textId="77777777" w:rsidR="00B5622A" w:rsidRDefault="00B5622A">
      <w:r>
        <w:separator/>
      </w:r>
    </w:p>
  </w:footnote>
  <w:footnote w:type="continuationSeparator" w:id="0">
    <w:p w14:paraId="6B3FFC97" w14:textId="77777777" w:rsidR="00B5622A" w:rsidRDefault="00B5622A">
      <w:r>
        <w:continuationSeparator/>
      </w:r>
    </w:p>
  </w:footnote>
  <w:footnote w:id="1">
    <w:p w14:paraId="246E0F78" w14:textId="06A5A3E1" w:rsidR="00504039" w:rsidRPr="00714E6A" w:rsidRDefault="00504039" w:rsidP="00504039">
      <w:pPr>
        <w:pStyle w:val="FootnoteText"/>
        <w:rPr>
          <w:sz w:val="16"/>
          <w:szCs w:val="16"/>
        </w:rPr>
      </w:pPr>
      <w:r w:rsidRPr="00714E6A">
        <w:rPr>
          <w:rStyle w:val="FootnoteReference"/>
          <w:sz w:val="16"/>
          <w:szCs w:val="16"/>
          <w:vertAlign w:val="superscript"/>
        </w:rPr>
        <w:footnoteRef/>
      </w:r>
      <w:r w:rsidRPr="00714E6A">
        <w:rPr>
          <w:sz w:val="16"/>
          <w:szCs w:val="16"/>
        </w:rPr>
        <w:t xml:space="preserve"> Source:  </w:t>
      </w:r>
      <w:r w:rsidRPr="00714E6A">
        <w:rPr>
          <w:sz w:val="16"/>
          <w:szCs w:val="16"/>
          <w:u w:val="single"/>
        </w:rPr>
        <w:t>The Dictionary of Real Estate Appraisal</w:t>
      </w:r>
      <w:r w:rsidRPr="00714E6A">
        <w:rPr>
          <w:sz w:val="16"/>
          <w:szCs w:val="16"/>
        </w:rPr>
        <w:t xml:space="preserve">, Appraisal Institute, </w:t>
      </w:r>
      <w:r w:rsidR="0090751C">
        <w:rPr>
          <w:sz w:val="16"/>
          <w:szCs w:val="16"/>
        </w:rPr>
        <w:t>Sixth</w:t>
      </w:r>
      <w:r w:rsidRPr="00714E6A">
        <w:rPr>
          <w:sz w:val="16"/>
          <w:szCs w:val="16"/>
        </w:rPr>
        <w:t xml:space="preserve"> Edition, 20</w:t>
      </w:r>
      <w:r w:rsidR="0090751C">
        <w:rPr>
          <w:sz w:val="16"/>
          <w:szCs w:val="16"/>
        </w:rPr>
        <w:t>15</w:t>
      </w:r>
    </w:p>
  </w:footnote>
  <w:footnote w:id="2">
    <w:p w14:paraId="1B8D5E47" w14:textId="77777777" w:rsidR="00684FD9" w:rsidRPr="008005F0" w:rsidRDefault="00684FD9" w:rsidP="006021AB">
      <w:pPr>
        <w:pStyle w:val="FootnoteText"/>
        <w:rPr>
          <w:sz w:val="16"/>
          <w:szCs w:val="16"/>
        </w:rPr>
      </w:pPr>
      <w:r w:rsidRPr="008005F0">
        <w:rPr>
          <w:rStyle w:val="FootnoteReference"/>
          <w:sz w:val="16"/>
          <w:szCs w:val="16"/>
          <w:vertAlign w:val="superscript"/>
        </w:rPr>
        <w:footnoteRef/>
      </w:r>
      <w:r w:rsidRPr="008005F0">
        <w:rPr>
          <w:sz w:val="16"/>
          <w:szCs w:val="16"/>
          <w:vertAlign w:val="superscript"/>
        </w:rPr>
        <w:t xml:space="preserve"> </w:t>
      </w:r>
      <w:r w:rsidRPr="008005F0">
        <w:rPr>
          <w:sz w:val="16"/>
          <w:szCs w:val="16"/>
        </w:rPr>
        <w:t>Source:  FIRREA</w:t>
      </w:r>
    </w:p>
  </w:footnote>
  <w:footnote w:id="3">
    <w:p w14:paraId="1221447C" w14:textId="77777777" w:rsidR="007A5CC4" w:rsidRDefault="007A5CC4" w:rsidP="007A5CC4">
      <w:pPr>
        <w:pStyle w:val="FootnoteText"/>
        <w:rPr>
          <w:sz w:val="16"/>
          <w:szCs w:val="16"/>
        </w:rPr>
      </w:pPr>
      <w:r>
        <w:rPr>
          <w:rStyle w:val="FootnoteReference"/>
          <w:sz w:val="16"/>
          <w:szCs w:val="16"/>
          <w:vertAlign w:val="superscript"/>
        </w:rPr>
        <w:footnoteRef/>
      </w:r>
      <w:r>
        <w:rPr>
          <w:sz w:val="16"/>
          <w:szCs w:val="16"/>
        </w:rPr>
        <w:t xml:space="preserve"> Maryland Department of Labor, 2020 statistics.</w:t>
      </w:r>
    </w:p>
  </w:footnote>
  <w:footnote w:id="4">
    <w:p w14:paraId="214D122E" w14:textId="77777777" w:rsidR="007A5CC4" w:rsidRDefault="007A5CC4" w:rsidP="007A5CC4">
      <w:pPr>
        <w:pStyle w:val="FootnoteText"/>
      </w:pPr>
      <w:r>
        <w:rPr>
          <w:rStyle w:val="FootnoteReference"/>
          <w:sz w:val="16"/>
          <w:szCs w:val="16"/>
          <w:vertAlign w:val="superscript"/>
        </w:rPr>
        <w:footnoteRef/>
      </w:r>
      <w:r>
        <w:rPr>
          <w:sz w:val="16"/>
          <w:szCs w:val="16"/>
        </w:rPr>
        <w:t>U.S. Census Quickfacts, January 2024.</w:t>
      </w:r>
    </w:p>
  </w:footnote>
  <w:footnote w:id="5">
    <w:p w14:paraId="4281211C" w14:textId="77777777" w:rsidR="009D76B6" w:rsidRDefault="009D76B6" w:rsidP="009D76B6">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FootnoteReference"/>
          <w:vertAlign w:val="superscript"/>
        </w:rPr>
        <w:footnoteRef/>
      </w:r>
      <w:r>
        <w:rPr>
          <w:vertAlign w:val="superscript"/>
        </w:rPr>
        <w:t xml:space="preserve"> </w:t>
      </w:r>
      <w:r>
        <w:rPr>
          <w:sz w:val="16"/>
          <w:szCs w:val="16"/>
        </w:rPr>
        <w:t>The Appraisal of Real Estate; 14</w:t>
      </w:r>
      <w:r>
        <w:rPr>
          <w:sz w:val="16"/>
          <w:szCs w:val="16"/>
          <w:vertAlign w:val="superscript"/>
        </w:rPr>
        <w:t>th</w:t>
      </w:r>
      <w:r>
        <w:rPr>
          <w:sz w:val="16"/>
          <w:szCs w:val="16"/>
        </w:rPr>
        <w:t xml:space="preserve"> Edition; 2015</w:t>
      </w:r>
    </w:p>
  </w:footnote>
  <w:footnote w:id="6">
    <w:p w14:paraId="6EE004BD" w14:textId="77777777" w:rsidR="009D76B6" w:rsidRDefault="009D76B6" w:rsidP="009D76B6">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6"/>
          <w:szCs w:val="16"/>
        </w:rPr>
      </w:pPr>
      <w:r>
        <w:rPr>
          <w:rStyle w:val="FootnoteReference"/>
          <w:vertAlign w:val="superscript"/>
        </w:rPr>
        <w:t>[1]</w:t>
      </w:r>
      <w:r>
        <w:rPr>
          <w:sz w:val="16"/>
          <w:szCs w:val="16"/>
        </w:rPr>
        <w:t xml:space="preserve"> Federal Reserve Bank of Richmond: Maryland Economic Snapshot, July 2024</w:t>
      </w:r>
    </w:p>
  </w:footnote>
  <w:footnote w:id="7">
    <w:p w14:paraId="7764E4EA" w14:textId="77777777" w:rsidR="00851C4D" w:rsidRPr="00606C3C" w:rsidRDefault="00851C4D" w:rsidP="00851C4D">
      <w:pPr>
        <w:pStyle w:val="FootnoteText"/>
        <w:rPr>
          <w:sz w:val="16"/>
          <w:szCs w:val="16"/>
        </w:rPr>
      </w:pPr>
      <w:r w:rsidRPr="00606C3C">
        <w:rPr>
          <w:rStyle w:val="FootnoteReference"/>
          <w:sz w:val="16"/>
          <w:szCs w:val="16"/>
          <w:vertAlign w:val="superscript"/>
        </w:rPr>
        <w:footnoteRef/>
      </w:r>
      <w:r w:rsidRPr="00606C3C">
        <w:rPr>
          <w:sz w:val="16"/>
          <w:szCs w:val="16"/>
          <w:vertAlign w:val="superscript"/>
        </w:rPr>
        <w:t xml:space="preserve"> </w:t>
      </w:r>
      <w:r w:rsidRPr="00606C3C">
        <w:rPr>
          <w:sz w:val="16"/>
          <w:szCs w:val="16"/>
        </w:rPr>
        <w:t xml:space="preserve">Appraisal Institute.  The Dictionary of Real Estate Appraisal.  </w:t>
      </w:r>
      <w:r>
        <w:rPr>
          <w:sz w:val="16"/>
          <w:szCs w:val="16"/>
        </w:rPr>
        <w:t xml:space="preserve">Sixth </w:t>
      </w:r>
      <w:r w:rsidRPr="00606C3C">
        <w:rPr>
          <w:sz w:val="16"/>
          <w:szCs w:val="16"/>
        </w:rPr>
        <w:t xml:space="preserve">Edition; </w:t>
      </w:r>
      <w:r>
        <w:rPr>
          <w:sz w:val="16"/>
          <w:szCs w:val="16"/>
        </w:rPr>
        <w:t>2015</w:t>
      </w:r>
      <w:r w:rsidRPr="00606C3C">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D648A"/>
    <w:multiLevelType w:val="hybridMultilevel"/>
    <w:tmpl w:val="B5E21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D0648"/>
    <w:multiLevelType w:val="multilevel"/>
    <w:tmpl w:val="51E896AC"/>
    <w:lvl w:ilvl="0">
      <w:numFmt w:val="decimal"/>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36CB5"/>
    <w:multiLevelType w:val="hybridMultilevel"/>
    <w:tmpl w:val="105A9A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A0334A"/>
    <w:multiLevelType w:val="hybridMultilevel"/>
    <w:tmpl w:val="9266FCA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7B1717"/>
    <w:multiLevelType w:val="hybridMultilevel"/>
    <w:tmpl w:val="EC3C74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B12687"/>
    <w:multiLevelType w:val="multilevel"/>
    <w:tmpl w:val="6A0A71EC"/>
    <w:lvl w:ilvl="0">
      <w:numFmt w:val="decimal"/>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57754"/>
    <w:multiLevelType w:val="hybridMultilevel"/>
    <w:tmpl w:val="5C12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34D97"/>
    <w:multiLevelType w:val="hybridMultilevel"/>
    <w:tmpl w:val="9A22B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D4D91"/>
    <w:multiLevelType w:val="hybridMultilevel"/>
    <w:tmpl w:val="CE74D00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20F402B"/>
    <w:multiLevelType w:val="multilevel"/>
    <w:tmpl w:val="F8161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7347AE"/>
    <w:multiLevelType w:val="hybridMultilevel"/>
    <w:tmpl w:val="61321AE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D60FE"/>
    <w:multiLevelType w:val="multilevel"/>
    <w:tmpl w:val="F8161B3E"/>
    <w:lvl w:ilvl="0">
      <w:numFmt w:val="decimal"/>
      <w:lvlText w:val=""/>
      <w:lvlJc w:val="left"/>
      <w:pPr>
        <w:tabs>
          <w:tab w:val="num" w:pos="720"/>
        </w:tabs>
        <w:ind w:left="720" w:hanging="360"/>
      </w:pPr>
      <w:rPr>
        <w:rFonts w:ascii="Symbol" w:hAnsi="Symbol" w:hint="default"/>
        <w:sz w:val="20"/>
      </w:r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262B6E"/>
    <w:multiLevelType w:val="hybridMultilevel"/>
    <w:tmpl w:val="9DE4C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BC4622D"/>
    <w:multiLevelType w:val="multilevel"/>
    <w:tmpl w:val="6A0A7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E213F3"/>
    <w:multiLevelType w:val="hybridMultilevel"/>
    <w:tmpl w:val="0C0A2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BD689D"/>
    <w:multiLevelType w:val="hybridMultilevel"/>
    <w:tmpl w:val="48C8A3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13777D"/>
    <w:multiLevelType w:val="hybridMultilevel"/>
    <w:tmpl w:val="6D281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05204DE"/>
    <w:multiLevelType w:val="hybridMultilevel"/>
    <w:tmpl w:val="466AB886"/>
    <w:lvl w:ilvl="0" w:tplc="A04A9F42">
      <w:start w:val="1"/>
      <w:numFmt w:val="decimal"/>
      <w:lvlText w:val="%1."/>
      <w:lvlJc w:val="left"/>
      <w:pPr>
        <w:ind w:left="72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CC2E53"/>
    <w:multiLevelType w:val="hybridMultilevel"/>
    <w:tmpl w:val="81D691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697E5960"/>
    <w:multiLevelType w:val="hybridMultilevel"/>
    <w:tmpl w:val="17E89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05743A"/>
    <w:multiLevelType w:val="multilevel"/>
    <w:tmpl w:val="51E8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7446988">
    <w:abstractNumId w:val="18"/>
  </w:num>
  <w:num w:numId="2" w16cid:durableId="550574907">
    <w:abstractNumId w:val="8"/>
  </w:num>
  <w:num w:numId="3" w16cid:durableId="1770658396">
    <w:abstractNumId w:val="2"/>
  </w:num>
  <w:num w:numId="4" w16cid:durableId="924340060">
    <w:abstractNumId w:val="12"/>
  </w:num>
  <w:num w:numId="5" w16cid:durableId="397825118">
    <w:abstractNumId w:val="15"/>
  </w:num>
  <w:num w:numId="6" w16cid:durableId="1767846665">
    <w:abstractNumId w:val="7"/>
  </w:num>
  <w:num w:numId="7" w16cid:durableId="1922451221">
    <w:abstractNumId w:val="6"/>
  </w:num>
  <w:num w:numId="8" w16cid:durableId="1807892998">
    <w:abstractNumId w:val="4"/>
  </w:num>
  <w:num w:numId="9" w16cid:durableId="1967470737">
    <w:abstractNumId w:val="10"/>
  </w:num>
  <w:num w:numId="10" w16cid:durableId="838738560">
    <w:abstractNumId w:val="17"/>
  </w:num>
  <w:num w:numId="11" w16cid:durableId="266892453">
    <w:abstractNumId w:val="3"/>
  </w:num>
  <w:num w:numId="12" w16cid:durableId="733088011">
    <w:abstractNumId w:val="19"/>
  </w:num>
  <w:num w:numId="13" w16cid:durableId="942759860">
    <w:abstractNumId w:val="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6450248">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06996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90144858">
    <w:abstractNumId w:val="16"/>
  </w:num>
  <w:num w:numId="17" w16cid:durableId="2091269978">
    <w:abstractNumId w:val="0"/>
  </w:num>
  <w:num w:numId="18" w16cid:durableId="1296718154">
    <w:abstractNumId w:val="14"/>
  </w:num>
  <w:num w:numId="19" w16cid:durableId="37164286">
    <w:abstractNumId w:val="11"/>
  </w:num>
  <w:num w:numId="20" w16cid:durableId="62217205">
    <w:abstractNumId w:val="5"/>
  </w:num>
  <w:num w:numId="21" w16cid:durableId="1070814475">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81" fill="f" fillcolor="white" strokecolor="#00b050">
      <v:fill color="white" on="f"/>
      <v:stroke color="#00b050"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54CE"/>
    <w:rsid w:val="000019AD"/>
    <w:rsid w:val="00002338"/>
    <w:rsid w:val="000052C3"/>
    <w:rsid w:val="00005663"/>
    <w:rsid w:val="00005825"/>
    <w:rsid w:val="00005FCE"/>
    <w:rsid w:val="00006FBE"/>
    <w:rsid w:val="00007BC7"/>
    <w:rsid w:val="0001080C"/>
    <w:rsid w:val="00010F74"/>
    <w:rsid w:val="00012F89"/>
    <w:rsid w:val="000131A8"/>
    <w:rsid w:val="000136E9"/>
    <w:rsid w:val="00013EED"/>
    <w:rsid w:val="0001469C"/>
    <w:rsid w:val="00014D96"/>
    <w:rsid w:val="00016364"/>
    <w:rsid w:val="0001676E"/>
    <w:rsid w:val="00017074"/>
    <w:rsid w:val="00017D44"/>
    <w:rsid w:val="00020BDF"/>
    <w:rsid w:val="00021DCA"/>
    <w:rsid w:val="00022635"/>
    <w:rsid w:val="000227A3"/>
    <w:rsid w:val="00025275"/>
    <w:rsid w:val="000252D5"/>
    <w:rsid w:val="0002549A"/>
    <w:rsid w:val="00025638"/>
    <w:rsid w:val="000257A3"/>
    <w:rsid w:val="000272DE"/>
    <w:rsid w:val="00027952"/>
    <w:rsid w:val="00030E23"/>
    <w:rsid w:val="00031922"/>
    <w:rsid w:val="00031B07"/>
    <w:rsid w:val="00031CB8"/>
    <w:rsid w:val="000323F9"/>
    <w:rsid w:val="000356F3"/>
    <w:rsid w:val="0003618C"/>
    <w:rsid w:val="00036DE1"/>
    <w:rsid w:val="0003733E"/>
    <w:rsid w:val="00040E5C"/>
    <w:rsid w:val="0004175B"/>
    <w:rsid w:val="0004176C"/>
    <w:rsid w:val="00041F16"/>
    <w:rsid w:val="000425FB"/>
    <w:rsid w:val="0004299F"/>
    <w:rsid w:val="00042F0C"/>
    <w:rsid w:val="00043A3B"/>
    <w:rsid w:val="00043E5F"/>
    <w:rsid w:val="000456CC"/>
    <w:rsid w:val="0004585D"/>
    <w:rsid w:val="00045BAD"/>
    <w:rsid w:val="00045F61"/>
    <w:rsid w:val="00046190"/>
    <w:rsid w:val="000467A1"/>
    <w:rsid w:val="00047722"/>
    <w:rsid w:val="0005000A"/>
    <w:rsid w:val="00050485"/>
    <w:rsid w:val="00050493"/>
    <w:rsid w:val="00050F25"/>
    <w:rsid w:val="00051329"/>
    <w:rsid w:val="00052311"/>
    <w:rsid w:val="00052559"/>
    <w:rsid w:val="00053825"/>
    <w:rsid w:val="00053C34"/>
    <w:rsid w:val="00053D7B"/>
    <w:rsid w:val="000540D9"/>
    <w:rsid w:val="000545BF"/>
    <w:rsid w:val="00054EFE"/>
    <w:rsid w:val="00055263"/>
    <w:rsid w:val="00055848"/>
    <w:rsid w:val="00055C43"/>
    <w:rsid w:val="00055DF2"/>
    <w:rsid w:val="00055F9B"/>
    <w:rsid w:val="00056EDF"/>
    <w:rsid w:val="00056F6D"/>
    <w:rsid w:val="00056F92"/>
    <w:rsid w:val="00056FEE"/>
    <w:rsid w:val="0005761C"/>
    <w:rsid w:val="0005777E"/>
    <w:rsid w:val="000578C4"/>
    <w:rsid w:val="00057B95"/>
    <w:rsid w:val="000606F3"/>
    <w:rsid w:val="00061E40"/>
    <w:rsid w:val="000626C9"/>
    <w:rsid w:val="00062C88"/>
    <w:rsid w:val="00062EA4"/>
    <w:rsid w:val="00063D9D"/>
    <w:rsid w:val="00064ACB"/>
    <w:rsid w:val="0006518B"/>
    <w:rsid w:val="000658C6"/>
    <w:rsid w:val="00066BB9"/>
    <w:rsid w:val="00066DD4"/>
    <w:rsid w:val="0006716D"/>
    <w:rsid w:val="00067EEE"/>
    <w:rsid w:val="00070044"/>
    <w:rsid w:val="00070168"/>
    <w:rsid w:val="00070434"/>
    <w:rsid w:val="00070D37"/>
    <w:rsid w:val="0007108E"/>
    <w:rsid w:val="00071BA9"/>
    <w:rsid w:val="000727D0"/>
    <w:rsid w:val="00074D5D"/>
    <w:rsid w:val="00075ADA"/>
    <w:rsid w:val="00075C65"/>
    <w:rsid w:val="00075C7A"/>
    <w:rsid w:val="00075E63"/>
    <w:rsid w:val="000760CC"/>
    <w:rsid w:val="00076120"/>
    <w:rsid w:val="00076521"/>
    <w:rsid w:val="00077754"/>
    <w:rsid w:val="000800B0"/>
    <w:rsid w:val="000800CB"/>
    <w:rsid w:val="00080A91"/>
    <w:rsid w:val="0008125E"/>
    <w:rsid w:val="000813D3"/>
    <w:rsid w:val="00081961"/>
    <w:rsid w:val="00081A7F"/>
    <w:rsid w:val="00081C47"/>
    <w:rsid w:val="000822B3"/>
    <w:rsid w:val="00082C76"/>
    <w:rsid w:val="00083386"/>
    <w:rsid w:val="000838C3"/>
    <w:rsid w:val="00084374"/>
    <w:rsid w:val="00085D99"/>
    <w:rsid w:val="00086570"/>
    <w:rsid w:val="00087140"/>
    <w:rsid w:val="00087514"/>
    <w:rsid w:val="00087B14"/>
    <w:rsid w:val="000909A5"/>
    <w:rsid w:val="00091319"/>
    <w:rsid w:val="000919E2"/>
    <w:rsid w:val="00092591"/>
    <w:rsid w:val="00093885"/>
    <w:rsid w:val="00094BBA"/>
    <w:rsid w:val="00095040"/>
    <w:rsid w:val="00095186"/>
    <w:rsid w:val="000956A7"/>
    <w:rsid w:val="0009605D"/>
    <w:rsid w:val="00096838"/>
    <w:rsid w:val="00096DB0"/>
    <w:rsid w:val="00097779"/>
    <w:rsid w:val="000A141D"/>
    <w:rsid w:val="000A1D81"/>
    <w:rsid w:val="000A39FB"/>
    <w:rsid w:val="000A3A91"/>
    <w:rsid w:val="000A4CB2"/>
    <w:rsid w:val="000A7134"/>
    <w:rsid w:val="000B0AF9"/>
    <w:rsid w:val="000B10E9"/>
    <w:rsid w:val="000B18D9"/>
    <w:rsid w:val="000B28E0"/>
    <w:rsid w:val="000B2C9D"/>
    <w:rsid w:val="000B3732"/>
    <w:rsid w:val="000B3FC1"/>
    <w:rsid w:val="000B404D"/>
    <w:rsid w:val="000B4227"/>
    <w:rsid w:val="000B56AC"/>
    <w:rsid w:val="000B57EE"/>
    <w:rsid w:val="000B660C"/>
    <w:rsid w:val="000B6ADC"/>
    <w:rsid w:val="000B7603"/>
    <w:rsid w:val="000B7AAD"/>
    <w:rsid w:val="000C00A1"/>
    <w:rsid w:val="000C0131"/>
    <w:rsid w:val="000C1DCE"/>
    <w:rsid w:val="000C2809"/>
    <w:rsid w:val="000C2E16"/>
    <w:rsid w:val="000C3DAB"/>
    <w:rsid w:val="000C45B8"/>
    <w:rsid w:val="000C4E57"/>
    <w:rsid w:val="000C52F1"/>
    <w:rsid w:val="000C54F3"/>
    <w:rsid w:val="000C5AB6"/>
    <w:rsid w:val="000C5D61"/>
    <w:rsid w:val="000C6292"/>
    <w:rsid w:val="000D04D9"/>
    <w:rsid w:val="000D0BE2"/>
    <w:rsid w:val="000D0FF5"/>
    <w:rsid w:val="000D1D17"/>
    <w:rsid w:val="000D2022"/>
    <w:rsid w:val="000D2282"/>
    <w:rsid w:val="000D250E"/>
    <w:rsid w:val="000D2D5E"/>
    <w:rsid w:val="000D3E24"/>
    <w:rsid w:val="000D4814"/>
    <w:rsid w:val="000D6492"/>
    <w:rsid w:val="000D706C"/>
    <w:rsid w:val="000D73C1"/>
    <w:rsid w:val="000D7545"/>
    <w:rsid w:val="000D7A38"/>
    <w:rsid w:val="000E005E"/>
    <w:rsid w:val="000E0572"/>
    <w:rsid w:val="000E08EE"/>
    <w:rsid w:val="000E194C"/>
    <w:rsid w:val="000E2C81"/>
    <w:rsid w:val="000E363D"/>
    <w:rsid w:val="000E38CD"/>
    <w:rsid w:val="000E4200"/>
    <w:rsid w:val="000E505A"/>
    <w:rsid w:val="000E51F2"/>
    <w:rsid w:val="000F02F1"/>
    <w:rsid w:val="000F06FC"/>
    <w:rsid w:val="000F07B8"/>
    <w:rsid w:val="000F1F37"/>
    <w:rsid w:val="000F371C"/>
    <w:rsid w:val="000F3AF4"/>
    <w:rsid w:val="000F409A"/>
    <w:rsid w:val="000F443E"/>
    <w:rsid w:val="000F4854"/>
    <w:rsid w:val="000F485B"/>
    <w:rsid w:val="000F4980"/>
    <w:rsid w:val="000F5E2D"/>
    <w:rsid w:val="000F6F8F"/>
    <w:rsid w:val="000F76BA"/>
    <w:rsid w:val="00100BF0"/>
    <w:rsid w:val="001011ED"/>
    <w:rsid w:val="00102306"/>
    <w:rsid w:val="00102707"/>
    <w:rsid w:val="00102B51"/>
    <w:rsid w:val="00103AD1"/>
    <w:rsid w:val="00104401"/>
    <w:rsid w:val="00104E0F"/>
    <w:rsid w:val="001057CC"/>
    <w:rsid w:val="00105898"/>
    <w:rsid w:val="001062BF"/>
    <w:rsid w:val="00106FAB"/>
    <w:rsid w:val="001071BB"/>
    <w:rsid w:val="00107C22"/>
    <w:rsid w:val="00107DF1"/>
    <w:rsid w:val="00110002"/>
    <w:rsid w:val="00111715"/>
    <w:rsid w:val="0011213C"/>
    <w:rsid w:val="00112623"/>
    <w:rsid w:val="00112ABB"/>
    <w:rsid w:val="00113341"/>
    <w:rsid w:val="001138DC"/>
    <w:rsid w:val="00113C3F"/>
    <w:rsid w:val="00115BDA"/>
    <w:rsid w:val="001166D5"/>
    <w:rsid w:val="00116C83"/>
    <w:rsid w:val="00116CB9"/>
    <w:rsid w:val="00117298"/>
    <w:rsid w:val="00121BE9"/>
    <w:rsid w:val="001230A5"/>
    <w:rsid w:val="001237EB"/>
    <w:rsid w:val="0012452F"/>
    <w:rsid w:val="0012468E"/>
    <w:rsid w:val="00124DF0"/>
    <w:rsid w:val="00124E1D"/>
    <w:rsid w:val="0012521A"/>
    <w:rsid w:val="001254F0"/>
    <w:rsid w:val="001259AC"/>
    <w:rsid w:val="00125E9A"/>
    <w:rsid w:val="00127F60"/>
    <w:rsid w:val="00127F7B"/>
    <w:rsid w:val="001304B1"/>
    <w:rsid w:val="001311A0"/>
    <w:rsid w:val="00131512"/>
    <w:rsid w:val="00133AAE"/>
    <w:rsid w:val="001343EF"/>
    <w:rsid w:val="001345FF"/>
    <w:rsid w:val="001349A7"/>
    <w:rsid w:val="00136077"/>
    <w:rsid w:val="00137F8C"/>
    <w:rsid w:val="001406EA"/>
    <w:rsid w:val="00140C52"/>
    <w:rsid w:val="0014167E"/>
    <w:rsid w:val="001426D2"/>
    <w:rsid w:val="001429BA"/>
    <w:rsid w:val="001435B0"/>
    <w:rsid w:val="001448C1"/>
    <w:rsid w:val="00144E6C"/>
    <w:rsid w:val="0014570F"/>
    <w:rsid w:val="00150212"/>
    <w:rsid w:val="00150ADE"/>
    <w:rsid w:val="00150F6A"/>
    <w:rsid w:val="00151AE0"/>
    <w:rsid w:val="0015263F"/>
    <w:rsid w:val="0015276D"/>
    <w:rsid w:val="001537B1"/>
    <w:rsid w:val="0015418C"/>
    <w:rsid w:val="0015428A"/>
    <w:rsid w:val="00154D4A"/>
    <w:rsid w:val="00154FB1"/>
    <w:rsid w:val="0015503E"/>
    <w:rsid w:val="00155AC3"/>
    <w:rsid w:val="00155CC7"/>
    <w:rsid w:val="0015608C"/>
    <w:rsid w:val="00157778"/>
    <w:rsid w:val="00157A86"/>
    <w:rsid w:val="00157B08"/>
    <w:rsid w:val="00157E1F"/>
    <w:rsid w:val="00160035"/>
    <w:rsid w:val="00160B1A"/>
    <w:rsid w:val="00160E14"/>
    <w:rsid w:val="00161372"/>
    <w:rsid w:val="00161FF9"/>
    <w:rsid w:val="001623BB"/>
    <w:rsid w:val="001629E5"/>
    <w:rsid w:val="001633F3"/>
    <w:rsid w:val="0016394C"/>
    <w:rsid w:val="00164033"/>
    <w:rsid w:val="0016469C"/>
    <w:rsid w:val="001648C5"/>
    <w:rsid w:val="00165BEA"/>
    <w:rsid w:val="00165D10"/>
    <w:rsid w:val="00166D6A"/>
    <w:rsid w:val="00166E45"/>
    <w:rsid w:val="001676C8"/>
    <w:rsid w:val="00167868"/>
    <w:rsid w:val="001678BF"/>
    <w:rsid w:val="0017227E"/>
    <w:rsid w:val="00173020"/>
    <w:rsid w:val="0017559C"/>
    <w:rsid w:val="00176B25"/>
    <w:rsid w:val="00176F85"/>
    <w:rsid w:val="0017701D"/>
    <w:rsid w:val="00181744"/>
    <w:rsid w:val="001823C1"/>
    <w:rsid w:val="0018248E"/>
    <w:rsid w:val="00183021"/>
    <w:rsid w:val="00184590"/>
    <w:rsid w:val="00185B20"/>
    <w:rsid w:val="00186A2C"/>
    <w:rsid w:val="00190344"/>
    <w:rsid w:val="0019382D"/>
    <w:rsid w:val="00193F9F"/>
    <w:rsid w:val="00194C08"/>
    <w:rsid w:val="00195961"/>
    <w:rsid w:val="00196CD6"/>
    <w:rsid w:val="00196EEB"/>
    <w:rsid w:val="00197452"/>
    <w:rsid w:val="001A0798"/>
    <w:rsid w:val="001A0A70"/>
    <w:rsid w:val="001A1503"/>
    <w:rsid w:val="001A16C5"/>
    <w:rsid w:val="001A19E4"/>
    <w:rsid w:val="001A1BE5"/>
    <w:rsid w:val="001A1C35"/>
    <w:rsid w:val="001A285F"/>
    <w:rsid w:val="001A2C3A"/>
    <w:rsid w:val="001A320E"/>
    <w:rsid w:val="001A3C46"/>
    <w:rsid w:val="001A53D1"/>
    <w:rsid w:val="001A625B"/>
    <w:rsid w:val="001A70A5"/>
    <w:rsid w:val="001A71BD"/>
    <w:rsid w:val="001A7C27"/>
    <w:rsid w:val="001B03F9"/>
    <w:rsid w:val="001B095F"/>
    <w:rsid w:val="001B0DAF"/>
    <w:rsid w:val="001B0F22"/>
    <w:rsid w:val="001B1CF4"/>
    <w:rsid w:val="001B2BE8"/>
    <w:rsid w:val="001B2D54"/>
    <w:rsid w:val="001B2DCF"/>
    <w:rsid w:val="001B2E2B"/>
    <w:rsid w:val="001B31E1"/>
    <w:rsid w:val="001B39B0"/>
    <w:rsid w:val="001B3B0E"/>
    <w:rsid w:val="001B47F6"/>
    <w:rsid w:val="001B5036"/>
    <w:rsid w:val="001B5EEB"/>
    <w:rsid w:val="001B6FD1"/>
    <w:rsid w:val="001B727C"/>
    <w:rsid w:val="001B74A8"/>
    <w:rsid w:val="001B7C9B"/>
    <w:rsid w:val="001C0374"/>
    <w:rsid w:val="001C0385"/>
    <w:rsid w:val="001C1392"/>
    <w:rsid w:val="001C1B52"/>
    <w:rsid w:val="001C31FB"/>
    <w:rsid w:val="001C32FC"/>
    <w:rsid w:val="001C35AF"/>
    <w:rsid w:val="001C58F5"/>
    <w:rsid w:val="001C63B7"/>
    <w:rsid w:val="001D081A"/>
    <w:rsid w:val="001D0A99"/>
    <w:rsid w:val="001D0E3E"/>
    <w:rsid w:val="001D0F70"/>
    <w:rsid w:val="001D13BB"/>
    <w:rsid w:val="001D1575"/>
    <w:rsid w:val="001D1A6A"/>
    <w:rsid w:val="001D1C35"/>
    <w:rsid w:val="001D1EBC"/>
    <w:rsid w:val="001D2061"/>
    <w:rsid w:val="001D2EEC"/>
    <w:rsid w:val="001D2FFE"/>
    <w:rsid w:val="001D43BF"/>
    <w:rsid w:val="001D458C"/>
    <w:rsid w:val="001D590E"/>
    <w:rsid w:val="001D5A74"/>
    <w:rsid w:val="001D5EE0"/>
    <w:rsid w:val="001D69D3"/>
    <w:rsid w:val="001E08A2"/>
    <w:rsid w:val="001E1964"/>
    <w:rsid w:val="001E30E4"/>
    <w:rsid w:val="001E31B2"/>
    <w:rsid w:val="001E3488"/>
    <w:rsid w:val="001E3E04"/>
    <w:rsid w:val="001E468E"/>
    <w:rsid w:val="001E48D0"/>
    <w:rsid w:val="001E4CA5"/>
    <w:rsid w:val="001E5640"/>
    <w:rsid w:val="001E66BB"/>
    <w:rsid w:val="001E7270"/>
    <w:rsid w:val="001E785E"/>
    <w:rsid w:val="001F01A8"/>
    <w:rsid w:val="001F02DA"/>
    <w:rsid w:val="001F10A2"/>
    <w:rsid w:val="001F15D4"/>
    <w:rsid w:val="001F460D"/>
    <w:rsid w:val="001F500A"/>
    <w:rsid w:val="001F6055"/>
    <w:rsid w:val="001F7060"/>
    <w:rsid w:val="001F7F4C"/>
    <w:rsid w:val="00200C25"/>
    <w:rsid w:val="00200F59"/>
    <w:rsid w:val="0020122A"/>
    <w:rsid w:val="002044FE"/>
    <w:rsid w:val="002045FE"/>
    <w:rsid w:val="0020481B"/>
    <w:rsid w:val="0020505D"/>
    <w:rsid w:val="002053F1"/>
    <w:rsid w:val="00205482"/>
    <w:rsid w:val="002054D9"/>
    <w:rsid w:val="002071D9"/>
    <w:rsid w:val="00207758"/>
    <w:rsid w:val="00207D2A"/>
    <w:rsid w:val="002106EC"/>
    <w:rsid w:val="00210E2C"/>
    <w:rsid w:val="00213479"/>
    <w:rsid w:val="00213B08"/>
    <w:rsid w:val="0021432F"/>
    <w:rsid w:val="00215DD4"/>
    <w:rsid w:val="00216952"/>
    <w:rsid w:val="002174D6"/>
    <w:rsid w:val="00217A9A"/>
    <w:rsid w:val="00217F7F"/>
    <w:rsid w:val="00217FF5"/>
    <w:rsid w:val="002222C0"/>
    <w:rsid w:val="002225D5"/>
    <w:rsid w:val="00222B50"/>
    <w:rsid w:val="00222C4C"/>
    <w:rsid w:val="00222ECC"/>
    <w:rsid w:val="00223195"/>
    <w:rsid w:val="00223DF1"/>
    <w:rsid w:val="002256D0"/>
    <w:rsid w:val="00226DEC"/>
    <w:rsid w:val="0022746F"/>
    <w:rsid w:val="00227565"/>
    <w:rsid w:val="002276ED"/>
    <w:rsid w:val="00230594"/>
    <w:rsid w:val="002319DC"/>
    <w:rsid w:val="00232205"/>
    <w:rsid w:val="00232380"/>
    <w:rsid w:val="00233F59"/>
    <w:rsid w:val="0023414A"/>
    <w:rsid w:val="00235260"/>
    <w:rsid w:val="00235268"/>
    <w:rsid w:val="002409F4"/>
    <w:rsid w:val="00241244"/>
    <w:rsid w:val="00241A4D"/>
    <w:rsid w:val="00241DFD"/>
    <w:rsid w:val="0024234F"/>
    <w:rsid w:val="00242A1C"/>
    <w:rsid w:val="00242BD8"/>
    <w:rsid w:val="00243E40"/>
    <w:rsid w:val="00244A18"/>
    <w:rsid w:val="00244B88"/>
    <w:rsid w:val="00246A46"/>
    <w:rsid w:val="00247156"/>
    <w:rsid w:val="0024736B"/>
    <w:rsid w:val="00247942"/>
    <w:rsid w:val="00247EE6"/>
    <w:rsid w:val="00250211"/>
    <w:rsid w:val="0025046E"/>
    <w:rsid w:val="0025077E"/>
    <w:rsid w:val="0025128A"/>
    <w:rsid w:val="00251713"/>
    <w:rsid w:val="00251884"/>
    <w:rsid w:val="00251D21"/>
    <w:rsid w:val="002521DD"/>
    <w:rsid w:val="0025282B"/>
    <w:rsid w:val="00252AFE"/>
    <w:rsid w:val="00253B9E"/>
    <w:rsid w:val="00253BD9"/>
    <w:rsid w:val="0025444A"/>
    <w:rsid w:val="0025447A"/>
    <w:rsid w:val="00255689"/>
    <w:rsid w:val="002559AF"/>
    <w:rsid w:val="002562D3"/>
    <w:rsid w:val="00256D90"/>
    <w:rsid w:val="00257587"/>
    <w:rsid w:val="002604D6"/>
    <w:rsid w:val="00261B9B"/>
    <w:rsid w:val="00261BFD"/>
    <w:rsid w:val="00261CE9"/>
    <w:rsid w:val="00261F62"/>
    <w:rsid w:val="00262E50"/>
    <w:rsid w:val="00262FA2"/>
    <w:rsid w:val="0026375F"/>
    <w:rsid w:val="002648E8"/>
    <w:rsid w:val="0026517F"/>
    <w:rsid w:val="00265A4E"/>
    <w:rsid w:val="00265C2B"/>
    <w:rsid w:val="00265FB0"/>
    <w:rsid w:val="0026648E"/>
    <w:rsid w:val="0026682B"/>
    <w:rsid w:val="00266B9D"/>
    <w:rsid w:val="00270890"/>
    <w:rsid w:val="00270B48"/>
    <w:rsid w:val="00271BCC"/>
    <w:rsid w:val="00271EBA"/>
    <w:rsid w:val="00272705"/>
    <w:rsid w:val="002743EA"/>
    <w:rsid w:val="0027500A"/>
    <w:rsid w:val="0027515B"/>
    <w:rsid w:val="00275284"/>
    <w:rsid w:val="0027536F"/>
    <w:rsid w:val="002758C6"/>
    <w:rsid w:val="002763D0"/>
    <w:rsid w:val="002765D1"/>
    <w:rsid w:val="002768C0"/>
    <w:rsid w:val="00276B16"/>
    <w:rsid w:val="00276E16"/>
    <w:rsid w:val="00277C78"/>
    <w:rsid w:val="00280736"/>
    <w:rsid w:val="00280B66"/>
    <w:rsid w:val="00280D66"/>
    <w:rsid w:val="00280DC4"/>
    <w:rsid w:val="00281AF2"/>
    <w:rsid w:val="00281F7F"/>
    <w:rsid w:val="00283B65"/>
    <w:rsid w:val="002848C8"/>
    <w:rsid w:val="00284921"/>
    <w:rsid w:val="00284BEC"/>
    <w:rsid w:val="0028544E"/>
    <w:rsid w:val="0028558D"/>
    <w:rsid w:val="0028603E"/>
    <w:rsid w:val="002905EF"/>
    <w:rsid w:val="002910A5"/>
    <w:rsid w:val="00291150"/>
    <w:rsid w:val="00291203"/>
    <w:rsid w:val="0029168D"/>
    <w:rsid w:val="00291ABF"/>
    <w:rsid w:val="00291B77"/>
    <w:rsid w:val="002920DA"/>
    <w:rsid w:val="00293165"/>
    <w:rsid w:val="0029324D"/>
    <w:rsid w:val="002933E7"/>
    <w:rsid w:val="0029367D"/>
    <w:rsid w:val="002939B9"/>
    <w:rsid w:val="00293F56"/>
    <w:rsid w:val="002940E0"/>
    <w:rsid w:val="002943A8"/>
    <w:rsid w:val="00294DDA"/>
    <w:rsid w:val="002960B3"/>
    <w:rsid w:val="00296ED2"/>
    <w:rsid w:val="002A095D"/>
    <w:rsid w:val="002A2D01"/>
    <w:rsid w:val="002A3B7B"/>
    <w:rsid w:val="002A3E34"/>
    <w:rsid w:val="002A425C"/>
    <w:rsid w:val="002A4C8C"/>
    <w:rsid w:val="002A4EB1"/>
    <w:rsid w:val="002A5369"/>
    <w:rsid w:val="002A62B2"/>
    <w:rsid w:val="002A6307"/>
    <w:rsid w:val="002A6ACE"/>
    <w:rsid w:val="002A7143"/>
    <w:rsid w:val="002A7F74"/>
    <w:rsid w:val="002B00DD"/>
    <w:rsid w:val="002B098C"/>
    <w:rsid w:val="002B0B9C"/>
    <w:rsid w:val="002B0F20"/>
    <w:rsid w:val="002B105E"/>
    <w:rsid w:val="002B1665"/>
    <w:rsid w:val="002B1F35"/>
    <w:rsid w:val="002B2471"/>
    <w:rsid w:val="002B2FB5"/>
    <w:rsid w:val="002B4A68"/>
    <w:rsid w:val="002B50FC"/>
    <w:rsid w:val="002B569C"/>
    <w:rsid w:val="002B6892"/>
    <w:rsid w:val="002B6D46"/>
    <w:rsid w:val="002C167E"/>
    <w:rsid w:val="002C1E37"/>
    <w:rsid w:val="002C2941"/>
    <w:rsid w:val="002C2D26"/>
    <w:rsid w:val="002C2F5D"/>
    <w:rsid w:val="002C3771"/>
    <w:rsid w:val="002C38BE"/>
    <w:rsid w:val="002C3923"/>
    <w:rsid w:val="002C574C"/>
    <w:rsid w:val="002C5B4C"/>
    <w:rsid w:val="002C5D67"/>
    <w:rsid w:val="002C61AB"/>
    <w:rsid w:val="002C6299"/>
    <w:rsid w:val="002C62D7"/>
    <w:rsid w:val="002C6546"/>
    <w:rsid w:val="002C6D86"/>
    <w:rsid w:val="002C79D6"/>
    <w:rsid w:val="002C7C88"/>
    <w:rsid w:val="002D09A8"/>
    <w:rsid w:val="002D0E0A"/>
    <w:rsid w:val="002D13EF"/>
    <w:rsid w:val="002D1637"/>
    <w:rsid w:val="002D1765"/>
    <w:rsid w:val="002D2409"/>
    <w:rsid w:val="002D38B0"/>
    <w:rsid w:val="002D4CD3"/>
    <w:rsid w:val="002D5301"/>
    <w:rsid w:val="002D5864"/>
    <w:rsid w:val="002D5F13"/>
    <w:rsid w:val="002D69B4"/>
    <w:rsid w:val="002E1242"/>
    <w:rsid w:val="002E17E8"/>
    <w:rsid w:val="002E198F"/>
    <w:rsid w:val="002E1CA7"/>
    <w:rsid w:val="002E2AE9"/>
    <w:rsid w:val="002E3161"/>
    <w:rsid w:val="002E3FEA"/>
    <w:rsid w:val="002E4109"/>
    <w:rsid w:val="002E48BC"/>
    <w:rsid w:val="002E4E4F"/>
    <w:rsid w:val="002E6981"/>
    <w:rsid w:val="002E6C89"/>
    <w:rsid w:val="002E6CEB"/>
    <w:rsid w:val="002E7322"/>
    <w:rsid w:val="002E7731"/>
    <w:rsid w:val="002E7808"/>
    <w:rsid w:val="002F0373"/>
    <w:rsid w:val="002F11DA"/>
    <w:rsid w:val="002F1684"/>
    <w:rsid w:val="002F1C0C"/>
    <w:rsid w:val="002F3010"/>
    <w:rsid w:val="002F3442"/>
    <w:rsid w:val="002F3652"/>
    <w:rsid w:val="002F375B"/>
    <w:rsid w:val="002F499B"/>
    <w:rsid w:val="002F4DE9"/>
    <w:rsid w:val="002F4E68"/>
    <w:rsid w:val="002F5027"/>
    <w:rsid w:val="002F5BD0"/>
    <w:rsid w:val="002F5E39"/>
    <w:rsid w:val="002F652B"/>
    <w:rsid w:val="002F69A9"/>
    <w:rsid w:val="002F6DA5"/>
    <w:rsid w:val="002F71C9"/>
    <w:rsid w:val="002F73E8"/>
    <w:rsid w:val="002F7F90"/>
    <w:rsid w:val="00300077"/>
    <w:rsid w:val="0030025C"/>
    <w:rsid w:val="003008B1"/>
    <w:rsid w:val="00301515"/>
    <w:rsid w:val="00301EEE"/>
    <w:rsid w:val="00302410"/>
    <w:rsid w:val="003041AD"/>
    <w:rsid w:val="00304C5C"/>
    <w:rsid w:val="0030543D"/>
    <w:rsid w:val="003057C7"/>
    <w:rsid w:val="00305A2E"/>
    <w:rsid w:val="00306BC8"/>
    <w:rsid w:val="00306EE0"/>
    <w:rsid w:val="00307149"/>
    <w:rsid w:val="0030778E"/>
    <w:rsid w:val="00310726"/>
    <w:rsid w:val="00310F51"/>
    <w:rsid w:val="003123D2"/>
    <w:rsid w:val="003132D9"/>
    <w:rsid w:val="00313D4C"/>
    <w:rsid w:val="003149E6"/>
    <w:rsid w:val="00314CA5"/>
    <w:rsid w:val="003156A2"/>
    <w:rsid w:val="003158E5"/>
    <w:rsid w:val="0031621F"/>
    <w:rsid w:val="00316D82"/>
    <w:rsid w:val="0031726A"/>
    <w:rsid w:val="00317367"/>
    <w:rsid w:val="003175C8"/>
    <w:rsid w:val="00320AF7"/>
    <w:rsid w:val="00320EC3"/>
    <w:rsid w:val="00321CF8"/>
    <w:rsid w:val="00321F21"/>
    <w:rsid w:val="00322144"/>
    <w:rsid w:val="00322A02"/>
    <w:rsid w:val="00322F67"/>
    <w:rsid w:val="0032410E"/>
    <w:rsid w:val="00324723"/>
    <w:rsid w:val="0032544F"/>
    <w:rsid w:val="00325F27"/>
    <w:rsid w:val="0032601C"/>
    <w:rsid w:val="00327167"/>
    <w:rsid w:val="00327404"/>
    <w:rsid w:val="0032796B"/>
    <w:rsid w:val="00330D87"/>
    <w:rsid w:val="00331CC4"/>
    <w:rsid w:val="0033296E"/>
    <w:rsid w:val="0033300D"/>
    <w:rsid w:val="00333223"/>
    <w:rsid w:val="00333EE5"/>
    <w:rsid w:val="00334106"/>
    <w:rsid w:val="00334BD4"/>
    <w:rsid w:val="00334C38"/>
    <w:rsid w:val="0033513B"/>
    <w:rsid w:val="003354E6"/>
    <w:rsid w:val="00335CDB"/>
    <w:rsid w:val="00336061"/>
    <w:rsid w:val="0033664C"/>
    <w:rsid w:val="003369AF"/>
    <w:rsid w:val="00337F8C"/>
    <w:rsid w:val="00340A26"/>
    <w:rsid w:val="003412A4"/>
    <w:rsid w:val="00342F25"/>
    <w:rsid w:val="003454C7"/>
    <w:rsid w:val="003460C0"/>
    <w:rsid w:val="00350F22"/>
    <w:rsid w:val="0035301F"/>
    <w:rsid w:val="00354293"/>
    <w:rsid w:val="003558B8"/>
    <w:rsid w:val="00355950"/>
    <w:rsid w:val="00355C80"/>
    <w:rsid w:val="00355CE1"/>
    <w:rsid w:val="003563CE"/>
    <w:rsid w:val="00356BDC"/>
    <w:rsid w:val="003573F6"/>
    <w:rsid w:val="00360F4F"/>
    <w:rsid w:val="003621A9"/>
    <w:rsid w:val="0036276E"/>
    <w:rsid w:val="00362A11"/>
    <w:rsid w:val="003649E0"/>
    <w:rsid w:val="0036622F"/>
    <w:rsid w:val="0036658A"/>
    <w:rsid w:val="003675AC"/>
    <w:rsid w:val="003705F0"/>
    <w:rsid w:val="00370A21"/>
    <w:rsid w:val="00370BE0"/>
    <w:rsid w:val="0037188C"/>
    <w:rsid w:val="00371DD0"/>
    <w:rsid w:val="00372303"/>
    <w:rsid w:val="0037446F"/>
    <w:rsid w:val="00374AC8"/>
    <w:rsid w:val="0037548D"/>
    <w:rsid w:val="003771B3"/>
    <w:rsid w:val="003776D7"/>
    <w:rsid w:val="00381477"/>
    <w:rsid w:val="00381C68"/>
    <w:rsid w:val="0038234B"/>
    <w:rsid w:val="00382461"/>
    <w:rsid w:val="00383127"/>
    <w:rsid w:val="003832E9"/>
    <w:rsid w:val="0038549F"/>
    <w:rsid w:val="00385696"/>
    <w:rsid w:val="00385F9D"/>
    <w:rsid w:val="0038630C"/>
    <w:rsid w:val="00390ED3"/>
    <w:rsid w:val="003924BA"/>
    <w:rsid w:val="00392615"/>
    <w:rsid w:val="00393234"/>
    <w:rsid w:val="003938B6"/>
    <w:rsid w:val="00393A27"/>
    <w:rsid w:val="003955A4"/>
    <w:rsid w:val="00395ABF"/>
    <w:rsid w:val="0039604B"/>
    <w:rsid w:val="0039638A"/>
    <w:rsid w:val="003968EB"/>
    <w:rsid w:val="00396E0C"/>
    <w:rsid w:val="00397160"/>
    <w:rsid w:val="0039756C"/>
    <w:rsid w:val="00397B32"/>
    <w:rsid w:val="003A017A"/>
    <w:rsid w:val="003A2438"/>
    <w:rsid w:val="003A29F2"/>
    <w:rsid w:val="003A369D"/>
    <w:rsid w:val="003A4AA1"/>
    <w:rsid w:val="003A4C81"/>
    <w:rsid w:val="003A4CB9"/>
    <w:rsid w:val="003A4DA8"/>
    <w:rsid w:val="003A5456"/>
    <w:rsid w:val="003A5EDC"/>
    <w:rsid w:val="003A6BFE"/>
    <w:rsid w:val="003B0802"/>
    <w:rsid w:val="003B0B6B"/>
    <w:rsid w:val="003B0C12"/>
    <w:rsid w:val="003B1D58"/>
    <w:rsid w:val="003B25BB"/>
    <w:rsid w:val="003B3F6C"/>
    <w:rsid w:val="003B40D0"/>
    <w:rsid w:val="003B44B0"/>
    <w:rsid w:val="003B4600"/>
    <w:rsid w:val="003B4EFD"/>
    <w:rsid w:val="003B625E"/>
    <w:rsid w:val="003B6A59"/>
    <w:rsid w:val="003B6F29"/>
    <w:rsid w:val="003B7CFA"/>
    <w:rsid w:val="003C0AEF"/>
    <w:rsid w:val="003C105C"/>
    <w:rsid w:val="003C2332"/>
    <w:rsid w:val="003C435D"/>
    <w:rsid w:val="003C501A"/>
    <w:rsid w:val="003C5344"/>
    <w:rsid w:val="003C5362"/>
    <w:rsid w:val="003C5D22"/>
    <w:rsid w:val="003C6523"/>
    <w:rsid w:val="003C6583"/>
    <w:rsid w:val="003C66F1"/>
    <w:rsid w:val="003C73C4"/>
    <w:rsid w:val="003C7537"/>
    <w:rsid w:val="003C7DBA"/>
    <w:rsid w:val="003D0488"/>
    <w:rsid w:val="003D09F4"/>
    <w:rsid w:val="003D0D33"/>
    <w:rsid w:val="003D13CE"/>
    <w:rsid w:val="003D1465"/>
    <w:rsid w:val="003D1C20"/>
    <w:rsid w:val="003D2434"/>
    <w:rsid w:val="003D2C3E"/>
    <w:rsid w:val="003D304C"/>
    <w:rsid w:val="003D5FBB"/>
    <w:rsid w:val="003D6983"/>
    <w:rsid w:val="003D6DE2"/>
    <w:rsid w:val="003D7088"/>
    <w:rsid w:val="003D70E5"/>
    <w:rsid w:val="003D7BC0"/>
    <w:rsid w:val="003E0446"/>
    <w:rsid w:val="003E0E02"/>
    <w:rsid w:val="003E115B"/>
    <w:rsid w:val="003E127F"/>
    <w:rsid w:val="003E16E1"/>
    <w:rsid w:val="003E18D2"/>
    <w:rsid w:val="003E25C1"/>
    <w:rsid w:val="003E3641"/>
    <w:rsid w:val="003E531A"/>
    <w:rsid w:val="003E54BD"/>
    <w:rsid w:val="003E7B19"/>
    <w:rsid w:val="003E7C6E"/>
    <w:rsid w:val="003F0639"/>
    <w:rsid w:val="003F1518"/>
    <w:rsid w:val="003F1FF5"/>
    <w:rsid w:val="003F273F"/>
    <w:rsid w:val="003F2D26"/>
    <w:rsid w:val="003F3314"/>
    <w:rsid w:val="003F4C74"/>
    <w:rsid w:val="003F539C"/>
    <w:rsid w:val="003F5733"/>
    <w:rsid w:val="003F67B8"/>
    <w:rsid w:val="003F7220"/>
    <w:rsid w:val="003F74E6"/>
    <w:rsid w:val="0040082C"/>
    <w:rsid w:val="00400AA9"/>
    <w:rsid w:val="004014FE"/>
    <w:rsid w:val="004016D5"/>
    <w:rsid w:val="00402231"/>
    <w:rsid w:val="00402BB0"/>
    <w:rsid w:val="004031AC"/>
    <w:rsid w:val="004036CB"/>
    <w:rsid w:val="00404460"/>
    <w:rsid w:val="00404DF2"/>
    <w:rsid w:val="004056CF"/>
    <w:rsid w:val="00405974"/>
    <w:rsid w:val="004060BF"/>
    <w:rsid w:val="0040646C"/>
    <w:rsid w:val="004071A6"/>
    <w:rsid w:val="00407293"/>
    <w:rsid w:val="00407F89"/>
    <w:rsid w:val="00407FAC"/>
    <w:rsid w:val="0041031D"/>
    <w:rsid w:val="004105DE"/>
    <w:rsid w:val="00410685"/>
    <w:rsid w:val="00412169"/>
    <w:rsid w:val="00412FF8"/>
    <w:rsid w:val="0041370C"/>
    <w:rsid w:val="00414083"/>
    <w:rsid w:val="0041481F"/>
    <w:rsid w:val="00415120"/>
    <w:rsid w:val="00415F50"/>
    <w:rsid w:val="00416CC3"/>
    <w:rsid w:val="0041764E"/>
    <w:rsid w:val="004206EB"/>
    <w:rsid w:val="00420D28"/>
    <w:rsid w:val="00420FFA"/>
    <w:rsid w:val="00421CDE"/>
    <w:rsid w:val="00421E08"/>
    <w:rsid w:val="00421EC4"/>
    <w:rsid w:val="0042220C"/>
    <w:rsid w:val="00422DAE"/>
    <w:rsid w:val="00422F31"/>
    <w:rsid w:val="00423966"/>
    <w:rsid w:val="0042485D"/>
    <w:rsid w:val="00424B03"/>
    <w:rsid w:val="00424FD4"/>
    <w:rsid w:val="00425FEF"/>
    <w:rsid w:val="004275B0"/>
    <w:rsid w:val="00427BC2"/>
    <w:rsid w:val="0043003E"/>
    <w:rsid w:val="004311B0"/>
    <w:rsid w:val="00431D2D"/>
    <w:rsid w:val="004333B8"/>
    <w:rsid w:val="00434B17"/>
    <w:rsid w:val="00435A16"/>
    <w:rsid w:val="00436374"/>
    <w:rsid w:val="00436B18"/>
    <w:rsid w:val="004405D7"/>
    <w:rsid w:val="00440731"/>
    <w:rsid w:val="00440E03"/>
    <w:rsid w:val="00441225"/>
    <w:rsid w:val="004440DC"/>
    <w:rsid w:val="00444F2E"/>
    <w:rsid w:val="0044505B"/>
    <w:rsid w:val="0044505F"/>
    <w:rsid w:val="0044544D"/>
    <w:rsid w:val="004469B6"/>
    <w:rsid w:val="00447685"/>
    <w:rsid w:val="00447AF1"/>
    <w:rsid w:val="0045100C"/>
    <w:rsid w:val="004512DF"/>
    <w:rsid w:val="00452000"/>
    <w:rsid w:val="0045226B"/>
    <w:rsid w:val="004524D3"/>
    <w:rsid w:val="00452DAB"/>
    <w:rsid w:val="00452DDD"/>
    <w:rsid w:val="00453140"/>
    <w:rsid w:val="00453E94"/>
    <w:rsid w:val="0045487B"/>
    <w:rsid w:val="004566C7"/>
    <w:rsid w:val="00456A9D"/>
    <w:rsid w:val="0045732D"/>
    <w:rsid w:val="00457A89"/>
    <w:rsid w:val="00457E24"/>
    <w:rsid w:val="004610EB"/>
    <w:rsid w:val="004612BF"/>
    <w:rsid w:val="00462657"/>
    <w:rsid w:val="00463B4C"/>
    <w:rsid w:val="0046405C"/>
    <w:rsid w:val="00464162"/>
    <w:rsid w:val="00464AB3"/>
    <w:rsid w:val="00464B4E"/>
    <w:rsid w:val="00465006"/>
    <w:rsid w:val="004657FA"/>
    <w:rsid w:val="00466228"/>
    <w:rsid w:val="004666B3"/>
    <w:rsid w:val="00466C25"/>
    <w:rsid w:val="00466F99"/>
    <w:rsid w:val="004674BF"/>
    <w:rsid w:val="00467874"/>
    <w:rsid w:val="0047059D"/>
    <w:rsid w:val="00470853"/>
    <w:rsid w:val="00470B3F"/>
    <w:rsid w:val="0047120A"/>
    <w:rsid w:val="00471B11"/>
    <w:rsid w:val="004728B1"/>
    <w:rsid w:val="004728DA"/>
    <w:rsid w:val="00473033"/>
    <w:rsid w:val="004740E1"/>
    <w:rsid w:val="00474568"/>
    <w:rsid w:val="0047487E"/>
    <w:rsid w:val="00474BD8"/>
    <w:rsid w:val="00474E7F"/>
    <w:rsid w:val="00475D9E"/>
    <w:rsid w:val="00475F55"/>
    <w:rsid w:val="004762A7"/>
    <w:rsid w:val="004764D8"/>
    <w:rsid w:val="00476849"/>
    <w:rsid w:val="00476BFF"/>
    <w:rsid w:val="00476F80"/>
    <w:rsid w:val="00477AB5"/>
    <w:rsid w:val="00477CBA"/>
    <w:rsid w:val="00477E45"/>
    <w:rsid w:val="00480035"/>
    <w:rsid w:val="0048068F"/>
    <w:rsid w:val="00480C7A"/>
    <w:rsid w:val="004810A1"/>
    <w:rsid w:val="004811C6"/>
    <w:rsid w:val="004811F9"/>
    <w:rsid w:val="00482603"/>
    <w:rsid w:val="00483365"/>
    <w:rsid w:val="0048366A"/>
    <w:rsid w:val="0048377E"/>
    <w:rsid w:val="004843C4"/>
    <w:rsid w:val="00484714"/>
    <w:rsid w:val="00485270"/>
    <w:rsid w:val="00485586"/>
    <w:rsid w:val="00487F07"/>
    <w:rsid w:val="004923A3"/>
    <w:rsid w:val="00494140"/>
    <w:rsid w:val="004945E0"/>
    <w:rsid w:val="00495546"/>
    <w:rsid w:val="0049669B"/>
    <w:rsid w:val="0049736A"/>
    <w:rsid w:val="00497EBE"/>
    <w:rsid w:val="004A0712"/>
    <w:rsid w:val="004A0A65"/>
    <w:rsid w:val="004A1D95"/>
    <w:rsid w:val="004A1DE4"/>
    <w:rsid w:val="004A2681"/>
    <w:rsid w:val="004A2EBD"/>
    <w:rsid w:val="004A336A"/>
    <w:rsid w:val="004A348E"/>
    <w:rsid w:val="004A3871"/>
    <w:rsid w:val="004A3C74"/>
    <w:rsid w:val="004A41B3"/>
    <w:rsid w:val="004A463A"/>
    <w:rsid w:val="004A4BD7"/>
    <w:rsid w:val="004A4CA7"/>
    <w:rsid w:val="004A55FC"/>
    <w:rsid w:val="004A6235"/>
    <w:rsid w:val="004A770D"/>
    <w:rsid w:val="004A7F39"/>
    <w:rsid w:val="004B09F5"/>
    <w:rsid w:val="004B0D1E"/>
    <w:rsid w:val="004B148A"/>
    <w:rsid w:val="004B1F4C"/>
    <w:rsid w:val="004B21D2"/>
    <w:rsid w:val="004B2C53"/>
    <w:rsid w:val="004B3316"/>
    <w:rsid w:val="004B3A99"/>
    <w:rsid w:val="004B4376"/>
    <w:rsid w:val="004B448B"/>
    <w:rsid w:val="004B56D7"/>
    <w:rsid w:val="004B5790"/>
    <w:rsid w:val="004B6296"/>
    <w:rsid w:val="004B6FA4"/>
    <w:rsid w:val="004B6FC5"/>
    <w:rsid w:val="004B7546"/>
    <w:rsid w:val="004B7DE5"/>
    <w:rsid w:val="004C0260"/>
    <w:rsid w:val="004C0AF5"/>
    <w:rsid w:val="004C2129"/>
    <w:rsid w:val="004C2CDE"/>
    <w:rsid w:val="004C3C16"/>
    <w:rsid w:val="004C456E"/>
    <w:rsid w:val="004C46D0"/>
    <w:rsid w:val="004C558D"/>
    <w:rsid w:val="004C63E4"/>
    <w:rsid w:val="004C64A0"/>
    <w:rsid w:val="004C6516"/>
    <w:rsid w:val="004C65B6"/>
    <w:rsid w:val="004C691F"/>
    <w:rsid w:val="004C7770"/>
    <w:rsid w:val="004C7840"/>
    <w:rsid w:val="004C79D3"/>
    <w:rsid w:val="004C7BA5"/>
    <w:rsid w:val="004D04FF"/>
    <w:rsid w:val="004D054C"/>
    <w:rsid w:val="004D0BAD"/>
    <w:rsid w:val="004D0C78"/>
    <w:rsid w:val="004D0D96"/>
    <w:rsid w:val="004D17B9"/>
    <w:rsid w:val="004D1BEE"/>
    <w:rsid w:val="004D2052"/>
    <w:rsid w:val="004D259E"/>
    <w:rsid w:val="004D27D2"/>
    <w:rsid w:val="004D2F67"/>
    <w:rsid w:val="004D3A81"/>
    <w:rsid w:val="004D3DAA"/>
    <w:rsid w:val="004D4312"/>
    <w:rsid w:val="004D4466"/>
    <w:rsid w:val="004D45E9"/>
    <w:rsid w:val="004D4DBB"/>
    <w:rsid w:val="004D5BA4"/>
    <w:rsid w:val="004D5BD8"/>
    <w:rsid w:val="004D6886"/>
    <w:rsid w:val="004D7086"/>
    <w:rsid w:val="004D7110"/>
    <w:rsid w:val="004D76F7"/>
    <w:rsid w:val="004E0338"/>
    <w:rsid w:val="004E0D17"/>
    <w:rsid w:val="004E0EEC"/>
    <w:rsid w:val="004E20AC"/>
    <w:rsid w:val="004E232E"/>
    <w:rsid w:val="004E2D7B"/>
    <w:rsid w:val="004E5E0F"/>
    <w:rsid w:val="004E6DCC"/>
    <w:rsid w:val="004E70B1"/>
    <w:rsid w:val="004E776B"/>
    <w:rsid w:val="004E7EA3"/>
    <w:rsid w:val="004F01B3"/>
    <w:rsid w:val="004F12AF"/>
    <w:rsid w:val="004F1D6B"/>
    <w:rsid w:val="004F221E"/>
    <w:rsid w:val="004F2635"/>
    <w:rsid w:val="004F3E3F"/>
    <w:rsid w:val="004F4B5E"/>
    <w:rsid w:val="004F4DDF"/>
    <w:rsid w:val="004F4F69"/>
    <w:rsid w:val="004F5413"/>
    <w:rsid w:val="004F5C24"/>
    <w:rsid w:val="004F6AF2"/>
    <w:rsid w:val="004F7A87"/>
    <w:rsid w:val="00500CF0"/>
    <w:rsid w:val="0050181F"/>
    <w:rsid w:val="00502463"/>
    <w:rsid w:val="00502CD3"/>
    <w:rsid w:val="00503827"/>
    <w:rsid w:val="00504039"/>
    <w:rsid w:val="00505142"/>
    <w:rsid w:val="0050561C"/>
    <w:rsid w:val="00505885"/>
    <w:rsid w:val="00505F8C"/>
    <w:rsid w:val="00506E25"/>
    <w:rsid w:val="005070B9"/>
    <w:rsid w:val="00507D47"/>
    <w:rsid w:val="00510177"/>
    <w:rsid w:val="005108AE"/>
    <w:rsid w:val="005109D1"/>
    <w:rsid w:val="00511238"/>
    <w:rsid w:val="00512EAF"/>
    <w:rsid w:val="0051360B"/>
    <w:rsid w:val="0051371F"/>
    <w:rsid w:val="005145C8"/>
    <w:rsid w:val="00517002"/>
    <w:rsid w:val="00517545"/>
    <w:rsid w:val="00517F46"/>
    <w:rsid w:val="00520279"/>
    <w:rsid w:val="00520BEB"/>
    <w:rsid w:val="0052174B"/>
    <w:rsid w:val="0052222C"/>
    <w:rsid w:val="005257E2"/>
    <w:rsid w:val="005259D1"/>
    <w:rsid w:val="00526383"/>
    <w:rsid w:val="00526769"/>
    <w:rsid w:val="00527733"/>
    <w:rsid w:val="00527A9E"/>
    <w:rsid w:val="005300EF"/>
    <w:rsid w:val="00531BF7"/>
    <w:rsid w:val="00532A67"/>
    <w:rsid w:val="00532E0F"/>
    <w:rsid w:val="005338BB"/>
    <w:rsid w:val="005341AE"/>
    <w:rsid w:val="0053433D"/>
    <w:rsid w:val="0053551A"/>
    <w:rsid w:val="00535581"/>
    <w:rsid w:val="0053584F"/>
    <w:rsid w:val="00535C83"/>
    <w:rsid w:val="00536698"/>
    <w:rsid w:val="00536A32"/>
    <w:rsid w:val="00537857"/>
    <w:rsid w:val="00537A04"/>
    <w:rsid w:val="0054174B"/>
    <w:rsid w:val="00541C13"/>
    <w:rsid w:val="00542C6A"/>
    <w:rsid w:val="00543088"/>
    <w:rsid w:val="00543C91"/>
    <w:rsid w:val="005446E9"/>
    <w:rsid w:val="00545D2E"/>
    <w:rsid w:val="00545E05"/>
    <w:rsid w:val="00546589"/>
    <w:rsid w:val="0054691A"/>
    <w:rsid w:val="00546FD0"/>
    <w:rsid w:val="00547050"/>
    <w:rsid w:val="005472EA"/>
    <w:rsid w:val="00547EE9"/>
    <w:rsid w:val="00550198"/>
    <w:rsid w:val="00550FC4"/>
    <w:rsid w:val="00551B46"/>
    <w:rsid w:val="0055360C"/>
    <w:rsid w:val="005539E1"/>
    <w:rsid w:val="005544C8"/>
    <w:rsid w:val="00554AD8"/>
    <w:rsid w:val="0055521E"/>
    <w:rsid w:val="00556F7D"/>
    <w:rsid w:val="00557284"/>
    <w:rsid w:val="00560EF3"/>
    <w:rsid w:val="00561DD0"/>
    <w:rsid w:val="00562B06"/>
    <w:rsid w:val="00562F25"/>
    <w:rsid w:val="00562FF9"/>
    <w:rsid w:val="00564466"/>
    <w:rsid w:val="0056609E"/>
    <w:rsid w:val="00566A3E"/>
    <w:rsid w:val="005670A3"/>
    <w:rsid w:val="00567591"/>
    <w:rsid w:val="00567815"/>
    <w:rsid w:val="005707AE"/>
    <w:rsid w:val="0057093A"/>
    <w:rsid w:val="00570CBC"/>
    <w:rsid w:val="0057408F"/>
    <w:rsid w:val="0057575B"/>
    <w:rsid w:val="0057607B"/>
    <w:rsid w:val="005773F4"/>
    <w:rsid w:val="005774FC"/>
    <w:rsid w:val="0058107C"/>
    <w:rsid w:val="0058154B"/>
    <w:rsid w:val="00581B70"/>
    <w:rsid w:val="00581C30"/>
    <w:rsid w:val="00582441"/>
    <w:rsid w:val="00582761"/>
    <w:rsid w:val="00582B3D"/>
    <w:rsid w:val="00583884"/>
    <w:rsid w:val="005841AB"/>
    <w:rsid w:val="0058673D"/>
    <w:rsid w:val="0058797C"/>
    <w:rsid w:val="00590588"/>
    <w:rsid w:val="0059089C"/>
    <w:rsid w:val="005909B2"/>
    <w:rsid w:val="00591333"/>
    <w:rsid w:val="00594975"/>
    <w:rsid w:val="005967B6"/>
    <w:rsid w:val="00596EC2"/>
    <w:rsid w:val="00597996"/>
    <w:rsid w:val="00597C1C"/>
    <w:rsid w:val="00597F56"/>
    <w:rsid w:val="005A0631"/>
    <w:rsid w:val="005A1913"/>
    <w:rsid w:val="005A2607"/>
    <w:rsid w:val="005A302A"/>
    <w:rsid w:val="005A3815"/>
    <w:rsid w:val="005A38E3"/>
    <w:rsid w:val="005A4324"/>
    <w:rsid w:val="005A4D44"/>
    <w:rsid w:val="005A4D7D"/>
    <w:rsid w:val="005A5112"/>
    <w:rsid w:val="005A51B3"/>
    <w:rsid w:val="005A5768"/>
    <w:rsid w:val="005A577C"/>
    <w:rsid w:val="005A5C87"/>
    <w:rsid w:val="005A6382"/>
    <w:rsid w:val="005A69A1"/>
    <w:rsid w:val="005A71C7"/>
    <w:rsid w:val="005A7357"/>
    <w:rsid w:val="005B0A19"/>
    <w:rsid w:val="005B0C5F"/>
    <w:rsid w:val="005B1AB0"/>
    <w:rsid w:val="005B1AB1"/>
    <w:rsid w:val="005B1FEF"/>
    <w:rsid w:val="005B2269"/>
    <w:rsid w:val="005B2C11"/>
    <w:rsid w:val="005B366E"/>
    <w:rsid w:val="005B3CAB"/>
    <w:rsid w:val="005B5D73"/>
    <w:rsid w:val="005B79FC"/>
    <w:rsid w:val="005C075A"/>
    <w:rsid w:val="005C09C9"/>
    <w:rsid w:val="005C0A4F"/>
    <w:rsid w:val="005C1457"/>
    <w:rsid w:val="005C16EA"/>
    <w:rsid w:val="005C27AE"/>
    <w:rsid w:val="005C2E25"/>
    <w:rsid w:val="005C37DB"/>
    <w:rsid w:val="005C3AAD"/>
    <w:rsid w:val="005C5CF9"/>
    <w:rsid w:val="005C6452"/>
    <w:rsid w:val="005C67D9"/>
    <w:rsid w:val="005C68AC"/>
    <w:rsid w:val="005C704F"/>
    <w:rsid w:val="005C7467"/>
    <w:rsid w:val="005C7756"/>
    <w:rsid w:val="005C7948"/>
    <w:rsid w:val="005D0044"/>
    <w:rsid w:val="005D0D65"/>
    <w:rsid w:val="005D0FF0"/>
    <w:rsid w:val="005D13DE"/>
    <w:rsid w:val="005D3517"/>
    <w:rsid w:val="005D3A39"/>
    <w:rsid w:val="005D4BFC"/>
    <w:rsid w:val="005D4DD2"/>
    <w:rsid w:val="005D69B2"/>
    <w:rsid w:val="005D72CA"/>
    <w:rsid w:val="005D7D14"/>
    <w:rsid w:val="005E0BCE"/>
    <w:rsid w:val="005E0D9E"/>
    <w:rsid w:val="005E14B5"/>
    <w:rsid w:val="005E1C67"/>
    <w:rsid w:val="005E3144"/>
    <w:rsid w:val="005E3CCD"/>
    <w:rsid w:val="005E4DCC"/>
    <w:rsid w:val="005E6197"/>
    <w:rsid w:val="005E641A"/>
    <w:rsid w:val="005E6679"/>
    <w:rsid w:val="005E6D22"/>
    <w:rsid w:val="005E78DB"/>
    <w:rsid w:val="005F00CE"/>
    <w:rsid w:val="005F0301"/>
    <w:rsid w:val="005F0440"/>
    <w:rsid w:val="005F08BC"/>
    <w:rsid w:val="005F18EB"/>
    <w:rsid w:val="005F1945"/>
    <w:rsid w:val="005F1F81"/>
    <w:rsid w:val="005F3031"/>
    <w:rsid w:val="005F31D4"/>
    <w:rsid w:val="005F3432"/>
    <w:rsid w:val="005F3D2C"/>
    <w:rsid w:val="005F42A1"/>
    <w:rsid w:val="005F4F93"/>
    <w:rsid w:val="005F5553"/>
    <w:rsid w:val="005F6B5C"/>
    <w:rsid w:val="00600388"/>
    <w:rsid w:val="00601468"/>
    <w:rsid w:val="006016F2"/>
    <w:rsid w:val="006021AB"/>
    <w:rsid w:val="00602B0B"/>
    <w:rsid w:val="00602DB7"/>
    <w:rsid w:val="00603550"/>
    <w:rsid w:val="006035C9"/>
    <w:rsid w:val="006052B9"/>
    <w:rsid w:val="00605DD2"/>
    <w:rsid w:val="0060696B"/>
    <w:rsid w:val="00607015"/>
    <w:rsid w:val="0060746A"/>
    <w:rsid w:val="00607B90"/>
    <w:rsid w:val="0061038A"/>
    <w:rsid w:val="006107A9"/>
    <w:rsid w:val="006110AB"/>
    <w:rsid w:val="00611361"/>
    <w:rsid w:val="006117CA"/>
    <w:rsid w:val="00611B43"/>
    <w:rsid w:val="006143A8"/>
    <w:rsid w:val="00614660"/>
    <w:rsid w:val="00614B69"/>
    <w:rsid w:val="006152CC"/>
    <w:rsid w:val="006153C5"/>
    <w:rsid w:val="00615B8F"/>
    <w:rsid w:val="00616374"/>
    <w:rsid w:val="00616AB8"/>
    <w:rsid w:val="00616E89"/>
    <w:rsid w:val="00620084"/>
    <w:rsid w:val="00620EE5"/>
    <w:rsid w:val="006210B9"/>
    <w:rsid w:val="00621404"/>
    <w:rsid w:val="006219D6"/>
    <w:rsid w:val="00621E56"/>
    <w:rsid w:val="00621FBD"/>
    <w:rsid w:val="00622B72"/>
    <w:rsid w:val="006238E3"/>
    <w:rsid w:val="006242EE"/>
    <w:rsid w:val="0062480B"/>
    <w:rsid w:val="0062487E"/>
    <w:rsid w:val="0062507E"/>
    <w:rsid w:val="0062589D"/>
    <w:rsid w:val="00625DE2"/>
    <w:rsid w:val="00630862"/>
    <w:rsid w:val="00630969"/>
    <w:rsid w:val="00630D3B"/>
    <w:rsid w:val="0063107C"/>
    <w:rsid w:val="006319CA"/>
    <w:rsid w:val="00631E1D"/>
    <w:rsid w:val="00632141"/>
    <w:rsid w:val="00632779"/>
    <w:rsid w:val="00632D09"/>
    <w:rsid w:val="006332BF"/>
    <w:rsid w:val="006339FD"/>
    <w:rsid w:val="00633ABE"/>
    <w:rsid w:val="0063420F"/>
    <w:rsid w:val="006342D1"/>
    <w:rsid w:val="0063455D"/>
    <w:rsid w:val="00636A47"/>
    <w:rsid w:val="00637658"/>
    <w:rsid w:val="00637A51"/>
    <w:rsid w:val="00637E2B"/>
    <w:rsid w:val="00640146"/>
    <w:rsid w:val="0064034C"/>
    <w:rsid w:val="00640790"/>
    <w:rsid w:val="00640F86"/>
    <w:rsid w:val="0064137E"/>
    <w:rsid w:val="006422D0"/>
    <w:rsid w:val="00642533"/>
    <w:rsid w:val="0064549B"/>
    <w:rsid w:val="006457E0"/>
    <w:rsid w:val="00645B96"/>
    <w:rsid w:val="006467BD"/>
    <w:rsid w:val="00647C21"/>
    <w:rsid w:val="00647E37"/>
    <w:rsid w:val="00651A28"/>
    <w:rsid w:val="006531CF"/>
    <w:rsid w:val="00653CE7"/>
    <w:rsid w:val="006544BA"/>
    <w:rsid w:val="006545C4"/>
    <w:rsid w:val="00655367"/>
    <w:rsid w:val="00655935"/>
    <w:rsid w:val="00655ADE"/>
    <w:rsid w:val="00655B49"/>
    <w:rsid w:val="00655EB6"/>
    <w:rsid w:val="0066059C"/>
    <w:rsid w:val="006605E7"/>
    <w:rsid w:val="00660869"/>
    <w:rsid w:val="00660ECF"/>
    <w:rsid w:val="00661DC0"/>
    <w:rsid w:val="00662B43"/>
    <w:rsid w:val="00665098"/>
    <w:rsid w:val="00665153"/>
    <w:rsid w:val="006662F2"/>
    <w:rsid w:val="00666A11"/>
    <w:rsid w:val="00666ADB"/>
    <w:rsid w:val="0066738C"/>
    <w:rsid w:val="00667834"/>
    <w:rsid w:val="00667B0F"/>
    <w:rsid w:val="0067009C"/>
    <w:rsid w:val="006708F4"/>
    <w:rsid w:val="0067188B"/>
    <w:rsid w:val="00671DC7"/>
    <w:rsid w:val="006726B0"/>
    <w:rsid w:val="00673CDF"/>
    <w:rsid w:val="0067520E"/>
    <w:rsid w:val="00675DC3"/>
    <w:rsid w:val="00676835"/>
    <w:rsid w:val="00676A1F"/>
    <w:rsid w:val="00680FD7"/>
    <w:rsid w:val="006810EC"/>
    <w:rsid w:val="0068153C"/>
    <w:rsid w:val="00681E59"/>
    <w:rsid w:val="006820C8"/>
    <w:rsid w:val="00682923"/>
    <w:rsid w:val="00683087"/>
    <w:rsid w:val="0068310F"/>
    <w:rsid w:val="00684943"/>
    <w:rsid w:val="00684FD9"/>
    <w:rsid w:val="00686931"/>
    <w:rsid w:val="00686C81"/>
    <w:rsid w:val="0068751D"/>
    <w:rsid w:val="0068769E"/>
    <w:rsid w:val="00687705"/>
    <w:rsid w:val="00687BA4"/>
    <w:rsid w:val="00690298"/>
    <w:rsid w:val="00690CE8"/>
    <w:rsid w:val="00690E9B"/>
    <w:rsid w:val="00691775"/>
    <w:rsid w:val="006917BE"/>
    <w:rsid w:val="006940CD"/>
    <w:rsid w:val="0069491C"/>
    <w:rsid w:val="00695D8E"/>
    <w:rsid w:val="00695E78"/>
    <w:rsid w:val="00696BE3"/>
    <w:rsid w:val="00696C27"/>
    <w:rsid w:val="00696C2E"/>
    <w:rsid w:val="006A09CC"/>
    <w:rsid w:val="006A0F91"/>
    <w:rsid w:val="006A1C82"/>
    <w:rsid w:val="006A32BB"/>
    <w:rsid w:val="006A3902"/>
    <w:rsid w:val="006A3C94"/>
    <w:rsid w:val="006A3DF3"/>
    <w:rsid w:val="006A4517"/>
    <w:rsid w:val="006A482D"/>
    <w:rsid w:val="006A4FDD"/>
    <w:rsid w:val="006A68A1"/>
    <w:rsid w:val="006A6D86"/>
    <w:rsid w:val="006A732F"/>
    <w:rsid w:val="006A7CBC"/>
    <w:rsid w:val="006A7F4B"/>
    <w:rsid w:val="006B0403"/>
    <w:rsid w:val="006B0F39"/>
    <w:rsid w:val="006B1544"/>
    <w:rsid w:val="006B166A"/>
    <w:rsid w:val="006B1707"/>
    <w:rsid w:val="006B1EA7"/>
    <w:rsid w:val="006B1F93"/>
    <w:rsid w:val="006B2164"/>
    <w:rsid w:val="006B232A"/>
    <w:rsid w:val="006B3593"/>
    <w:rsid w:val="006B3A2D"/>
    <w:rsid w:val="006B436F"/>
    <w:rsid w:val="006B4504"/>
    <w:rsid w:val="006B5A8E"/>
    <w:rsid w:val="006B5B5F"/>
    <w:rsid w:val="006B605A"/>
    <w:rsid w:val="006B63C5"/>
    <w:rsid w:val="006B6BE3"/>
    <w:rsid w:val="006B6F5D"/>
    <w:rsid w:val="006B7E27"/>
    <w:rsid w:val="006C01BD"/>
    <w:rsid w:val="006C0252"/>
    <w:rsid w:val="006C02E8"/>
    <w:rsid w:val="006C0AC4"/>
    <w:rsid w:val="006C24BC"/>
    <w:rsid w:val="006C3251"/>
    <w:rsid w:val="006C3C82"/>
    <w:rsid w:val="006C4E15"/>
    <w:rsid w:val="006C52D0"/>
    <w:rsid w:val="006C5CFA"/>
    <w:rsid w:val="006C62B7"/>
    <w:rsid w:val="006C670D"/>
    <w:rsid w:val="006C78FB"/>
    <w:rsid w:val="006C7909"/>
    <w:rsid w:val="006C7CAD"/>
    <w:rsid w:val="006D0151"/>
    <w:rsid w:val="006D07FE"/>
    <w:rsid w:val="006D0938"/>
    <w:rsid w:val="006D1B78"/>
    <w:rsid w:val="006D1D63"/>
    <w:rsid w:val="006D20B0"/>
    <w:rsid w:val="006D2322"/>
    <w:rsid w:val="006D2479"/>
    <w:rsid w:val="006D37AB"/>
    <w:rsid w:val="006D3B13"/>
    <w:rsid w:val="006D3C0D"/>
    <w:rsid w:val="006D3DDD"/>
    <w:rsid w:val="006D525D"/>
    <w:rsid w:val="006E0F5F"/>
    <w:rsid w:val="006E140C"/>
    <w:rsid w:val="006E2164"/>
    <w:rsid w:val="006E2205"/>
    <w:rsid w:val="006E25A6"/>
    <w:rsid w:val="006E3819"/>
    <w:rsid w:val="006E406F"/>
    <w:rsid w:val="006E4C9D"/>
    <w:rsid w:val="006E4D0A"/>
    <w:rsid w:val="006E59C9"/>
    <w:rsid w:val="006E5B83"/>
    <w:rsid w:val="006E7030"/>
    <w:rsid w:val="006E7066"/>
    <w:rsid w:val="006E7461"/>
    <w:rsid w:val="006E7867"/>
    <w:rsid w:val="006F0288"/>
    <w:rsid w:val="006F05DD"/>
    <w:rsid w:val="006F15C6"/>
    <w:rsid w:val="006F1822"/>
    <w:rsid w:val="006F1F52"/>
    <w:rsid w:val="006F1FB5"/>
    <w:rsid w:val="006F2088"/>
    <w:rsid w:val="006F3E64"/>
    <w:rsid w:val="006F3F39"/>
    <w:rsid w:val="006F49D5"/>
    <w:rsid w:val="006F50FB"/>
    <w:rsid w:val="006F61AD"/>
    <w:rsid w:val="006F7A37"/>
    <w:rsid w:val="006F7D28"/>
    <w:rsid w:val="0070059B"/>
    <w:rsid w:val="00700AC3"/>
    <w:rsid w:val="00700F17"/>
    <w:rsid w:val="00703111"/>
    <w:rsid w:val="0070355A"/>
    <w:rsid w:val="00703681"/>
    <w:rsid w:val="0070417C"/>
    <w:rsid w:val="0070435E"/>
    <w:rsid w:val="00704855"/>
    <w:rsid w:val="00704F1B"/>
    <w:rsid w:val="007057BD"/>
    <w:rsid w:val="007058B6"/>
    <w:rsid w:val="00705F3C"/>
    <w:rsid w:val="007066F7"/>
    <w:rsid w:val="00707551"/>
    <w:rsid w:val="007104A4"/>
    <w:rsid w:val="0071085D"/>
    <w:rsid w:val="007117E4"/>
    <w:rsid w:val="007119DC"/>
    <w:rsid w:val="00711D3B"/>
    <w:rsid w:val="0071338A"/>
    <w:rsid w:val="00713E2C"/>
    <w:rsid w:val="00713E9A"/>
    <w:rsid w:val="00714BA1"/>
    <w:rsid w:val="00714E6A"/>
    <w:rsid w:val="00715163"/>
    <w:rsid w:val="0071540D"/>
    <w:rsid w:val="00715844"/>
    <w:rsid w:val="007165FA"/>
    <w:rsid w:val="007166EE"/>
    <w:rsid w:val="00716F5B"/>
    <w:rsid w:val="007176A9"/>
    <w:rsid w:val="00717806"/>
    <w:rsid w:val="00717E9C"/>
    <w:rsid w:val="007207E3"/>
    <w:rsid w:val="00720A90"/>
    <w:rsid w:val="00721135"/>
    <w:rsid w:val="0072146E"/>
    <w:rsid w:val="00721ED4"/>
    <w:rsid w:val="00721F29"/>
    <w:rsid w:val="00722722"/>
    <w:rsid w:val="0072274C"/>
    <w:rsid w:val="00722C9A"/>
    <w:rsid w:val="007231CF"/>
    <w:rsid w:val="0072374E"/>
    <w:rsid w:val="00723EE6"/>
    <w:rsid w:val="00724114"/>
    <w:rsid w:val="0072425F"/>
    <w:rsid w:val="007242FF"/>
    <w:rsid w:val="007254AD"/>
    <w:rsid w:val="0072550D"/>
    <w:rsid w:val="0072573E"/>
    <w:rsid w:val="00725ED6"/>
    <w:rsid w:val="00727C8E"/>
    <w:rsid w:val="00730005"/>
    <w:rsid w:val="00730A92"/>
    <w:rsid w:val="00730A9F"/>
    <w:rsid w:val="00730B2E"/>
    <w:rsid w:val="00731F07"/>
    <w:rsid w:val="0073253F"/>
    <w:rsid w:val="007336B6"/>
    <w:rsid w:val="0073391C"/>
    <w:rsid w:val="00733F6B"/>
    <w:rsid w:val="007343D9"/>
    <w:rsid w:val="00734AA3"/>
    <w:rsid w:val="00735949"/>
    <w:rsid w:val="00735B49"/>
    <w:rsid w:val="00735F3A"/>
    <w:rsid w:val="007364DA"/>
    <w:rsid w:val="007364DD"/>
    <w:rsid w:val="00736502"/>
    <w:rsid w:val="0073755F"/>
    <w:rsid w:val="007378A1"/>
    <w:rsid w:val="00737C74"/>
    <w:rsid w:val="00740225"/>
    <w:rsid w:val="007403F2"/>
    <w:rsid w:val="0074054A"/>
    <w:rsid w:val="007406D0"/>
    <w:rsid w:val="00741CBB"/>
    <w:rsid w:val="007422E8"/>
    <w:rsid w:val="007424DE"/>
    <w:rsid w:val="00742BA8"/>
    <w:rsid w:val="00743615"/>
    <w:rsid w:val="00743B26"/>
    <w:rsid w:val="00743F60"/>
    <w:rsid w:val="00745348"/>
    <w:rsid w:val="00746092"/>
    <w:rsid w:val="00746DFD"/>
    <w:rsid w:val="00747A3B"/>
    <w:rsid w:val="00750598"/>
    <w:rsid w:val="00750EC0"/>
    <w:rsid w:val="00750ED9"/>
    <w:rsid w:val="00750F25"/>
    <w:rsid w:val="0075185B"/>
    <w:rsid w:val="00752043"/>
    <w:rsid w:val="0075238D"/>
    <w:rsid w:val="00753EB4"/>
    <w:rsid w:val="00754019"/>
    <w:rsid w:val="00754833"/>
    <w:rsid w:val="007548AC"/>
    <w:rsid w:val="00754985"/>
    <w:rsid w:val="00754E6F"/>
    <w:rsid w:val="00754F27"/>
    <w:rsid w:val="00755365"/>
    <w:rsid w:val="00755816"/>
    <w:rsid w:val="00756255"/>
    <w:rsid w:val="0075633E"/>
    <w:rsid w:val="00757049"/>
    <w:rsid w:val="00760913"/>
    <w:rsid w:val="00760FB2"/>
    <w:rsid w:val="0076141B"/>
    <w:rsid w:val="00761B65"/>
    <w:rsid w:val="00761FCD"/>
    <w:rsid w:val="00762173"/>
    <w:rsid w:val="00762E48"/>
    <w:rsid w:val="00763091"/>
    <w:rsid w:val="00763CF2"/>
    <w:rsid w:val="00764282"/>
    <w:rsid w:val="007643D9"/>
    <w:rsid w:val="0076627B"/>
    <w:rsid w:val="00766A44"/>
    <w:rsid w:val="00770109"/>
    <w:rsid w:val="00770CDB"/>
    <w:rsid w:val="00771098"/>
    <w:rsid w:val="0077213A"/>
    <w:rsid w:val="00772EB0"/>
    <w:rsid w:val="00773010"/>
    <w:rsid w:val="00774A1A"/>
    <w:rsid w:val="00775365"/>
    <w:rsid w:val="00775A90"/>
    <w:rsid w:val="007768FE"/>
    <w:rsid w:val="00780249"/>
    <w:rsid w:val="00780BB4"/>
    <w:rsid w:val="007811CD"/>
    <w:rsid w:val="007813B3"/>
    <w:rsid w:val="00781B2A"/>
    <w:rsid w:val="007829E7"/>
    <w:rsid w:val="00782A2A"/>
    <w:rsid w:val="00782AD0"/>
    <w:rsid w:val="00782F66"/>
    <w:rsid w:val="007832E8"/>
    <w:rsid w:val="00784515"/>
    <w:rsid w:val="00784E0A"/>
    <w:rsid w:val="00785431"/>
    <w:rsid w:val="00785D91"/>
    <w:rsid w:val="00786BA3"/>
    <w:rsid w:val="007871BB"/>
    <w:rsid w:val="00787C37"/>
    <w:rsid w:val="007903F1"/>
    <w:rsid w:val="0079092C"/>
    <w:rsid w:val="00790F9E"/>
    <w:rsid w:val="007916EE"/>
    <w:rsid w:val="00793244"/>
    <w:rsid w:val="0079466E"/>
    <w:rsid w:val="00794A80"/>
    <w:rsid w:val="007951E6"/>
    <w:rsid w:val="00796685"/>
    <w:rsid w:val="007966F8"/>
    <w:rsid w:val="007967BD"/>
    <w:rsid w:val="00797700"/>
    <w:rsid w:val="00797B81"/>
    <w:rsid w:val="007A0319"/>
    <w:rsid w:val="007A0877"/>
    <w:rsid w:val="007A2476"/>
    <w:rsid w:val="007A29B8"/>
    <w:rsid w:val="007A2D6A"/>
    <w:rsid w:val="007A2E5B"/>
    <w:rsid w:val="007A3C6C"/>
    <w:rsid w:val="007A4282"/>
    <w:rsid w:val="007A4B85"/>
    <w:rsid w:val="007A4EA1"/>
    <w:rsid w:val="007A5687"/>
    <w:rsid w:val="007A5935"/>
    <w:rsid w:val="007A5CC4"/>
    <w:rsid w:val="007A62E0"/>
    <w:rsid w:val="007A6A89"/>
    <w:rsid w:val="007B05C4"/>
    <w:rsid w:val="007B1111"/>
    <w:rsid w:val="007B2A97"/>
    <w:rsid w:val="007B3E97"/>
    <w:rsid w:val="007B4862"/>
    <w:rsid w:val="007B4AD2"/>
    <w:rsid w:val="007B5506"/>
    <w:rsid w:val="007B6798"/>
    <w:rsid w:val="007B7333"/>
    <w:rsid w:val="007C0070"/>
    <w:rsid w:val="007C076E"/>
    <w:rsid w:val="007C273A"/>
    <w:rsid w:val="007C2B51"/>
    <w:rsid w:val="007C40D6"/>
    <w:rsid w:val="007C43C1"/>
    <w:rsid w:val="007C53EF"/>
    <w:rsid w:val="007C5835"/>
    <w:rsid w:val="007C5C89"/>
    <w:rsid w:val="007C6828"/>
    <w:rsid w:val="007D033E"/>
    <w:rsid w:val="007D0A46"/>
    <w:rsid w:val="007D0B79"/>
    <w:rsid w:val="007D0C7C"/>
    <w:rsid w:val="007D1414"/>
    <w:rsid w:val="007D2519"/>
    <w:rsid w:val="007D258B"/>
    <w:rsid w:val="007D3F2D"/>
    <w:rsid w:val="007D475D"/>
    <w:rsid w:val="007D5836"/>
    <w:rsid w:val="007D5C4A"/>
    <w:rsid w:val="007D5E5C"/>
    <w:rsid w:val="007D6DD2"/>
    <w:rsid w:val="007D7363"/>
    <w:rsid w:val="007D736D"/>
    <w:rsid w:val="007E0903"/>
    <w:rsid w:val="007E0D1F"/>
    <w:rsid w:val="007E1458"/>
    <w:rsid w:val="007E1463"/>
    <w:rsid w:val="007E1963"/>
    <w:rsid w:val="007E1BA6"/>
    <w:rsid w:val="007E2807"/>
    <w:rsid w:val="007E28AB"/>
    <w:rsid w:val="007E3C87"/>
    <w:rsid w:val="007E3C8C"/>
    <w:rsid w:val="007E5530"/>
    <w:rsid w:val="007E5AF1"/>
    <w:rsid w:val="007E607B"/>
    <w:rsid w:val="007E614A"/>
    <w:rsid w:val="007E62CD"/>
    <w:rsid w:val="007E6905"/>
    <w:rsid w:val="007E6DA5"/>
    <w:rsid w:val="007E7181"/>
    <w:rsid w:val="007E72C8"/>
    <w:rsid w:val="007E7809"/>
    <w:rsid w:val="007E7CCF"/>
    <w:rsid w:val="007F08AB"/>
    <w:rsid w:val="007F15BF"/>
    <w:rsid w:val="007F19C7"/>
    <w:rsid w:val="007F2BB1"/>
    <w:rsid w:val="007F311B"/>
    <w:rsid w:val="007F35FF"/>
    <w:rsid w:val="007F372A"/>
    <w:rsid w:val="007F3FBF"/>
    <w:rsid w:val="0080010F"/>
    <w:rsid w:val="008003B0"/>
    <w:rsid w:val="00800661"/>
    <w:rsid w:val="00800FAE"/>
    <w:rsid w:val="0080140C"/>
    <w:rsid w:val="008019E0"/>
    <w:rsid w:val="00802B52"/>
    <w:rsid w:val="00802C70"/>
    <w:rsid w:val="00803144"/>
    <w:rsid w:val="00803929"/>
    <w:rsid w:val="008040C3"/>
    <w:rsid w:val="00804294"/>
    <w:rsid w:val="00804A6B"/>
    <w:rsid w:val="008053DD"/>
    <w:rsid w:val="008056E2"/>
    <w:rsid w:val="008059A4"/>
    <w:rsid w:val="00807C19"/>
    <w:rsid w:val="008100C8"/>
    <w:rsid w:val="00810E2E"/>
    <w:rsid w:val="00811066"/>
    <w:rsid w:val="008122B0"/>
    <w:rsid w:val="0081286B"/>
    <w:rsid w:val="00812F72"/>
    <w:rsid w:val="008133B8"/>
    <w:rsid w:val="00814ADB"/>
    <w:rsid w:val="0081538F"/>
    <w:rsid w:val="00815430"/>
    <w:rsid w:val="00815534"/>
    <w:rsid w:val="00815E82"/>
    <w:rsid w:val="00816C8A"/>
    <w:rsid w:val="008177CC"/>
    <w:rsid w:val="00820E16"/>
    <w:rsid w:val="008214B5"/>
    <w:rsid w:val="00822320"/>
    <w:rsid w:val="0082428F"/>
    <w:rsid w:val="008243EC"/>
    <w:rsid w:val="00825779"/>
    <w:rsid w:val="00825C5D"/>
    <w:rsid w:val="0082629D"/>
    <w:rsid w:val="008277E2"/>
    <w:rsid w:val="00827C3C"/>
    <w:rsid w:val="00827D52"/>
    <w:rsid w:val="0083026A"/>
    <w:rsid w:val="00830CAF"/>
    <w:rsid w:val="008320CA"/>
    <w:rsid w:val="008321B8"/>
    <w:rsid w:val="00832389"/>
    <w:rsid w:val="008331C0"/>
    <w:rsid w:val="008336EE"/>
    <w:rsid w:val="00833FA7"/>
    <w:rsid w:val="00834BF5"/>
    <w:rsid w:val="00834CA8"/>
    <w:rsid w:val="0083658A"/>
    <w:rsid w:val="008366A8"/>
    <w:rsid w:val="00840CBC"/>
    <w:rsid w:val="00841251"/>
    <w:rsid w:val="00842575"/>
    <w:rsid w:val="008429AA"/>
    <w:rsid w:val="00843A27"/>
    <w:rsid w:val="00844235"/>
    <w:rsid w:val="0084464A"/>
    <w:rsid w:val="00844E4F"/>
    <w:rsid w:val="00846088"/>
    <w:rsid w:val="008463AB"/>
    <w:rsid w:val="008464E0"/>
    <w:rsid w:val="0084652C"/>
    <w:rsid w:val="00846A3D"/>
    <w:rsid w:val="00846ACA"/>
    <w:rsid w:val="008476B7"/>
    <w:rsid w:val="00847DC4"/>
    <w:rsid w:val="00850D19"/>
    <w:rsid w:val="00851C4D"/>
    <w:rsid w:val="00851E67"/>
    <w:rsid w:val="00851FF3"/>
    <w:rsid w:val="00853347"/>
    <w:rsid w:val="008552D7"/>
    <w:rsid w:val="008558A0"/>
    <w:rsid w:val="008564B2"/>
    <w:rsid w:val="00856EAE"/>
    <w:rsid w:val="008570A9"/>
    <w:rsid w:val="00857567"/>
    <w:rsid w:val="0086087F"/>
    <w:rsid w:val="00862AA3"/>
    <w:rsid w:val="0086434A"/>
    <w:rsid w:val="00864DB5"/>
    <w:rsid w:val="0086520B"/>
    <w:rsid w:val="0086524B"/>
    <w:rsid w:val="008655DA"/>
    <w:rsid w:val="0086582C"/>
    <w:rsid w:val="00867A9A"/>
    <w:rsid w:val="00867EB6"/>
    <w:rsid w:val="00871A16"/>
    <w:rsid w:val="008724EF"/>
    <w:rsid w:val="0087289C"/>
    <w:rsid w:val="0087315C"/>
    <w:rsid w:val="008735DA"/>
    <w:rsid w:val="008735FB"/>
    <w:rsid w:val="00873F9B"/>
    <w:rsid w:val="0087424E"/>
    <w:rsid w:val="00874E13"/>
    <w:rsid w:val="008754DA"/>
    <w:rsid w:val="00876476"/>
    <w:rsid w:val="008776AF"/>
    <w:rsid w:val="008776D7"/>
    <w:rsid w:val="00877802"/>
    <w:rsid w:val="00880AF2"/>
    <w:rsid w:val="00880FBB"/>
    <w:rsid w:val="0088108D"/>
    <w:rsid w:val="008829AE"/>
    <w:rsid w:val="008835DF"/>
    <w:rsid w:val="00883B79"/>
    <w:rsid w:val="008842A8"/>
    <w:rsid w:val="008852F2"/>
    <w:rsid w:val="00885979"/>
    <w:rsid w:val="00886439"/>
    <w:rsid w:val="00887621"/>
    <w:rsid w:val="008876A6"/>
    <w:rsid w:val="0088775D"/>
    <w:rsid w:val="0088778B"/>
    <w:rsid w:val="00887814"/>
    <w:rsid w:val="00887B20"/>
    <w:rsid w:val="00890072"/>
    <w:rsid w:val="008904A4"/>
    <w:rsid w:val="008910C0"/>
    <w:rsid w:val="0089135C"/>
    <w:rsid w:val="00891899"/>
    <w:rsid w:val="00892687"/>
    <w:rsid w:val="0089447D"/>
    <w:rsid w:val="00894BF9"/>
    <w:rsid w:val="00895BE6"/>
    <w:rsid w:val="00895E21"/>
    <w:rsid w:val="0089633A"/>
    <w:rsid w:val="00896418"/>
    <w:rsid w:val="008A08C7"/>
    <w:rsid w:val="008A1652"/>
    <w:rsid w:val="008A3247"/>
    <w:rsid w:val="008A5693"/>
    <w:rsid w:val="008A5802"/>
    <w:rsid w:val="008A64DA"/>
    <w:rsid w:val="008A6E11"/>
    <w:rsid w:val="008A6F16"/>
    <w:rsid w:val="008A75B8"/>
    <w:rsid w:val="008A76E1"/>
    <w:rsid w:val="008A7DC1"/>
    <w:rsid w:val="008B0073"/>
    <w:rsid w:val="008B01B6"/>
    <w:rsid w:val="008B1032"/>
    <w:rsid w:val="008B1155"/>
    <w:rsid w:val="008B12F0"/>
    <w:rsid w:val="008B1713"/>
    <w:rsid w:val="008B1C4E"/>
    <w:rsid w:val="008B1D3E"/>
    <w:rsid w:val="008B1E7A"/>
    <w:rsid w:val="008B31F4"/>
    <w:rsid w:val="008B3862"/>
    <w:rsid w:val="008B3D1F"/>
    <w:rsid w:val="008B4999"/>
    <w:rsid w:val="008B4A2E"/>
    <w:rsid w:val="008B4B80"/>
    <w:rsid w:val="008B582A"/>
    <w:rsid w:val="008B58DF"/>
    <w:rsid w:val="008B5927"/>
    <w:rsid w:val="008B6571"/>
    <w:rsid w:val="008B6E30"/>
    <w:rsid w:val="008B701E"/>
    <w:rsid w:val="008B7251"/>
    <w:rsid w:val="008B795C"/>
    <w:rsid w:val="008B7ECC"/>
    <w:rsid w:val="008C1434"/>
    <w:rsid w:val="008C16C2"/>
    <w:rsid w:val="008C3173"/>
    <w:rsid w:val="008C358D"/>
    <w:rsid w:val="008C47E3"/>
    <w:rsid w:val="008C521E"/>
    <w:rsid w:val="008C7568"/>
    <w:rsid w:val="008C79BB"/>
    <w:rsid w:val="008C7B7A"/>
    <w:rsid w:val="008D0898"/>
    <w:rsid w:val="008D1D3B"/>
    <w:rsid w:val="008D2056"/>
    <w:rsid w:val="008D438B"/>
    <w:rsid w:val="008D50F6"/>
    <w:rsid w:val="008D63BA"/>
    <w:rsid w:val="008D6863"/>
    <w:rsid w:val="008D77BB"/>
    <w:rsid w:val="008E0791"/>
    <w:rsid w:val="008E0AE5"/>
    <w:rsid w:val="008E103E"/>
    <w:rsid w:val="008E2071"/>
    <w:rsid w:val="008E27A1"/>
    <w:rsid w:val="008E3948"/>
    <w:rsid w:val="008E3A18"/>
    <w:rsid w:val="008E4343"/>
    <w:rsid w:val="008E46E7"/>
    <w:rsid w:val="008E5ACF"/>
    <w:rsid w:val="008E5D0C"/>
    <w:rsid w:val="008E5EC5"/>
    <w:rsid w:val="008E6F9E"/>
    <w:rsid w:val="008E71E7"/>
    <w:rsid w:val="008E7484"/>
    <w:rsid w:val="008E7BF1"/>
    <w:rsid w:val="008F0161"/>
    <w:rsid w:val="008F08E5"/>
    <w:rsid w:val="008F0DAB"/>
    <w:rsid w:val="008F1565"/>
    <w:rsid w:val="008F1873"/>
    <w:rsid w:val="008F2A46"/>
    <w:rsid w:val="008F2D40"/>
    <w:rsid w:val="008F3B79"/>
    <w:rsid w:val="008F3D1C"/>
    <w:rsid w:val="008F5220"/>
    <w:rsid w:val="008F5FA1"/>
    <w:rsid w:val="008F611D"/>
    <w:rsid w:val="008F6211"/>
    <w:rsid w:val="008F6234"/>
    <w:rsid w:val="008F6DF9"/>
    <w:rsid w:val="00900FA0"/>
    <w:rsid w:val="0090150F"/>
    <w:rsid w:val="0090174E"/>
    <w:rsid w:val="00901CD6"/>
    <w:rsid w:val="00901CF7"/>
    <w:rsid w:val="009032C2"/>
    <w:rsid w:val="009035D1"/>
    <w:rsid w:val="00904142"/>
    <w:rsid w:val="009047F5"/>
    <w:rsid w:val="009049EB"/>
    <w:rsid w:val="00904C8C"/>
    <w:rsid w:val="00904E08"/>
    <w:rsid w:val="0090552B"/>
    <w:rsid w:val="00905A65"/>
    <w:rsid w:val="00905E4F"/>
    <w:rsid w:val="00905F93"/>
    <w:rsid w:val="0090626E"/>
    <w:rsid w:val="00906B71"/>
    <w:rsid w:val="0090711B"/>
    <w:rsid w:val="0090751C"/>
    <w:rsid w:val="00907E38"/>
    <w:rsid w:val="00907EFD"/>
    <w:rsid w:val="009101A3"/>
    <w:rsid w:val="00910C4C"/>
    <w:rsid w:val="00910DE7"/>
    <w:rsid w:val="00911214"/>
    <w:rsid w:val="009120C4"/>
    <w:rsid w:val="00912756"/>
    <w:rsid w:val="009127BD"/>
    <w:rsid w:val="00912F51"/>
    <w:rsid w:val="0091335E"/>
    <w:rsid w:val="00913370"/>
    <w:rsid w:val="009137F6"/>
    <w:rsid w:val="00914560"/>
    <w:rsid w:val="00914B2D"/>
    <w:rsid w:val="00914BB8"/>
    <w:rsid w:val="00914E72"/>
    <w:rsid w:val="00914F58"/>
    <w:rsid w:val="00914FA9"/>
    <w:rsid w:val="00914FD6"/>
    <w:rsid w:val="0091576E"/>
    <w:rsid w:val="00915B17"/>
    <w:rsid w:val="00916E6D"/>
    <w:rsid w:val="009208E7"/>
    <w:rsid w:val="00920927"/>
    <w:rsid w:val="00920C28"/>
    <w:rsid w:val="0092101C"/>
    <w:rsid w:val="00921914"/>
    <w:rsid w:val="00921BA7"/>
    <w:rsid w:val="00921C8D"/>
    <w:rsid w:val="009226CB"/>
    <w:rsid w:val="009229B7"/>
    <w:rsid w:val="00922F0B"/>
    <w:rsid w:val="00923EDB"/>
    <w:rsid w:val="00924F2E"/>
    <w:rsid w:val="009252F1"/>
    <w:rsid w:val="00925D3E"/>
    <w:rsid w:val="00925E8C"/>
    <w:rsid w:val="00927006"/>
    <w:rsid w:val="009274FC"/>
    <w:rsid w:val="009309FE"/>
    <w:rsid w:val="00931513"/>
    <w:rsid w:val="00931811"/>
    <w:rsid w:val="009318CE"/>
    <w:rsid w:val="00931E5C"/>
    <w:rsid w:val="0093273D"/>
    <w:rsid w:val="009329F7"/>
    <w:rsid w:val="00932FC7"/>
    <w:rsid w:val="00935AA7"/>
    <w:rsid w:val="00935C38"/>
    <w:rsid w:val="009369FA"/>
    <w:rsid w:val="00936FD1"/>
    <w:rsid w:val="009377D9"/>
    <w:rsid w:val="009400E5"/>
    <w:rsid w:val="00940A72"/>
    <w:rsid w:val="00940DF0"/>
    <w:rsid w:val="009415CF"/>
    <w:rsid w:val="0094199C"/>
    <w:rsid w:val="00942BA0"/>
    <w:rsid w:val="0094312B"/>
    <w:rsid w:val="00944DBD"/>
    <w:rsid w:val="00944F8D"/>
    <w:rsid w:val="00945164"/>
    <w:rsid w:val="00946EED"/>
    <w:rsid w:val="00946F70"/>
    <w:rsid w:val="00947101"/>
    <w:rsid w:val="00947D39"/>
    <w:rsid w:val="00950697"/>
    <w:rsid w:val="00950817"/>
    <w:rsid w:val="00951AB5"/>
    <w:rsid w:val="009521EF"/>
    <w:rsid w:val="0095242B"/>
    <w:rsid w:val="009526AC"/>
    <w:rsid w:val="0095368D"/>
    <w:rsid w:val="00955168"/>
    <w:rsid w:val="009555FC"/>
    <w:rsid w:val="00955814"/>
    <w:rsid w:val="00956666"/>
    <w:rsid w:val="00956D93"/>
    <w:rsid w:val="00957B2D"/>
    <w:rsid w:val="00957C1E"/>
    <w:rsid w:val="0096018B"/>
    <w:rsid w:val="00960526"/>
    <w:rsid w:val="00960A13"/>
    <w:rsid w:val="009637CB"/>
    <w:rsid w:val="009641D5"/>
    <w:rsid w:val="009644CD"/>
    <w:rsid w:val="00965AC1"/>
    <w:rsid w:val="00965B85"/>
    <w:rsid w:val="009669BA"/>
    <w:rsid w:val="00966A67"/>
    <w:rsid w:val="00966F33"/>
    <w:rsid w:val="009708CF"/>
    <w:rsid w:val="00972136"/>
    <w:rsid w:val="009722DB"/>
    <w:rsid w:val="009727FC"/>
    <w:rsid w:val="009729D6"/>
    <w:rsid w:val="00972CAB"/>
    <w:rsid w:val="00972DDF"/>
    <w:rsid w:val="00973FAB"/>
    <w:rsid w:val="00973FF7"/>
    <w:rsid w:val="00976256"/>
    <w:rsid w:val="009763F0"/>
    <w:rsid w:val="00977BD6"/>
    <w:rsid w:val="00977BE1"/>
    <w:rsid w:val="00977C0F"/>
    <w:rsid w:val="0098057F"/>
    <w:rsid w:val="009805ED"/>
    <w:rsid w:val="00980615"/>
    <w:rsid w:val="00980BC2"/>
    <w:rsid w:val="00981374"/>
    <w:rsid w:val="009813F5"/>
    <w:rsid w:val="0098172D"/>
    <w:rsid w:val="0098226F"/>
    <w:rsid w:val="00982300"/>
    <w:rsid w:val="00982FCD"/>
    <w:rsid w:val="00983515"/>
    <w:rsid w:val="00983A8C"/>
    <w:rsid w:val="00984964"/>
    <w:rsid w:val="00985075"/>
    <w:rsid w:val="009855BB"/>
    <w:rsid w:val="00985AFE"/>
    <w:rsid w:val="00985B11"/>
    <w:rsid w:val="00985EDF"/>
    <w:rsid w:val="00986229"/>
    <w:rsid w:val="009862CB"/>
    <w:rsid w:val="00986929"/>
    <w:rsid w:val="00987CF6"/>
    <w:rsid w:val="00990981"/>
    <w:rsid w:val="00990DF2"/>
    <w:rsid w:val="00991B7B"/>
    <w:rsid w:val="00992E67"/>
    <w:rsid w:val="009949FC"/>
    <w:rsid w:val="00995CDD"/>
    <w:rsid w:val="00996A86"/>
    <w:rsid w:val="00996F2F"/>
    <w:rsid w:val="009A08C5"/>
    <w:rsid w:val="009A0A75"/>
    <w:rsid w:val="009A17A2"/>
    <w:rsid w:val="009A244D"/>
    <w:rsid w:val="009A2489"/>
    <w:rsid w:val="009A414A"/>
    <w:rsid w:val="009A451D"/>
    <w:rsid w:val="009A5058"/>
    <w:rsid w:val="009A791A"/>
    <w:rsid w:val="009A7E75"/>
    <w:rsid w:val="009B1F26"/>
    <w:rsid w:val="009B2183"/>
    <w:rsid w:val="009B2A44"/>
    <w:rsid w:val="009B2C60"/>
    <w:rsid w:val="009B2C9C"/>
    <w:rsid w:val="009B428E"/>
    <w:rsid w:val="009B5109"/>
    <w:rsid w:val="009B5EC9"/>
    <w:rsid w:val="009B6CA5"/>
    <w:rsid w:val="009B714F"/>
    <w:rsid w:val="009B74C9"/>
    <w:rsid w:val="009C16C1"/>
    <w:rsid w:val="009C29EC"/>
    <w:rsid w:val="009C36AA"/>
    <w:rsid w:val="009C3F41"/>
    <w:rsid w:val="009C4EC0"/>
    <w:rsid w:val="009C5FBD"/>
    <w:rsid w:val="009C62B4"/>
    <w:rsid w:val="009C67A3"/>
    <w:rsid w:val="009C7BB9"/>
    <w:rsid w:val="009C7EFF"/>
    <w:rsid w:val="009D061E"/>
    <w:rsid w:val="009D0F8F"/>
    <w:rsid w:val="009D1378"/>
    <w:rsid w:val="009D20B5"/>
    <w:rsid w:val="009D259F"/>
    <w:rsid w:val="009D28DE"/>
    <w:rsid w:val="009D291C"/>
    <w:rsid w:val="009D4427"/>
    <w:rsid w:val="009D4502"/>
    <w:rsid w:val="009D49FA"/>
    <w:rsid w:val="009D5267"/>
    <w:rsid w:val="009D530A"/>
    <w:rsid w:val="009D5903"/>
    <w:rsid w:val="009D5E5F"/>
    <w:rsid w:val="009D76B6"/>
    <w:rsid w:val="009E007D"/>
    <w:rsid w:val="009E14AD"/>
    <w:rsid w:val="009E14F6"/>
    <w:rsid w:val="009E2148"/>
    <w:rsid w:val="009E2619"/>
    <w:rsid w:val="009E276C"/>
    <w:rsid w:val="009E376B"/>
    <w:rsid w:val="009E3DCB"/>
    <w:rsid w:val="009E4AC3"/>
    <w:rsid w:val="009E4B10"/>
    <w:rsid w:val="009E55A1"/>
    <w:rsid w:val="009E5680"/>
    <w:rsid w:val="009E605A"/>
    <w:rsid w:val="009E6339"/>
    <w:rsid w:val="009E6F88"/>
    <w:rsid w:val="009E7183"/>
    <w:rsid w:val="009E756D"/>
    <w:rsid w:val="009E77EC"/>
    <w:rsid w:val="009E788A"/>
    <w:rsid w:val="009F0136"/>
    <w:rsid w:val="009F09CF"/>
    <w:rsid w:val="009F0C3D"/>
    <w:rsid w:val="009F21A0"/>
    <w:rsid w:val="009F25E1"/>
    <w:rsid w:val="009F3795"/>
    <w:rsid w:val="009F3E46"/>
    <w:rsid w:val="009F41AE"/>
    <w:rsid w:val="009F447E"/>
    <w:rsid w:val="009F44D2"/>
    <w:rsid w:val="009F48A5"/>
    <w:rsid w:val="009F4DAE"/>
    <w:rsid w:val="009F53D0"/>
    <w:rsid w:val="009F55F5"/>
    <w:rsid w:val="009F563F"/>
    <w:rsid w:val="009F5E7D"/>
    <w:rsid w:val="009F7134"/>
    <w:rsid w:val="009F720A"/>
    <w:rsid w:val="00A003FF"/>
    <w:rsid w:val="00A0074B"/>
    <w:rsid w:val="00A00826"/>
    <w:rsid w:val="00A01510"/>
    <w:rsid w:val="00A02A1C"/>
    <w:rsid w:val="00A02A73"/>
    <w:rsid w:val="00A03691"/>
    <w:rsid w:val="00A03B37"/>
    <w:rsid w:val="00A05338"/>
    <w:rsid w:val="00A059F3"/>
    <w:rsid w:val="00A05DE5"/>
    <w:rsid w:val="00A05FF8"/>
    <w:rsid w:val="00A065E5"/>
    <w:rsid w:val="00A06E89"/>
    <w:rsid w:val="00A06FD3"/>
    <w:rsid w:val="00A1027E"/>
    <w:rsid w:val="00A1068E"/>
    <w:rsid w:val="00A109A8"/>
    <w:rsid w:val="00A10B6F"/>
    <w:rsid w:val="00A10DAA"/>
    <w:rsid w:val="00A11C7E"/>
    <w:rsid w:val="00A12E8D"/>
    <w:rsid w:val="00A13DD4"/>
    <w:rsid w:val="00A15C84"/>
    <w:rsid w:val="00A1622F"/>
    <w:rsid w:val="00A17E58"/>
    <w:rsid w:val="00A20114"/>
    <w:rsid w:val="00A20437"/>
    <w:rsid w:val="00A20A06"/>
    <w:rsid w:val="00A21E75"/>
    <w:rsid w:val="00A226C8"/>
    <w:rsid w:val="00A2286C"/>
    <w:rsid w:val="00A24548"/>
    <w:rsid w:val="00A250CA"/>
    <w:rsid w:val="00A311CE"/>
    <w:rsid w:val="00A314BB"/>
    <w:rsid w:val="00A3167B"/>
    <w:rsid w:val="00A3234B"/>
    <w:rsid w:val="00A3263C"/>
    <w:rsid w:val="00A329D1"/>
    <w:rsid w:val="00A33595"/>
    <w:rsid w:val="00A33723"/>
    <w:rsid w:val="00A34359"/>
    <w:rsid w:val="00A34A97"/>
    <w:rsid w:val="00A35A62"/>
    <w:rsid w:val="00A36316"/>
    <w:rsid w:val="00A371A0"/>
    <w:rsid w:val="00A37D90"/>
    <w:rsid w:val="00A40E42"/>
    <w:rsid w:val="00A41CA0"/>
    <w:rsid w:val="00A41F04"/>
    <w:rsid w:val="00A422CE"/>
    <w:rsid w:val="00A431DD"/>
    <w:rsid w:val="00A43B93"/>
    <w:rsid w:val="00A44648"/>
    <w:rsid w:val="00A46A58"/>
    <w:rsid w:val="00A47864"/>
    <w:rsid w:val="00A50013"/>
    <w:rsid w:val="00A51073"/>
    <w:rsid w:val="00A517CA"/>
    <w:rsid w:val="00A51D80"/>
    <w:rsid w:val="00A52991"/>
    <w:rsid w:val="00A52E44"/>
    <w:rsid w:val="00A52E45"/>
    <w:rsid w:val="00A53850"/>
    <w:rsid w:val="00A53AEF"/>
    <w:rsid w:val="00A53DA0"/>
    <w:rsid w:val="00A541BF"/>
    <w:rsid w:val="00A5441A"/>
    <w:rsid w:val="00A545C2"/>
    <w:rsid w:val="00A54E43"/>
    <w:rsid w:val="00A5526A"/>
    <w:rsid w:val="00A559B1"/>
    <w:rsid w:val="00A55AD6"/>
    <w:rsid w:val="00A55E28"/>
    <w:rsid w:val="00A55EE2"/>
    <w:rsid w:val="00A563AE"/>
    <w:rsid w:val="00A575BF"/>
    <w:rsid w:val="00A577BD"/>
    <w:rsid w:val="00A57898"/>
    <w:rsid w:val="00A60A5B"/>
    <w:rsid w:val="00A629CC"/>
    <w:rsid w:val="00A630A8"/>
    <w:rsid w:val="00A633F8"/>
    <w:rsid w:val="00A637DE"/>
    <w:rsid w:val="00A63C4D"/>
    <w:rsid w:val="00A65445"/>
    <w:rsid w:val="00A67F38"/>
    <w:rsid w:val="00A70274"/>
    <w:rsid w:val="00A704C3"/>
    <w:rsid w:val="00A70D8C"/>
    <w:rsid w:val="00A70DEC"/>
    <w:rsid w:val="00A70EBD"/>
    <w:rsid w:val="00A7162B"/>
    <w:rsid w:val="00A724B9"/>
    <w:rsid w:val="00A72AEB"/>
    <w:rsid w:val="00A735E3"/>
    <w:rsid w:val="00A73950"/>
    <w:rsid w:val="00A74368"/>
    <w:rsid w:val="00A75AE8"/>
    <w:rsid w:val="00A75E6E"/>
    <w:rsid w:val="00A76BF2"/>
    <w:rsid w:val="00A77841"/>
    <w:rsid w:val="00A7795B"/>
    <w:rsid w:val="00A779CC"/>
    <w:rsid w:val="00A77AEE"/>
    <w:rsid w:val="00A80392"/>
    <w:rsid w:val="00A80924"/>
    <w:rsid w:val="00A809F5"/>
    <w:rsid w:val="00A80CF4"/>
    <w:rsid w:val="00A81C35"/>
    <w:rsid w:val="00A81F4F"/>
    <w:rsid w:val="00A8299B"/>
    <w:rsid w:val="00A84086"/>
    <w:rsid w:val="00A84890"/>
    <w:rsid w:val="00A854C9"/>
    <w:rsid w:val="00A867D8"/>
    <w:rsid w:val="00A868B4"/>
    <w:rsid w:val="00A86DC0"/>
    <w:rsid w:val="00A901DD"/>
    <w:rsid w:val="00A910F6"/>
    <w:rsid w:val="00A91CF1"/>
    <w:rsid w:val="00A920FB"/>
    <w:rsid w:val="00A92739"/>
    <w:rsid w:val="00A92939"/>
    <w:rsid w:val="00A92B3E"/>
    <w:rsid w:val="00A92F88"/>
    <w:rsid w:val="00A93790"/>
    <w:rsid w:val="00A93826"/>
    <w:rsid w:val="00A94342"/>
    <w:rsid w:val="00A9446C"/>
    <w:rsid w:val="00A94959"/>
    <w:rsid w:val="00A94ECA"/>
    <w:rsid w:val="00A95432"/>
    <w:rsid w:val="00A95500"/>
    <w:rsid w:val="00A964AA"/>
    <w:rsid w:val="00A974E5"/>
    <w:rsid w:val="00A9780E"/>
    <w:rsid w:val="00A97D00"/>
    <w:rsid w:val="00AA0874"/>
    <w:rsid w:val="00AA3067"/>
    <w:rsid w:val="00AA361C"/>
    <w:rsid w:val="00AA36A4"/>
    <w:rsid w:val="00AA4001"/>
    <w:rsid w:val="00AA4F83"/>
    <w:rsid w:val="00AA5121"/>
    <w:rsid w:val="00AA53E8"/>
    <w:rsid w:val="00AA5BF4"/>
    <w:rsid w:val="00AA6367"/>
    <w:rsid w:val="00AA6528"/>
    <w:rsid w:val="00AA7B5D"/>
    <w:rsid w:val="00AB0627"/>
    <w:rsid w:val="00AB13AA"/>
    <w:rsid w:val="00AB1D4F"/>
    <w:rsid w:val="00AB1DE9"/>
    <w:rsid w:val="00AB1FFE"/>
    <w:rsid w:val="00AB2450"/>
    <w:rsid w:val="00AB2659"/>
    <w:rsid w:val="00AB2AC1"/>
    <w:rsid w:val="00AB2AEF"/>
    <w:rsid w:val="00AB3A37"/>
    <w:rsid w:val="00AB4449"/>
    <w:rsid w:val="00AB53C0"/>
    <w:rsid w:val="00AB5863"/>
    <w:rsid w:val="00AB5C9B"/>
    <w:rsid w:val="00AB5DD9"/>
    <w:rsid w:val="00AB70EB"/>
    <w:rsid w:val="00AC082E"/>
    <w:rsid w:val="00AC1539"/>
    <w:rsid w:val="00AC1959"/>
    <w:rsid w:val="00AC1C08"/>
    <w:rsid w:val="00AC236A"/>
    <w:rsid w:val="00AC2380"/>
    <w:rsid w:val="00AC25A0"/>
    <w:rsid w:val="00AC3900"/>
    <w:rsid w:val="00AC48C3"/>
    <w:rsid w:val="00AC4C72"/>
    <w:rsid w:val="00AC575C"/>
    <w:rsid w:val="00AC57D6"/>
    <w:rsid w:val="00AC593D"/>
    <w:rsid w:val="00AC594B"/>
    <w:rsid w:val="00AC72B5"/>
    <w:rsid w:val="00AC752F"/>
    <w:rsid w:val="00AC7B44"/>
    <w:rsid w:val="00AC7C3C"/>
    <w:rsid w:val="00AD0455"/>
    <w:rsid w:val="00AD055E"/>
    <w:rsid w:val="00AD2204"/>
    <w:rsid w:val="00AD2A9F"/>
    <w:rsid w:val="00AD2E40"/>
    <w:rsid w:val="00AD30F3"/>
    <w:rsid w:val="00AD317A"/>
    <w:rsid w:val="00AD3340"/>
    <w:rsid w:val="00AD4464"/>
    <w:rsid w:val="00AD4DA1"/>
    <w:rsid w:val="00AD4F1F"/>
    <w:rsid w:val="00AD57AC"/>
    <w:rsid w:val="00AD59F2"/>
    <w:rsid w:val="00AD6F54"/>
    <w:rsid w:val="00AD7C33"/>
    <w:rsid w:val="00AE05C8"/>
    <w:rsid w:val="00AE06B7"/>
    <w:rsid w:val="00AE1BBF"/>
    <w:rsid w:val="00AE1C94"/>
    <w:rsid w:val="00AE4B11"/>
    <w:rsid w:val="00AE5617"/>
    <w:rsid w:val="00AE580E"/>
    <w:rsid w:val="00AE5F1B"/>
    <w:rsid w:val="00AE6021"/>
    <w:rsid w:val="00AE6113"/>
    <w:rsid w:val="00AE68DC"/>
    <w:rsid w:val="00AE6CC7"/>
    <w:rsid w:val="00AF0752"/>
    <w:rsid w:val="00AF2378"/>
    <w:rsid w:val="00AF2A03"/>
    <w:rsid w:val="00AF2CA7"/>
    <w:rsid w:val="00AF4289"/>
    <w:rsid w:val="00AF4BB0"/>
    <w:rsid w:val="00AF5B61"/>
    <w:rsid w:val="00AF670A"/>
    <w:rsid w:val="00AF74B7"/>
    <w:rsid w:val="00AF7EDE"/>
    <w:rsid w:val="00AF7FB6"/>
    <w:rsid w:val="00B007CC"/>
    <w:rsid w:val="00B00DC7"/>
    <w:rsid w:val="00B02EF6"/>
    <w:rsid w:val="00B03124"/>
    <w:rsid w:val="00B03CE5"/>
    <w:rsid w:val="00B049B0"/>
    <w:rsid w:val="00B04A96"/>
    <w:rsid w:val="00B04FE7"/>
    <w:rsid w:val="00B0553E"/>
    <w:rsid w:val="00B05C82"/>
    <w:rsid w:val="00B06021"/>
    <w:rsid w:val="00B0616F"/>
    <w:rsid w:val="00B06760"/>
    <w:rsid w:val="00B06BF8"/>
    <w:rsid w:val="00B07A35"/>
    <w:rsid w:val="00B07B98"/>
    <w:rsid w:val="00B07F3A"/>
    <w:rsid w:val="00B1008A"/>
    <w:rsid w:val="00B1204B"/>
    <w:rsid w:val="00B122EA"/>
    <w:rsid w:val="00B12BD1"/>
    <w:rsid w:val="00B12D6D"/>
    <w:rsid w:val="00B13439"/>
    <w:rsid w:val="00B137E2"/>
    <w:rsid w:val="00B149D9"/>
    <w:rsid w:val="00B14CD3"/>
    <w:rsid w:val="00B15310"/>
    <w:rsid w:val="00B16E51"/>
    <w:rsid w:val="00B17AA2"/>
    <w:rsid w:val="00B20844"/>
    <w:rsid w:val="00B20E4A"/>
    <w:rsid w:val="00B21030"/>
    <w:rsid w:val="00B21685"/>
    <w:rsid w:val="00B21E5F"/>
    <w:rsid w:val="00B234DD"/>
    <w:rsid w:val="00B23B5C"/>
    <w:rsid w:val="00B23FE2"/>
    <w:rsid w:val="00B25F09"/>
    <w:rsid w:val="00B2636C"/>
    <w:rsid w:val="00B27104"/>
    <w:rsid w:val="00B27AF9"/>
    <w:rsid w:val="00B27FB1"/>
    <w:rsid w:val="00B30DBA"/>
    <w:rsid w:val="00B3120F"/>
    <w:rsid w:val="00B31ADB"/>
    <w:rsid w:val="00B3310A"/>
    <w:rsid w:val="00B33C0B"/>
    <w:rsid w:val="00B34235"/>
    <w:rsid w:val="00B34C29"/>
    <w:rsid w:val="00B34E90"/>
    <w:rsid w:val="00B35384"/>
    <w:rsid w:val="00B362FA"/>
    <w:rsid w:val="00B368E0"/>
    <w:rsid w:val="00B36E01"/>
    <w:rsid w:val="00B37452"/>
    <w:rsid w:val="00B37E21"/>
    <w:rsid w:val="00B37EB7"/>
    <w:rsid w:val="00B4035D"/>
    <w:rsid w:val="00B40991"/>
    <w:rsid w:val="00B41A9C"/>
    <w:rsid w:val="00B41BF2"/>
    <w:rsid w:val="00B41DC7"/>
    <w:rsid w:val="00B42897"/>
    <w:rsid w:val="00B42AF7"/>
    <w:rsid w:val="00B434C1"/>
    <w:rsid w:val="00B43893"/>
    <w:rsid w:val="00B448FB"/>
    <w:rsid w:val="00B44EEC"/>
    <w:rsid w:val="00B4524B"/>
    <w:rsid w:val="00B46798"/>
    <w:rsid w:val="00B46EFF"/>
    <w:rsid w:val="00B47777"/>
    <w:rsid w:val="00B47887"/>
    <w:rsid w:val="00B47A14"/>
    <w:rsid w:val="00B50E1C"/>
    <w:rsid w:val="00B51176"/>
    <w:rsid w:val="00B520A7"/>
    <w:rsid w:val="00B523A3"/>
    <w:rsid w:val="00B5272F"/>
    <w:rsid w:val="00B529D3"/>
    <w:rsid w:val="00B53927"/>
    <w:rsid w:val="00B5421E"/>
    <w:rsid w:val="00B548A5"/>
    <w:rsid w:val="00B55208"/>
    <w:rsid w:val="00B55217"/>
    <w:rsid w:val="00B55DD5"/>
    <w:rsid w:val="00B5622A"/>
    <w:rsid w:val="00B56E5C"/>
    <w:rsid w:val="00B6054A"/>
    <w:rsid w:val="00B60725"/>
    <w:rsid w:val="00B60CFA"/>
    <w:rsid w:val="00B61328"/>
    <w:rsid w:val="00B6191F"/>
    <w:rsid w:val="00B61AC1"/>
    <w:rsid w:val="00B61B53"/>
    <w:rsid w:val="00B62052"/>
    <w:rsid w:val="00B62A7F"/>
    <w:rsid w:val="00B62E8F"/>
    <w:rsid w:val="00B62EEC"/>
    <w:rsid w:val="00B63255"/>
    <w:rsid w:val="00B6330C"/>
    <w:rsid w:val="00B634BC"/>
    <w:rsid w:val="00B63777"/>
    <w:rsid w:val="00B639C7"/>
    <w:rsid w:val="00B63BE0"/>
    <w:rsid w:val="00B64357"/>
    <w:rsid w:val="00B64F73"/>
    <w:rsid w:val="00B6570D"/>
    <w:rsid w:val="00B65F6F"/>
    <w:rsid w:val="00B6631E"/>
    <w:rsid w:val="00B67545"/>
    <w:rsid w:val="00B67763"/>
    <w:rsid w:val="00B67912"/>
    <w:rsid w:val="00B679EC"/>
    <w:rsid w:val="00B67EAA"/>
    <w:rsid w:val="00B70BAD"/>
    <w:rsid w:val="00B71302"/>
    <w:rsid w:val="00B72118"/>
    <w:rsid w:val="00B729D3"/>
    <w:rsid w:val="00B74EAC"/>
    <w:rsid w:val="00B753AA"/>
    <w:rsid w:val="00B7756E"/>
    <w:rsid w:val="00B77AFF"/>
    <w:rsid w:val="00B77D1B"/>
    <w:rsid w:val="00B8030B"/>
    <w:rsid w:val="00B81A10"/>
    <w:rsid w:val="00B81B87"/>
    <w:rsid w:val="00B822B8"/>
    <w:rsid w:val="00B828D4"/>
    <w:rsid w:val="00B82954"/>
    <w:rsid w:val="00B829D4"/>
    <w:rsid w:val="00B83139"/>
    <w:rsid w:val="00B83619"/>
    <w:rsid w:val="00B83EAA"/>
    <w:rsid w:val="00B864F8"/>
    <w:rsid w:val="00B865C9"/>
    <w:rsid w:val="00B86F11"/>
    <w:rsid w:val="00B87B79"/>
    <w:rsid w:val="00B900F7"/>
    <w:rsid w:val="00B91363"/>
    <w:rsid w:val="00B91670"/>
    <w:rsid w:val="00B91CA8"/>
    <w:rsid w:val="00B91EE4"/>
    <w:rsid w:val="00B92192"/>
    <w:rsid w:val="00B926DD"/>
    <w:rsid w:val="00B92DE7"/>
    <w:rsid w:val="00B9376D"/>
    <w:rsid w:val="00B93FB4"/>
    <w:rsid w:val="00B94096"/>
    <w:rsid w:val="00B9422F"/>
    <w:rsid w:val="00B942D8"/>
    <w:rsid w:val="00BA0242"/>
    <w:rsid w:val="00BA0BA0"/>
    <w:rsid w:val="00BA1953"/>
    <w:rsid w:val="00BA261A"/>
    <w:rsid w:val="00BA2AC3"/>
    <w:rsid w:val="00BA3309"/>
    <w:rsid w:val="00BA3512"/>
    <w:rsid w:val="00BA3584"/>
    <w:rsid w:val="00BA38F8"/>
    <w:rsid w:val="00BA3C30"/>
    <w:rsid w:val="00BA4AF5"/>
    <w:rsid w:val="00BA5EA6"/>
    <w:rsid w:val="00BA62A3"/>
    <w:rsid w:val="00BA6976"/>
    <w:rsid w:val="00BA6A44"/>
    <w:rsid w:val="00BA7124"/>
    <w:rsid w:val="00BA72CD"/>
    <w:rsid w:val="00BA7A4C"/>
    <w:rsid w:val="00BA7A89"/>
    <w:rsid w:val="00BA7C3B"/>
    <w:rsid w:val="00BB0EDD"/>
    <w:rsid w:val="00BB1079"/>
    <w:rsid w:val="00BB3730"/>
    <w:rsid w:val="00BB4224"/>
    <w:rsid w:val="00BB47AE"/>
    <w:rsid w:val="00BB4D48"/>
    <w:rsid w:val="00BB54A3"/>
    <w:rsid w:val="00BB5B9A"/>
    <w:rsid w:val="00BB5D58"/>
    <w:rsid w:val="00BB5F38"/>
    <w:rsid w:val="00BB620E"/>
    <w:rsid w:val="00BB7CAB"/>
    <w:rsid w:val="00BC02B7"/>
    <w:rsid w:val="00BC0CC5"/>
    <w:rsid w:val="00BC1816"/>
    <w:rsid w:val="00BC2355"/>
    <w:rsid w:val="00BC33E7"/>
    <w:rsid w:val="00BC383B"/>
    <w:rsid w:val="00BC3F52"/>
    <w:rsid w:val="00BC49CE"/>
    <w:rsid w:val="00BC5239"/>
    <w:rsid w:val="00BC52B3"/>
    <w:rsid w:val="00BC5EFB"/>
    <w:rsid w:val="00BC6D18"/>
    <w:rsid w:val="00BC7957"/>
    <w:rsid w:val="00BC795E"/>
    <w:rsid w:val="00BC7C0A"/>
    <w:rsid w:val="00BD16CF"/>
    <w:rsid w:val="00BD1D37"/>
    <w:rsid w:val="00BD2028"/>
    <w:rsid w:val="00BD25E3"/>
    <w:rsid w:val="00BD2688"/>
    <w:rsid w:val="00BD2903"/>
    <w:rsid w:val="00BD2A43"/>
    <w:rsid w:val="00BD343E"/>
    <w:rsid w:val="00BD406E"/>
    <w:rsid w:val="00BD4BB2"/>
    <w:rsid w:val="00BD4E00"/>
    <w:rsid w:val="00BD7294"/>
    <w:rsid w:val="00BD7A7B"/>
    <w:rsid w:val="00BD7EC1"/>
    <w:rsid w:val="00BE2B44"/>
    <w:rsid w:val="00BE2C39"/>
    <w:rsid w:val="00BE3F5B"/>
    <w:rsid w:val="00BE4B2B"/>
    <w:rsid w:val="00BE5860"/>
    <w:rsid w:val="00BE58FC"/>
    <w:rsid w:val="00BE7051"/>
    <w:rsid w:val="00BE7FB0"/>
    <w:rsid w:val="00BF0902"/>
    <w:rsid w:val="00BF14DD"/>
    <w:rsid w:val="00BF26C6"/>
    <w:rsid w:val="00BF4355"/>
    <w:rsid w:val="00BF4838"/>
    <w:rsid w:val="00BF58ED"/>
    <w:rsid w:val="00BF6907"/>
    <w:rsid w:val="00BF7C9D"/>
    <w:rsid w:val="00C00301"/>
    <w:rsid w:val="00C00571"/>
    <w:rsid w:val="00C033C5"/>
    <w:rsid w:val="00C044CB"/>
    <w:rsid w:val="00C04598"/>
    <w:rsid w:val="00C047AA"/>
    <w:rsid w:val="00C055E4"/>
    <w:rsid w:val="00C056FB"/>
    <w:rsid w:val="00C05BE8"/>
    <w:rsid w:val="00C06A54"/>
    <w:rsid w:val="00C06BDD"/>
    <w:rsid w:val="00C07DDA"/>
    <w:rsid w:val="00C07FB8"/>
    <w:rsid w:val="00C10C21"/>
    <w:rsid w:val="00C1144B"/>
    <w:rsid w:val="00C11782"/>
    <w:rsid w:val="00C118A9"/>
    <w:rsid w:val="00C119CB"/>
    <w:rsid w:val="00C12BDB"/>
    <w:rsid w:val="00C12CAA"/>
    <w:rsid w:val="00C12F49"/>
    <w:rsid w:val="00C140B0"/>
    <w:rsid w:val="00C143A3"/>
    <w:rsid w:val="00C1479D"/>
    <w:rsid w:val="00C14B9A"/>
    <w:rsid w:val="00C154C7"/>
    <w:rsid w:val="00C16343"/>
    <w:rsid w:val="00C20CA8"/>
    <w:rsid w:val="00C20EE4"/>
    <w:rsid w:val="00C21C54"/>
    <w:rsid w:val="00C2284A"/>
    <w:rsid w:val="00C22C5F"/>
    <w:rsid w:val="00C22F73"/>
    <w:rsid w:val="00C23A1E"/>
    <w:rsid w:val="00C24298"/>
    <w:rsid w:val="00C24B9E"/>
    <w:rsid w:val="00C2538F"/>
    <w:rsid w:val="00C25E08"/>
    <w:rsid w:val="00C3014A"/>
    <w:rsid w:val="00C30D58"/>
    <w:rsid w:val="00C30EFC"/>
    <w:rsid w:val="00C31FDD"/>
    <w:rsid w:val="00C3595B"/>
    <w:rsid w:val="00C36566"/>
    <w:rsid w:val="00C367A2"/>
    <w:rsid w:val="00C36B01"/>
    <w:rsid w:val="00C371F1"/>
    <w:rsid w:val="00C41BC4"/>
    <w:rsid w:val="00C41DD5"/>
    <w:rsid w:val="00C42813"/>
    <w:rsid w:val="00C42AC7"/>
    <w:rsid w:val="00C42E02"/>
    <w:rsid w:val="00C431D1"/>
    <w:rsid w:val="00C43240"/>
    <w:rsid w:val="00C432DC"/>
    <w:rsid w:val="00C43C14"/>
    <w:rsid w:val="00C440EB"/>
    <w:rsid w:val="00C44A0F"/>
    <w:rsid w:val="00C44A36"/>
    <w:rsid w:val="00C4551F"/>
    <w:rsid w:val="00C460DC"/>
    <w:rsid w:val="00C462C9"/>
    <w:rsid w:val="00C5060C"/>
    <w:rsid w:val="00C50B2E"/>
    <w:rsid w:val="00C50DCB"/>
    <w:rsid w:val="00C510AE"/>
    <w:rsid w:val="00C513E2"/>
    <w:rsid w:val="00C514B0"/>
    <w:rsid w:val="00C51B59"/>
    <w:rsid w:val="00C52B45"/>
    <w:rsid w:val="00C531E5"/>
    <w:rsid w:val="00C53367"/>
    <w:rsid w:val="00C539F7"/>
    <w:rsid w:val="00C54479"/>
    <w:rsid w:val="00C546DC"/>
    <w:rsid w:val="00C557B3"/>
    <w:rsid w:val="00C55A57"/>
    <w:rsid w:val="00C60080"/>
    <w:rsid w:val="00C60258"/>
    <w:rsid w:val="00C62BB7"/>
    <w:rsid w:val="00C62DAD"/>
    <w:rsid w:val="00C62E1C"/>
    <w:rsid w:val="00C62E59"/>
    <w:rsid w:val="00C63BC8"/>
    <w:rsid w:val="00C646F5"/>
    <w:rsid w:val="00C64CF9"/>
    <w:rsid w:val="00C65341"/>
    <w:rsid w:val="00C6622F"/>
    <w:rsid w:val="00C668F6"/>
    <w:rsid w:val="00C67615"/>
    <w:rsid w:val="00C67846"/>
    <w:rsid w:val="00C701C3"/>
    <w:rsid w:val="00C7020B"/>
    <w:rsid w:val="00C7024C"/>
    <w:rsid w:val="00C70300"/>
    <w:rsid w:val="00C70543"/>
    <w:rsid w:val="00C70EF9"/>
    <w:rsid w:val="00C70FA4"/>
    <w:rsid w:val="00C715AE"/>
    <w:rsid w:val="00C72DBD"/>
    <w:rsid w:val="00C73CE8"/>
    <w:rsid w:val="00C73E16"/>
    <w:rsid w:val="00C742BF"/>
    <w:rsid w:val="00C7511A"/>
    <w:rsid w:val="00C76B33"/>
    <w:rsid w:val="00C774D1"/>
    <w:rsid w:val="00C77542"/>
    <w:rsid w:val="00C77F3E"/>
    <w:rsid w:val="00C8038A"/>
    <w:rsid w:val="00C8194E"/>
    <w:rsid w:val="00C82350"/>
    <w:rsid w:val="00C832EC"/>
    <w:rsid w:val="00C83750"/>
    <w:rsid w:val="00C837BE"/>
    <w:rsid w:val="00C83BD2"/>
    <w:rsid w:val="00C83F30"/>
    <w:rsid w:val="00C85B46"/>
    <w:rsid w:val="00C85BAD"/>
    <w:rsid w:val="00C85D3B"/>
    <w:rsid w:val="00C86A84"/>
    <w:rsid w:val="00C877D0"/>
    <w:rsid w:val="00C87894"/>
    <w:rsid w:val="00C878A6"/>
    <w:rsid w:val="00C87CC6"/>
    <w:rsid w:val="00C91C81"/>
    <w:rsid w:val="00C935A5"/>
    <w:rsid w:val="00C941BB"/>
    <w:rsid w:val="00C9471C"/>
    <w:rsid w:val="00C95E4B"/>
    <w:rsid w:val="00C96384"/>
    <w:rsid w:val="00CA1181"/>
    <w:rsid w:val="00CA195C"/>
    <w:rsid w:val="00CA1A27"/>
    <w:rsid w:val="00CA1F20"/>
    <w:rsid w:val="00CA225B"/>
    <w:rsid w:val="00CA236A"/>
    <w:rsid w:val="00CA2F66"/>
    <w:rsid w:val="00CA3478"/>
    <w:rsid w:val="00CA390D"/>
    <w:rsid w:val="00CA39D4"/>
    <w:rsid w:val="00CA3CC0"/>
    <w:rsid w:val="00CA3EE7"/>
    <w:rsid w:val="00CA4F29"/>
    <w:rsid w:val="00CA5533"/>
    <w:rsid w:val="00CA6827"/>
    <w:rsid w:val="00CA6BBA"/>
    <w:rsid w:val="00CA7321"/>
    <w:rsid w:val="00CB0AE0"/>
    <w:rsid w:val="00CB1CF2"/>
    <w:rsid w:val="00CB27A7"/>
    <w:rsid w:val="00CB2EF0"/>
    <w:rsid w:val="00CB46A2"/>
    <w:rsid w:val="00CB4970"/>
    <w:rsid w:val="00CB5678"/>
    <w:rsid w:val="00CB5AD9"/>
    <w:rsid w:val="00CB66A2"/>
    <w:rsid w:val="00CB773D"/>
    <w:rsid w:val="00CC014C"/>
    <w:rsid w:val="00CC0F95"/>
    <w:rsid w:val="00CC250B"/>
    <w:rsid w:val="00CC2CD8"/>
    <w:rsid w:val="00CC3292"/>
    <w:rsid w:val="00CC4D5B"/>
    <w:rsid w:val="00CC58A8"/>
    <w:rsid w:val="00CC5B20"/>
    <w:rsid w:val="00CC5EE8"/>
    <w:rsid w:val="00CD0334"/>
    <w:rsid w:val="00CD122F"/>
    <w:rsid w:val="00CD15CE"/>
    <w:rsid w:val="00CD1F6A"/>
    <w:rsid w:val="00CD2315"/>
    <w:rsid w:val="00CD24CD"/>
    <w:rsid w:val="00CD2702"/>
    <w:rsid w:val="00CD2806"/>
    <w:rsid w:val="00CD2AD6"/>
    <w:rsid w:val="00CD35B3"/>
    <w:rsid w:val="00CD3838"/>
    <w:rsid w:val="00CD48F9"/>
    <w:rsid w:val="00CD4B32"/>
    <w:rsid w:val="00CD4DC1"/>
    <w:rsid w:val="00CD57AB"/>
    <w:rsid w:val="00CD57AC"/>
    <w:rsid w:val="00CD59FF"/>
    <w:rsid w:val="00CD5B39"/>
    <w:rsid w:val="00CD65C6"/>
    <w:rsid w:val="00CD65EC"/>
    <w:rsid w:val="00CD6BDB"/>
    <w:rsid w:val="00CD6E5E"/>
    <w:rsid w:val="00CD73EB"/>
    <w:rsid w:val="00CD7C31"/>
    <w:rsid w:val="00CE0048"/>
    <w:rsid w:val="00CE0137"/>
    <w:rsid w:val="00CE1002"/>
    <w:rsid w:val="00CE14A5"/>
    <w:rsid w:val="00CE45D8"/>
    <w:rsid w:val="00CE53E7"/>
    <w:rsid w:val="00CE5F68"/>
    <w:rsid w:val="00CE63B5"/>
    <w:rsid w:val="00CE6941"/>
    <w:rsid w:val="00CF0D1E"/>
    <w:rsid w:val="00CF25D2"/>
    <w:rsid w:val="00CF28FC"/>
    <w:rsid w:val="00CF2A25"/>
    <w:rsid w:val="00CF3142"/>
    <w:rsid w:val="00CF5C3F"/>
    <w:rsid w:val="00CF6BC4"/>
    <w:rsid w:val="00CF6D98"/>
    <w:rsid w:val="00CF6F16"/>
    <w:rsid w:val="00CF7C90"/>
    <w:rsid w:val="00CF7FF1"/>
    <w:rsid w:val="00D006F5"/>
    <w:rsid w:val="00D009FD"/>
    <w:rsid w:val="00D0136F"/>
    <w:rsid w:val="00D01686"/>
    <w:rsid w:val="00D01971"/>
    <w:rsid w:val="00D01A60"/>
    <w:rsid w:val="00D02C32"/>
    <w:rsid w:val="00D03708"/>
    <w:rsid w:val="00D0377D"/>
    <w:rsid w:val="00D05DC9"/>
    <w:rsid w:val="00D06131"/>
    <w:rsid w:val="00D0736F"/>
    <w:rsid w:val="00D07FD4"/>
    <w:rsid w:val="00D10E30"/>
    <w:rsid w:val="00D11585"/>
    <w:rsid w:val="00D11794"/>
    <w:rsid w:val="00D12673"/>
    <w:rsid w:val="00D13610"/>
    <w:rsid w:val="00D140F1"/>
    <w:rsid w:val="00D14567"/>
    <w:rsid w:val="00D14FE6"/>
    <w:rsid w:val="00D153F6"/>
    <w:rsid w:val="00D15A9A"/>
    <w:rsid w:val="00D16F99"/>
    <w:rsid w:val="00D210A9"/>
    <w:rsid w:val="00D2168A"/>
    <w:rsid w:val="00D21A9D"/>
    <w:rsid w:val="00D21FDF"/>
    <w:rsid w:val="00D22878"/>
    <w:rsid w:val="00D22B91"/>
    <w:rsid w:val="00D22F6A"/>
    <w:rsid w:val="00D234C7"/>
    <w:rsid w:val="00D23725"/>
    <w:rsid w:val="00D237D5"/>
    <w:rsid w:val="00D2390A"/>
    <w:rsid w:val="00D24068"/>
    <w:rsid w:val="00D24582"/>
    <w:rsid w:val="00D24AE6"/>
    <w:rsid w:val="00D24DF5"/>
    <w:rsid w:val="00D2510F"/>
    <w:rsid w:val="00D25B6A"/>
    <w:rsid w:val="00D25DCD"/>
    <w:rsid w:val="00D261AC"/>
    <w:rsid w:val="00D277B7"/>
    <w:rsid w:val="00D27DC0"/>
    <w:rsid w:val="00D300A3"/>
    <w:rsid w:val="00D305F5"/>
    <w:rsid w:val="00D312E8"/>
    <w:rsid w:val="00D31CE5"/>
    <w:rsid w:val="00D32A75"/>
    <w:rsid w:val="00D332E5"/>
    <w:rsid w:val="00D35100"/>
    <w:rsid w:val="00D356A5"/>
    <w:rsid w:val="00D3711F"/>
    <w:rsid w:val="00D37F3E"/>
    <w:rsid w:val="00D40EA3"/>
    <w:rsid w:val="00D41533"/>
    <w:rsid w:val="00D425B1"/>
    <w:rsid w:val="00D43509"/>
    <w:rsid w:val="00D43A16"/>
    <w:rsid w:val="00D441F1"/>
    <w:rsid w:val="00D44517"/>
    <w:rsid w:val="00D44F2B"/>
    <w:rsid w:val="00D458DF"/>
    <w:rsid w:val="00D45FFA"/>
    <w:rsid w:val="00D46581"/>
    <w:rsid w:val="00D47AC7"/>
    <w:rsid w:val="00D50AAE"/>
    <w:rsid w:val="00D51BC6"/>
    <w:rsid w:val="00D5215E"/>
    <w:rsid w:val="00D527C0"/>
    <w:rsid w:val="00D5354D"/>
    <w:rsid w:val="00D54595"/>
    <w:rsid w:val="00D54A6C"/>
    <w:rsid w:val="00D57062"/>
    <w:rsid w:val="00D57B34"/>
    <w:rsid w:val="00D60107"/>
    <w:rsid w:val="00D60499"/>
    <w:rsid w:val="00D60CE5"/>
    <w:rsid w:val="00D60D3A"/>
    <w:rsid w:val="00D617B0"/>
    <w:rsid w:val="00D61B0D"/>
    <w:rsid w:val="00D6448D"/>
    <w:rsid w:val="00D64F00"/>
    <w:rsid w:val="00D6765E"/>
    <w:rsid w:val="00D678C7"/>
    <w:rsid w:val="00D67E8C"/>
    <w:rsid w:val="00D700BD"/>
    <w:rsid w:val="00D70587"/>
    <w:rsid w:val="00D706A8"/>
    <w:rsid w:val="00D707E0"/>
    <w:rsid w:val="00D70E1B"/>
    <w:rsid w:val="00D718C7"/>
    <w:rsid w:val="00D718E0"/>
    <w:rsid w:val="00D71C22"/>
    <w:rsid w:val="00D71F19"/>
    <w:rsid w:val="00D72549"/>
    <w:rsid w:val="00D73598"/>
    <w:rsid w:val="00D74054"/>
    <w:rsid w:val="00D74C2C"/>
    <w:rsid w:val="00D751AC"/>
    <w:rsid w:val="00D75497"/>
    <w:rsid w:val="00D7576F"/>
    <w:rsid w:val="00D75B94"/>
    <w:rsid w:val="00D76E41"/>
    <w:rsid w:val="00D77C08"/>
    <w:rsid w:val="00D805F3"/>
    <w:rsid w:val="00D80841"/>
    <w:rsid w:val="00D809E0"/>
    <w:rsid w:val="00D81969"/>
    <w:rsid w:val="00D8351F"/>
    <w:rsid w:val="00D835F2"/>
    <w:rsid w:val="00D83805"/>
    <w:rsid w:val="00D83B91"/>
    <w:rsid w:val="00D84149"/>
    <w:rsid w:val="00D8458F"/>
    <w:rsid w:val="00D85F98"/>
    <w:rsid w:val="00D877C8"/>
    <w:rsid w:val="00D87905"/>
    <w:rsid w:val="00D87BCC"/>
    <w:rsid w:val="00D90620"/>
    <w:rsid w:val="00D90779"/>
    <w:rsid w:val="00D90FBC"/>
    <w:rsid w:val="00D914D7"/>
    <w:rsid w:val="00D917C0"/>
    <w:rsid w:val="00D91FBF"/>
    <w:rsid w:val="00D92075"/>
    <w:rsid w:val="00D9268B"/>
    <w:rsid w:val="00D92D8C"/>
    <w:rsid w:val="00D92E12"/>
    <w:rsid w:val="00D9461A"/>
    <w:rsid w:val="00D9581C"/>
    <w:rsid w:val="00D9601A"/>
    <w:rsid w:val="00D96C07"/>
    <w:rsid w:val="00D9740C"/>
    <w:rsid w:val="00D9784F"/>
    <w:rsid w:val="00D97AD3"/>
    <w:rsid w:val="00DA03C8"/>
    <w:rsid w:val="00DA24CE"/>
    <w:rsid w:val="00DA26AA"/>
    <w:rsid w:val="00DA2BEE"/>
    <w:rsid w:val="00DA3F89"/>
    <w:rsid w:val="00DA41D2"/>
    <w:rsid w:val="00DA47A1"/>
    <w:rsid w:val="00DA4E2D"/>
    <w:rsid w:val="00DA5AEA"/>
    <w:rsid w:val="00DA5CEA"/>
    <w:rsid w:val="00DA608F"/>
    <w:rsid w:val="00DA68E8"/>
    <w:rsid w:val="00DA6C90"/>
    <w:rsid w:val="00DA6FB9"/>
    <w:rsid w:val="00DB0002"/>
    <w:rsid w:val="00DB124F"/>
    <w:rsid w:val="00DB2195"/>
    <w:rsid w:val="00DB401F"/>
    <w:rsid w:val="00DB4048"/>
    <w:rsid w:val="00DB4214"/>
    <w:rsid w:val="00DB772F"/>
    <w:rsid w:val="00DC0693"/>
    <w:rsid w:val="00DC0831"/>
    <w:rsid w:val="00DC1ADC"/>
    <w:rsid w:val="00DC3A96"/>
    <w:rsid w:val="00DC44EA"/>
    <w:rsid w:val="00DC5207"/>
    <w:rsid w:val="00DC5522"/>
    <w:rsid w:val="00DC596D"/>
    <w:rsid w:val="00DC6458"/>
    <w:rsid w:val="00DC69CE"/>
    <w:rsid w:val="00DC6E0B"/>
    <w:rsid w:val="00DD0C9C"/>
    <w:rsid w:val="00DD15C4"/>
    <w:rsid w:val="00DD2385"/>
    <w:rsid w:val="00DD2E76"/>
    <w:rsid w:val="00DD33EB"/>
    <w:rsid w:val="00DD3B7A"/>
    <w:rsid w:val="00DD3E08"/>
    <w:rsid w:val="00DD4774"/>
    <w:rsid w:val="00DD4A1D"/>
    <w:rsid w:val="00DD5028"/>
    <w:rsid w:val="00DD5174"/>
    <w:rsid w:val="00DD5665"/>
    <w:rsid w:val="00DD5712"/>
    <w:rsid w:val="00DD753A"/>
    <w:rsid w:val="00DD7BCA"/>
    <w:rsid w:val="00DD7CC2"/>
    <w:rsid w:val="00DE03DA"/>
    <w:rsid w:val="00DE0CE3"/>
    <w:rsid w:val="00DE1293"/>
    <w:rsid w:val="00DE1A46"/>
    <w:rsid w:val="00DE2F55"/>
    <w:rsid w:val="00DE30A2"/>
    <w:rsid w:val="00DE3B0B"/>
    <w:rsid w:val="00DE3FC3"/>
    <w:rsid w:val="00DE463F"/>
    <w:rsid w:val="00DE47F4"/>
    <w:rsid w:val="00DE59C6"/>
    <w:rsid w:val="00DE5FF8"/>
    <w:rsid w:val="00DE671F"/>
    <w:rsid w:val="00DE7DA3"/>
    <w:rsid w:val="00DF0033"/>
    <w:rsid w:val="00DF040F"/>
    <w:rsid w:val="00DF2316"/>
    <w:rsid w:val="00DF268E"/>
    <w:rsid w:val="00DF28F9"/>
    <w:rsid w:val="00DF3ABD"/>
    <w:rsid w:val="00DF4128"/>
    <w:rsid w:val="00DF6292"/>
    <w:rsid w:val="00DF69B1"/>
    <w:rsid w:val="00DF6AAA"/>
    <w:rsid w:val="00DF720D"/>
    <w:rsid w:val="00DF773F"/>
    <w:rsid w:val="00E00EA1"/>
    <w:rsid w:val="00E0167A"/>
    <w:rsid w:val="00E019DD"/>
    <w:rsid w:val="00E02834"/>
    <w:rsid w:val="00E02D39"/>
    <w:rsid w:val="00E02FD9"/>
    <w:rsid w:val="00E05383"/>
    <w:rsid w:val="00E057A7"/>
    <w:rsid w:val="00E0588B"/>
    <w:rsid w:val="00E05A3B"/>
    <w:rsid w:val="00E05D8B"/>
    <w:rsid w:val="00E06CCB"/>
    <w:rsid w:val="00E07713"/>
    <w:rsid w:val="00E0785E"/>
    <w:rsid w:val="00E10A77"/>
    <w:rsid w:val="00E11658"/>
    <w:rsid w:val="00E11C78"/>
    <w:rsid w:val="00E120A7"/>
    <w:rsid w:val="00E12361"/>
    <w:rsid w:val="00E1396D"/>
    <w:rsid w:val="00E13B15"/>
    <w:rsid w:val="00E13FDA"/>
    <w:rsid w:val="00E15606"/>
    <w:rsid w:val="00E15BD6"/>
    <w:rsid w:val="00E15E67"/>
    <w:rsid w:val="00E162FE"/>
    <w:rsid w:val="00E168DC"/>
    <w:rsid w:val="00E16CAC"/>
    <w:rsid w:val="00E17D98"/>
    <w:rsid w:val="00E20B71"/>
    <w:rsid w:val="00E210EB"/>
    <w:rsid w:val="00E216AD"/>
    <w:rsid w:val="00E21E11"/>
    <w:rsid w:val="00E21F90"/>
    <w:rsid w:val="00E22097"/>
    <w:rsid w:val="00E223B5"/>
    <w:rsid w:val="00E22721"/>
    <w:rsid w:val="00E23CD8"/>
    <w:rsid w:val="00E24E59"/>
    <w:rsid w:val="00E304B7"/>
    <w:rsid w:val="00E319C7"/>
    <w:rsid w:val="00E31A44"/>
    <w:rsid w:val="00E32319"/>
    <w:rsid w:val="00E32FDD"/>
    <w:rsid w:val="00E33072"/>
    <w:rsid w:val="00E338E4"/>
    <w:rsid w:val="00E33F6F"/>
    <w:rsid w:val="00E3573F"/>
    <w:rsid w:val="00E35F71"/>
    <w:rsid w:val="00E36331"/>
    <w:rsid w:val="00E400C4"/>
    <w:rsid w:val="00E400CF"/>
    <w:rsid w:val="00E40A51"/>
    <w:rsid w:val="00E41120"/>
    <w:rsid w:val="00E41A44"/>
    <w:rsid w:val="00E42DBB"/>
    <w:rsid w:val="00E43DC2"/>
    <w:rsid w:val="00E45EB8"/>
    <w:rsid w:val="00E460B7"/>
    <w:rsid w:val="00E4626F"/>
    <w:rsid w:val="00E4724D"/>
    <w:rsid w:val="00E509C5"/>
    <w:rsid w:val="00E50EE3"/>
    <w:rsid w:val="00E51984"/>
    <w:rsid w:val="00E51E4A"/>
    <w:rsid w:val="00E5248C"/>
    <w:rsid w:val="00E525E0"/>
    <w:rsid w:val="00E52892"/>
    <w:rsid w:val="00E53DA7"/>
    <w:rsid w:val="00E540F1"/>
    <w:rsid w:val="00E543D0"/>
    <w:rsid w:val="00E543DE"/>
    <w:rsid w:val="00E54E09"/>
    <w:rsid w:val="00E5508A"/>
    <w:rsid w:val="00E55468"/>
    <w:rsid w:val="00E56D01"/>
    <w:rsid w:val="00E56E47"/>
    <w:rsid w:val="00E56FDA"/>
    <w:rsid w:val="00E5706E"/>
    <w:rsid w:val="00E57963"/>
    <w:rsid w:val="00E57C54"/>
    <w:rsid w:val="00E6078E"/>
    <w:rsid w:val="00E60F4F"/>
    <w:rsid w:val="00E61AB6"/>
    <w:rsid w:val="00E61FB5"/>
    <w:rsid w:val="00E62122"/>
    <w:rsid w:val="00E622C4"/>
    <w:rsid w:val="00E62449"/>
    <w:rsid w:val="00E63031"/>
    <w:rsid w:val="00E63837"/>
    <w:rsid w:val="00E64B41"/>
    <w:rsid w:val="00E64BDF"/>
    <w:rsid w:val="00E65790"/>
    <w:rsid w:val="00E667B2"/>
    <w:rsid w:val="00E6694F"/>
    <w:rsid w:val="00E66ACE"/>
    <w:rsid w:val="00E66DDB"/>
    <w:rsid w:val="00E678D8"/>
    <w:rsid w:val="00E679F3"/>
    <w:rsid w:val="00E67B2C"/>
    <w:rsid w:val="00E67B86"/>
    <w:rsid w:val="00E70ABB"/>
    <w:rsid w:val="00E7111C"/>
    <w:rsid w:val="00E7287E"/>
    <w:rsid w:val="00E72C6B"/>
    <w:rsid w:val="00E73A07"/>
    <w:rsid w:val="00E76F21"/>
    <w:rsid w:val="00E77B56"/>
    <w:rsid w:val="00E80181"/>
    <w:rsid w:val="00E8112B"/>
    <w:rsid w:val="00E82FF9"/>
    <w:rsid w:val="00E831C0"/>
    <w:rsid w:val="00E84A41"/>
    <w:rsid w:val="00E8504C"/>
    <w:rsid w:val="00E85436"/>
    <w:rsid w:val="00E860F6"/>
    <w:rsid w:val="00E86664"/>
    <w:rsid w:val="00E86C60"/>
    <w:rsid w:val="00E875A1"/>
    <w:rsid w:val="00E876AB"/>
    <w:rsid w:val="00E87866"/>
    <w:rsid w:val="00E87AC9"/>
    <w:rsid w:val="00E87BD2"/>
    <w:rsid w:val="00E9158E"/>
    <w:rsid w:val="00E91AF9"/>
    <w:rsid w:val="00E920D6"/>
    <w:rsid w:val="00E9296D"/>
    <w:rsid w:val="00E92A40"/>
    <w:rsid w:val="00E92BCB"/>
    <w:rsid w:val="00E93430"/>
    <w:rsid w:val="00E945C8"/>
    <w:rsid w:val="00E94F57"/>
    <w:rsid w:val="00E9570E"/>
    <w:rsid w:val="00E959CD"/>
    <w:rsid w:val="00E95F44"/>
    <w:rsid w:val="00E960A3"/>
    <w:rsid w:val="00E97B0A"/>
    <w:rsid w:val="00EA0515"/>
    <w:rsid w:val="00EA1494"/>
    <w:rsid w:val="00EA26A3"/>
    <w:rsid w:val="00EA2A88"/>
    <w:rsid w:val="00EA2F90"/>
    <w:rsid w:val="00EA3FC5"/>
    <w:rsid w:val="00EA57E3"/>
    <w:rsid w:val="00EA7095"/>
    <w:rsid w:val="00EA76A2"/>
    <w:rsid w:val="00EB05EA"/>
    <w:rsid w:val="00EB15BE"/>
    <w:rsid w:val="00EB2F93"/>
    <w:rsid w:val="00EB3E93"/>
    <w:rsid w:val="00EB4232"/>
    <w:rsid w:val="00EB4298"/>
    <w:rsid w:val="00EB4456"/>
    <w:rsid w:val="00EB4645"/>
    <w:rsid w:val="00EB4698"/>
    <w:rsid w:val="00EB4C21"/>
    <w:rsid w:val="00EB4DE1"/>
    <w:rsid w:val="00EB5005"/>
    <w:rsid w:val="00EB59D1"/>
    <w:rsid w:val="00EB6B0F"/>
    <w:rsid w:val="00EB6CE5"/>
    <w:rsid w:val="00EB6D76"/>
    <w:rsid w:val="00EB7DF4"/>
    <w:rsid w:val="00EC0982"/>
    <w:rsid w:val="00EC0B44"/>
    <w:rsid w:val="00EC25B6"/>
    <w:rsid w:val="00EC26AF"/>
    <w:rsid w:val="00EC284B"/>
    <w:rsid w:val="00EC3073"/>
    <w:rsid w:val="00EC321C"/>
    <w:rsid w:val="00EC424D"/>
    <w:rsid w:val="00EC44FC"/>
    <w:rsid w:val="00EC4A6E"/>
    <w:rsid w:val="00EC4ABA"/>
    <w:rsid w:val="00EC4B87"/>
    <w:rsid w:val="00EC5A08"/>
    <w:rsid w:val="00EC5B8C"/>
    <w:rsid w:val="00EC5FEB"/>
    <w:rsid w:val="00EC71D2"/>
    <w:rsid w:val="00EC7B5F"/>
    <w:rsid w:val="00ED02F9"/>
    <w:rsid w:val="00ED0ACE"/>
    <w:rsid w:val="00ED3560"/>
    <w:rsid w:val="00ED36AC"/>
    <w:rsid w:val="00ED38CF"/>
    <w:rsid w:val="00ED3E77"/>
    <w:rsid w:val="00ED3EDB"/>
    <w:rsid w:val="00ED4048"/>
    <w:rsid w:val="00ED4EC3"/>
    <w:rsid w:val="00ED5351"/>
    <w:rsid w:val="00ED5B7E"/>
    <w:rsid w:val="00ED5CBC"/>
    <w:rsid w:val="00ED5DB0"/>
    <w:rsid w:val="00ED5E2F"/>
    <w:rsid w:val="00ED5FB7"/>
    <w:rsid w:val="00EE03BF"/>
    <w:rsid w:val="00EE0628"/>
    <w:rsid w:val="00EE07FD"/>
    <w:rsid w:val="00EE0DBB"/>
    <w:rsid w:val="00EE1355"/>
    <w:rsid w:val="00EE1486"/>
    <w:rsid w:val="00EE1A78"/>
    <w:rsid w:val="00EE3A99"/>
    <w:rsid w:val="00EE3ED6"/>
    <w:rsid w:val="00EE48F4"/>
    <w:rsid w:val="00EE4A2A"/>
    <w:rsid w:val="00EE4AA9"/>
    <w:rsid w:val="00EE542D"/>
    <w:rsid w:val="00EE56FF"/>
    <w:rsid w:val="00EE60CD"/>
    <w:rsid w:val="00EE6584"/>
    <w:rsid w:val="00EE7683"/>
    <w:rsid w:val="00EF022B"/>
    <w:rsid w:val="00EF0967"/>
    <w:rsid w:val="00EF0C42"/>
    <w:rsid w:val="00EF1185"/>
    <w:rsid w:val="00EF1A41"/>
    <w:rsid w:val="00EF262F"/>
    <w:rsid w:val="00EF323A"/>
    <w:rsid w:val="00EF3B64"/>
    <w:rsid w:val="00EF4514"/>
    <w:rsid w:val="00EF52AC"/>
    <w:rsid w:val="00EF5B07"/>
    <w:rsid w:val="00EF69C0"/>
    <w:rsid w:val="00F002B2"/>
    <w:rsid w:val="00F01911"/>
    <w:rsid w:val="00F01C5C"/>
    <w:rsid w:val="00F02806"/>
    <w:rsid w:val="00F035C0"/>
    <w:rsid w:val="00F0405A"/>
    <w:rsid w:val="00F040B5"/>
    <w:rsid w:val="00F047AF"/>
    <w:rsid w:val="00F05026"/>
    <w:rsid w:val="00F05139"/>
    <w:rsid w:val="00F0533A"/>
    <w:rsid w:val="00F05B5C"/>
    <w:rsid w:val="00F06562"/>
    <w:rsid w:val="00F06930"/>
    <w:rsid w:val="00F06E88"/>
    <w:rsid w:val="00F0714A"/>
    <w:rsid w:val="00F07A36"/>
    <w:rsid w:val="00F07D39"/>
    <w:rsid w:val="00F10494"/>
    <w:rsid w:val="00F11969"/>
    <w:rsid w:val="00F1217D"/>
    <w:rsid w:val="00F12FFB"/>
    <w:rsid w:val="00F13C9B"/>
    <w:rsid w:val="00F13E4F"/>
    <w:rsid w:val="00F14418"/>
    <w:rsid w:val="00F145FF"/>
    <w:rsid w:val="00F14ACA"/>
    <w:rsid w:val="00F15378"/>
    <w:rsid w:val="00F166F6"/>
    <w:rsid w:val="00F16870"/>
    <w:rsid w:val="00F16D5D"/>
    <w:rsid w:val="00F16E81"/>
    <w:rsid w:val="00F20072"/>
    <w:rsid w:val="00F204DB"/>
    <w:rsid w:val="00F2086B"/>
    <w:rsid w:val="00F21648"/>
    <w:rsid w:val="00F21C76"/>
    <w:rsid w:val="00F22859"/>
    <w:rsid w:val="00F22E6C"/>
    <w:rsid w:val="00F239EF"/>
    <w:rsid w:val="00F23BDC"/>
    <w:rsid w:val="00F23C27"/>
    <w:rsid w:val="00F251FE"/>
    <w:rsid w:val="00F2655F"/>
    <w:rsid w:val="00F27620"/>
    <w:rsid w:val="00F27B9C"/>
    <w:rsid w:val="00F30BF1"/>
    <w:rsid w:val="00F30FBE"/>
    <w:rsid w:val="00F311F5"/>
    <w:rsid w:val="00F315D8"/>
    <w:rsid w:val="00F3184B"/>
    <w:rsid w:val="00F33BA0"/>
    <w:rsid w:val="00F33F38"/>
    <w:rsid w:val="00F351C1"/>
    <w:rsid w:val="00F3526A"/>
    <w:rsid w:val="00F354CE"/>
    <w:rsid w:val="00F35C34"/>
    <w:rsid w:val="00F36366"/>
    <w:rsid w:val="00F371AA"/>
    <w:rsid w:val="00F3729F"/>
    <w:rsid w:val="00F376B9"/>
    <w:rsid w:val="00F40172"/>
    <w:rsid w:val="00F403B9"/>
    <w:rsid w:val="00F40CCF"/>
    <w:rsid w:val="00F416BB"/>
    <w:rsid w:val="00F41700"/>
    <w:rsid w:val="00F42461"/>
    <w:rsid w:val="00F43289"/>
    <w:rsid w:val="00F43517"/>
    <w:rsid w:val="00F448B4"/>
    <w:rsid w:val="00F452BE"/>
    <w:rsid w:val="00F461B7"/>
    <w:rsid w:val="00F46305"/>
    <w:rsid w:val="00F46A4D"/>
    <w:rsid w:val="00F4757F"/>
    <w:rsid w:val="00F47842"/>
    <w:rsid w:val="00F47AEA"/>
    <w:rsid w:val="00F47BDF"/>
    <w:rsid w:val="00F50A91"/>
    <w:rsid w:val="00F516F1"/>
    <w:rsid w:val="00F52315"/>
    <w:rsid w:val="00F52DCD"/>
    <w:rsid w:val="00F52F7C"/>
    <w:rsid w:val="00F52FAF"/>
    <w:rsid w:val="00F52FF3"/>
    <w:rsid w:val="00F539B2"/>
    <w:rsid w:val="00F53B7E"/>
    <w:rsid w:val="00F5420F"/>
    <w:rsid w:val="00F55FE1"/>
    <w:rsid w:val="00F56862"/>
    <w:rsid w:val="00F56B83"/>
    <w:rsid w:val="00F57EA8"/>
    <w:rsid w:val="00F60246"/>
    <w:rsid w:val="00F602AF"/>
    <w:rsid w:val="00F61096"/>
    <w:rsid w:val="00F628CE"/>
    <w:rsid w:val="00F63C44"/>
    <w:rsid w:val="00F643A1"/>
    <w:rsid w:val="00F64A6D"/>
    <w:rsid w:val="00F6500B"/>
    <w:rsid w:val="00F65181"/>
    <w:rsid w:val="00F6586D"/>
    <w:rsid w:val="00F65977"/>
    <w:rsid w:val="00F66529"/>
    <w:rsid w:val="00F66D4E"/>
    <w:rsid w:val="00F71249"/>
    <w:rsid w:val="00F7130E"/>
    <w:rsid w:val="00F7140A"/>
    <w:rsid w:val="00F71496"/>
    <w:rsid w:val="00F72545"/>
    <w:rsid w:val="00F75488"/>
    <w:rsid w:val="00F754EB"/>
    <w:rsid w:val="00F75D20"/>
    <w:rsid w:val="00F778E1"/>
    <w:rsid w:val="00F8020C"/>
    <w:rsid w:val="00F807B2"/>
    <w:rsid w:val="00F81007"/>
    <w:rsid w:val="00F81095"/>
    <w:rsid w:val="00F827E7"/>
    <w:rsid w:val="00F82F8E"/>
    <w:rsid w:val="00F83C1B"/>
    <w:rsid w:val="00F845F0"/>
    <w:rsid w:val="00F84CC7"/>
    <w:rsid w:val="00F8596F"/>
    <w:rsid w:val="00F85C58"/>
    <w:rsid w:val="00F85F81"/>
    <w:rsid w:val="00F867DE"/>
    <w:rsid w:val="00F90C8D"/>
    <w:rsid w:val="00F911B4"/>
    <w:rsid w:val="00F91B0C"/>
    <w:rsid w:val="00F91E93"/>
    <w:rsid w:val="00F92039"/>
    <w:rsid w:val="00F92348"/>
    <w:rsid w:val="00F9294E"/>
    <w:rsid w:val="00F9372F"/>
    <w:rsid w:val="00F93F1A"/>
    <w:rsid w:val="00F94574"/>
    <w:rsid w:val="00F94A15"/>
    <w:rsid w:val="00F94FD1"/>
    <w:rsid w:val="00F96097"/>
    <w:rsid w:val="00F96ECF"/>
    <w:rsid w:val="00FA1249"/>
    <w:rsid w:val="00FA13F0"/>
    <w:rsid w:val="00FA1741"/>
    <w:rsid w:val="00FA1C0D"/>
    <w:rsid w:val="00FA20A2"/>
    <w:rsid w:val="00FA248C"/>
    <w:rsid w:val="00FA2837"/>
    <w:rsid w:val="00FA3BCE"/>
    <w:rsid w:val="00FA564F"/>
    <w:rsid w:val="00FA667B"/>
    <w:rsid w:val="00FA7143"/>
    <w:rsid w:val="00FA7264"/>
    <w:rsid w:val="00FB01D1"/>
    <w:rsid w:val="00FB14B6"/>
    <w:rsid w:val="00FB1727"/>
    <w:rsid w:val="00FB262B"/>
    <w:rsid w:val="00FB29DF"/>
    <w:rsid w:val="00FB2F5F"/>
    <w:rsid w:val="00FB3349"/>
    <w:rsid w:val="00FB391F"/>
    <w:rsid w:val="00FB3B19"/>
    <w:rsid w:val="00FB3CFC"/>
    <w:rsid w:val="00FB64C7"/>
    <w:rsid w:val="00FB6B80"/>
    <w:rsid w:val="00FB7D65"/>
    <w:rsid w:val="00FC0835"/>
    <w:rsid w:val="00FC09B6"/>
    <w:rsid w:val="00FC115D"/>
    <w:rsid w:val="00FC2433"/>
    <w:rsid w:val="00FC2783"/>
    <w:rsid w:val="00FC2E14"/>
    <w:rsid w:val="00FC4F9A"/>
    <w:rsid w:val="00FC515C"/>
    <w:rsid w:val="00FC53E0"/>
    <w:rsid w:val="00FC5A44"/>
    <w:rsid w:val="00FC5B89"/>
    <w:rsid w:val="00FC5C35"/>
    <w:rsid w:val="00FD0297"/>
    <w:rsid w:val="00FD0B30"/>
    <w:rsid w:val="00FD20EB"/>
    <w:rsid w:val="00FD2692"/>
    <w:rsid w:val="00FD3CC7"/>
    <w:rsid w:val="00FD43D8"/>
    <w:rsid w:val="00FD7710"/>
    <w:rsid w:val="00FE0618"/>
    <w:rsid w:val="00FE0997"/>
    <w:rsid w:val="00FE09BD"/>
    <w:rsid w:val="00FE0CEA"/>
    <w:rsid w:val="00FE0CFC"/>
    <w:rsid w:val="00FE19C8"/>
    <w:rsid w:val="00FE1A2F"/>
    <w:rsid w:val="00FE1FD1"/>
    <w:rsid w:val="00FE3B5B"/>
    <w:rsid w:val="00FE3F4C"/>
    <w:rsid w:val="00FE412F"/>
    <w:rsid w:val="00FE4DD0"/>
    <w:rsid w:val="00FE4EFE"/>
    <w:rsid w:val="00FE591C"/>
    <w:rsid w:val="00FE6060"/>
    <w:rsid w:val="00FE640B"/>
    <w:rsid w:val="00FE682D"/>
    <w:rsid w:val="00FE7104"/>
    <w:rsid w:val="00FE74C1"/>
    <w:rsid w:val="00FE7581"/>
    <w:rsid w:val="00FE7A8B"/>
    <w:rsid w:val="00FE7AEC"/>
    <w:rsid w:val="00FF0FE3"/>
    <w:rsid w:val="00FF1041"/>
    <w:rsid w:val="00FF138F"/>
    <w:rsid w:val="00FF17C3"/>
    <w:rsid w:val="00FF2824"/>
    <w:rsid w:val="00FF2AB4"/>
    <w:rsid w:val="00FF317D"/>
    <w:rsid w:val="00FF36B6"/>
    <w:rsid w:val="00FF3840"/>
    <w:rsid w:val="00FF3899"/>
    <w:rsid w:val="00FF39AA"/>
    <w:rsid w:val="00FF3D99"/>
    <w:rsid w:val="00FF3FBA"/>
    <w:rsid w:val="00FF4DFB"/>
    <w:rsid w:val="00FF5888"/>
    <w:rsid w:val="00FF63B5"/>
    <w:rsid w:val="00FF6728"/>
    <w:rsid w:val="00FF6E9E"/>
    <w:rsid w:val="00FF7277"/>
    <w:rsid w:val="00FF79BC"/>
    <w:rsid w:val="00FF7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20481" fill="f" fillcolor="white" strokecolor="#00b050">
      <v:fill color="white" on="f"/>
      <v:stroke color="#00b050" weight="2.25pt"/>
    </o:shapedefaults>
    <o:shapelayout v:ext="edit">
      <o:idmap v:ext="edit" data="1"/>
    </o:shapelayout>
  </w:shapeDefaults>
  <w:decimalSymbol w:val="."/>
  <w:listSeparator w:val=","/>
  <w14:docId w14:val="42F85C6E"/>
  <w15:docId w15:val="{029F5023-2ACA-46CD-98A0-DF433165B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99" w:unhideWhenUsed="1"/>
    <w:lsdException w:name="Strong" w:uiPriority="99"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iPriority="99"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iPriority="99"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2441"/>
    <w:pPr>
      <w:widowControl w:val="0"/>
      <w:autoSpaceDE w:val="0"/>
      <w:autoSpaceDN w:val="0"/>
      <w:adjustRightInd w:val="0"/>
    </w:pPr>
    <w:rPr>
      <w:sz w:val="24"/>
      <w:szCs w:val="24"/>
    </w:rPr>
  </w:style>
  <w:style w:type="paragraph" w:styleId="Heading1">
    <w:name w:val="heading 1"/>
    <w:basedOn w:val="Normal"/>
    <w:next w:val="Normal"/>
    <w:link w:val="Heading1Char"/>
    <w:uiPriority w:val="99"/>
    <w:qFormat/>
    <w:rsid w:val="004A463A"/>
    <w:pPr>
      <w:keepNext/>
      <w:widowControl/>
      <w:autoSpaceDE/>
      <w:autoSpaceDN/>
      <w:adjustRightInd/>
      <w:spacing w:before="240" w:after="60"/>
      <w:outlineLvl w:val="0"/>
    </w:pPr>
    <w:rPr>
      <w:rFonts w:ascii="Arial" w:hAnsi="Arial" w:cs="Arial"/>
      <w:b/>
      <w:bCs/>
      <w:kern w:val="32"/>
      <w:sz w:val="32"/>
      <w:szCs w:val="32"/>
    </w:rPr>
  </w:style>
  <w:style w:type="paragraph" w:styleId="Heading2">
    <w:name w:val="heading 2"/>
    <w:basedOn w:val="Normal"/>
    <w:link w:val="Heading2Char"/>
    <w:uiPriority w:val="99"/>
    <w:qFormat/>
    <w:rsid w:val="004A463A"/>
    <w:pPr>
      <w:widowControl/>
      <w:autoSpaceDE/>
      <w:autoSpaceDN/>
      <w:adjustRightInd/>
      <w:spacing w:before="100" w:beforeAutospacing="1" w:after="100" w:afterAutospacing="1"/>
      <w:outlineLvl w:val="1"/>
    </w:pPr>
    <w:rPr>
      <w:rFonts w:ascii="Arial" w:hAnsi="Arial" w:cs="Arial"/>
      <w:b/>
      <w:bCs/>
      <w:color w:val="CC6600"/>
    </w:rPr>
  </w:style>
  <w:style w:type="paragraph" w:styleId="Heading3">
    <w:name w:val="heading 3"/>
    <w:basedOn w:val="Normal"/>
    <w:next w:val="Normal"/>
    <w:link w:val="Heading3Char"/>
    <w:semiHidden/>
    <w:unhideWhenUsed/>
    <w:qFormat/>
    <w:rsid w:val="00FF6E9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nhideWhenUsed/>
    <w:qFormat/>
    <w:rsid w:val="00BC795E"/>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F354CE"/>
    <w:pPr>
      <w:tabs>
        <w:tab w:val="center" w:pos="4320"/>
        <w:tab w:val="right" w:pos="8640"/>
      </w:tabs>
    </w:pPr>
  </w:style>
  <w:style w:type="paragraph" w:styleId="Footer">
    <w:name w:val="footer"/>
    <w:basedOn w:val="Normal"/>
    <w:link w:val="FooterChar"/>
    <w:rsid w:val="00F354CE"/>
    <w:pPr>
      <w:tabs>
        <w:tab w:val="center" w:pos="4320"/>
        <w:tab w:val="right" w:pos="8640"/>
      </w:tabs>
    </w:pPr>
  </w:style>
  <w:style w:type="character" w:styleId="PageNumber">
    <w:name w:val="page number"/>
    <w:basedOn w:val="DefaultParagraphFont"/>
    <w:uiPriority w:val="99"/>
    <w:rsid w:val="00F354CE"/>
  </w:style>
  <w:style w:type="paragraph" w:customStyle="1" w:styleId="Level1">
    <w:name w:val="Level 1"/>
    <w:basedOn w:val="Normal"/>
    <w:rsid w:val="00582441"/>
    <w:pPr>
      <w:ind w:left="1440" w:hanging="720"/>
    </w:pPr>
  </w:style>
  <w:style w:type="paragraph" w:styleId="NormalWeb">
    <w:name w:val="Normal (Web)"/>
    <w:basedOn w:val="Normal"/>
    <w:uiPriority w:val="99"/>
    <w:rsid w:val="00582441"/>
    <w:pPr>
      <w:widowControl/>
      <w:autoSpaceDE/>
      <w:autoSpaceDN/>
      <w:adjustRightInd/>
      <w:spacing w:before="100" w:beforeAutospacing="1" w:after="100" w:afterAutospacing="1"/>
    </w:pPr>
    <w:rPr>
      <w:color w:val="000000"/>
      <w:sz w:val="21"/>
      <w:szCs w:val="21"/>
    </w:rPr>
  </w:style>
  <w:style w:type="character" w:styleId="Hyperlink">
    <w:name w:val="Hyperlink"/>
    <w:qFormat/>
    <w:rsid w:val="00582441"/>
    <w:rPr>
      <w:strike w:val="0"/>
      <w:dstrike w:val="0"/>
      <w:color w:val="FF3300"/>
      <w:u w:val="none"/>
      <w:effect w:val="none"/>
    </w:rPr>
  </w:style>
  <w:style w:type="character" w:styleId="FootnoteReference">
    <w:name w:val="footnote reference"/>
    <w:semiHidden/>
    <w:rsid w:val="00582441"/>
  </w:style>
  <w:style w:type="paragraph" w:styleId="FootnoteText">
    <w:name w:val="footnote text"/>
    <w:basedOn w:val="Normal"/>
    <w:link w:val="FootnoteTextChar"/>
    <w:uiPriority w:val="99"/>
    <w:rsid w:val="00582441"/>
    <w:pPr>
      <w:widowControl/>
      <w:autoSpaceDE/>
      <w:autoSpaceDN/>
      <w:adjustRightInd/>
    </w:pPr>
    <w:rPr>
      <w:sz w:val="20"/>
      <w:szCs w:val="20"/>
    </w:rPr>
  </w:style>
  <w:style w:type="character" w:customStyle="1" w:styleId="body">
    <w:name w:val="body"/>
    <w:basedOn w:val="DefaultParagraphFont"/>
    <w:uiPriority w:val="99"/>
    <w:rsid w:val="00582441"/>
  </w:style>
  <w:style w:type="table" w:styleId="TableGrid">
    <w:name w:val="Table Grid"/>
    <w:basedOn w:val="TableNormal"/>
    <w:uiPriority w:val="39"/>
    <w:rsid w:val="00DC69CE"/>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447AF1"/>
    <w:rPr>
      <w:b/>
      <w:bCs/>
      <w:sz w:val="20"/>
      <w:szCs w:val="20"/>
    </w:rPr>
  </w:style>
  <w:style w:type="paragraph" w:styleId="BalloonText">
    <w:name w:val="Balloon Text"/>
    <w:basedOn w:val="Normal"/>
    <w:link w:val="BalloonTextChar"/>
    <w:uiPriority w:val="99"/>
    <w:semiHidden/>
    <w:rsid w:val="00447685"/>
    <w:rPr>
      <w:rFonts w:ascii="Tahoma" w:hAnsi="Tahoma" w:cs="Tahoma"/>
      <w:sz w:val="16"/>
      <w:szCs w:val="16"/>
    </w:rPr>
  </w:style>
  <w:style w:type="character" w:styleId="Strong">
    <w:name w:val="Strong"/>
    <w:uiPriority w:val="99"/>
    <w:qFormat/>
    <w:rsid w:val="004A463A"/>
    <w:rPr>
      <w:b/>
      <w:bCs/>
    </w:rPr>
  </w:style>
  <w:style w:type="paragraph" w:styleId="PlainText">
    <w:name w:val="Plain Text"/>
    <w:basedOn w:val="Normal"/>
    <w:link w:val="PlainTextChar"/>
    <w:uiPriority w:val="99"/>
    <w:rsid w:val="00A422CE"/>
    <w:pPr>
      <w:widowControl/>
      <w:autoSpaceDE/>
      <w:autoSpaceDN/>
      <w:adjustRightInd/>
    </w:pPr>
    <w:rPr>
      <w:rFonts w:ascii="Courier New" w:hAnsi="Courier New" w:cs="Courier New"/>
      <w:sz w:val="20"/>
      <w:szCs w:val="20"/>
    </w:rPr>
  </w:style>
  <w:style w:type="paragraph" w:styleId="TOC1">
    <w:name w:val="toc 1"/>
    <w:basedOn w:val="Normal"/>
    <w:next w:val="Normal"/>
    <w:autoRedefine/>
    <w:uiPriority w:val="99"/>
    <w:semiHidden/>
    <w:rsid w:val="005A69A1"/>
    <w:pPr>
      <w:tabs>
        <w:tab w:val="right" w:leader="dot" w:pos="9350"/>
      </w:tabs>
      <w:spacing w:before="120"/>
    </w:pPr>
    <w:rPr>
      <w:b/>
    </w:rPr>
  </w:style>
  <w:style w:type="character" w:customStyle="1" w:styleId="d70160m551">
    <w:name w:val="d70160m551"/>
    <w:basedOn w:val="DefaultParagraphFont"/>
    <w:rsid w:val="00FE0CEA"/>
  </w:style>
  <w:style w:type="character" w:customStyle="1" w:styleId="FootnoteTextChar">
    <w:name w:val="Footnote Text Char"/>
    <w:basedOn w:val="DefaultParagraphFont"/>
    <w:link w:val="FootnoteText"/>
    <w:uiPriority w:val="99"/>
    <w:rsid w:val="00A97D00"/>
  </w:style>
  <w:style w:type="table" w:styleId="TableClassic3">
    <w:name w:val="Table Classic 3"/>
    <w:basedOn w:val="TableNormal"/>
    <w:uiPriority w:val="99"/>
    <w:rsid w:val="00062C88"/>
    <w:pPr>
      <w:widowControl w:val="0"/>
      <w:autoSpaceDE w:val="0"/>
      <w:autoSpaceDN w:val="0"/>
      <w:adjustRightInd w:val="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ListParagraph">
    <w:name w:val="List Paragraph"/>
    <w:basedOn w:val="Normal"/>
    <w:uiPriority w:val="34"/>
    <w:qFormat/>
    <w:rsid w:val="00BA3309"/>
    <w:pPr>
      <w:ind w:left="720"/>
      <w:contextualSpacing/>
    </w:pPr>
  </w:style>
  <w:style w:type="character" w:customStyle="1" w:styleId="FooterChar">
    <w:name w:val="Footer Char"/>
    <w:link w:val="Footer"/>
    <w:rsid w:val="00DF2316"/>
    <w:rPr>
      <w:sz w:val="24"/>
      <w:szCs w:val="24"/>
    </w:rPr>
  </w:style>
  <w:style w:type="paragraph" w:customStyle="1" w:styleId="Default">
    <w:name w:val="Default"/>
    <w:rsid w:val="007829E7"/>
    <w:pPr>
      <w:autoSpaceDE w:val="0"/>
      <w:autoSpaceDN w:val="0"/>
      <w:adjustRightInd w:val="0"/>
    </w:pPr>
    <w:rPr>
      <w:rFonts w:ascii="Georgia" w:hAnsi="Georgia" w:cs="Georgia"/>
      <w:color w:val="000000"/>
      <w:sz w:val="24"/>
      <w:szCs w:val="24"/>
    </w:rPr>
  </w:style>
  <w:style w:type="character" w:customStyle="1" w:styleId="Heading3Char">
    <w:name w:val="Heading 3 Char"/>
    <w:basedOn w:val="DefaultParagraphFont"/>
    <w:link w:val="Heading3"/>
    <w:semiHidden/>
    <w:rsid w:val="00FF6E9E"/>
    <w:rPr>
      <w:rFonts w:asciiTheme="majorHAnsi" w:eastAsiaTheme="majorEastAsia" w:hAnsiTheme="majorHAnsi" w:cstheme="majorBidi"/>
      <w:color w:val="1F4D78" w:themeColor="accent1" w:themeShade="7F"/>
      <w:sz w:val="24"/>
      <w:szCs w:val="24"/>
    </w:rPr>
  </w:style>
  <w:style w:type="character" w:customStyle="1" w:styleId="Heading2Char">
    <w:name w:val="Heading 2 Char"/>
    <w:link w:val="Heading2"/>
    <w:uiPriority w:val="99"/>
    <w:rsid w:val="00FF6E9E"/>
    <w:rPr>
      <w:rFonts w:ascii="Arial" w:hAnsi="Arial" w:cs="Arial"/>
      <w:b/>
      <w:bCs/>
      <w:color w:val="CC6600"/>
      <w:sz w:val="24"/>
      <w:szCs w:val="24"/>
    </w:rPr>
  </w:style>
  <w:style w:type="paragraph" w:customStyle="1" w:styleId="smalltext">
    <w:name w:val="smalltext"/>
    <w:basedOn w:val="Normal"/>
    <w:rsid w:val="00FF6E9E"/>
    <w:pPr>
      <w:widowControl/>
      <w:autoSpaceDE/>
      <w:autoSpaceDN/>
      <w:adjustRightInd/>
      <w:spacing w:after="100" w:afterAutospacing="1"/>
    </w:pPr>
    <w:rPr>
      <w:color w:val="333333"/>
      <w:sz w:val="17"/>
      <w:szCs w:val="17"/>
    </w:rPr>
  </w:style>
  <w:style w:type="character" w:customStyle="1" w:styleId="subhead1">
    <w:name w:val="subhead1"/>
    <w:basedOn w:val="DefaultParagraphFont"/>
    <w:rsid w:val="000D73C1"/>
  </w:style>
  <w:style w:type="character" w:customStyle="1" w:styleId="Heading4Char">
    <w:name w:val="Heading 4 Char"/>
    <w:basedOn w:val="DefaultParagraphFont"/>
    <w:link w:val="Heading4"/>
    <w:rsid w:val="00BC795E"/>
    <w:rPr>
      <w:rFonts w:asciiTheme="majorHAnsi" w:eastAsiaTheme="majorEastAsia" w:hAnsiTheme="majorHAnsi" w:cstheme="majorBidi"/>
      <w:b/>
      <w:bCs/>
      <w:i/>
      <w:iCs/>
      <w:color w:val="5B9BD5" w:themeColor="accent1"/>
      <w:sz w:val="24"/>
      <w:szCs w:val="24"/>
    </w:rPr>
  </w:style>
  <w:style w:type="table" w:styleId="TableColorful2">
    <w:name w:val="Table Colorful 2"/>
    <w:basedOn w:val="TableNormal"/>
    <w:rsid w:val="00BC795E"/>
    <w:pPr>
      <w:widowControl w:val="0"/>
      <w:autoSpaceDE w:val="0"/>
      <w:autoSpaceDN w:val="0"/>
      <w:adjustRightInd w:val="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customStyle="1" w:styleId="Heading1Char">
    <w:name w:val="Heading 1 Char"/>
    <w:basedOn w:val="DefaultParagraphFont"/>
    <w:link w:val="Heading1"/>
    <w:uiPriority w:val="99"/>
    <w:rsid w:val="00BC795E"/>
    <w:rPr>
      <w:rFonts w:ascii="Arial" w:hAnsi="Arial" w:cs="Arial"/>
      <w:b/>
      <w:bCs/>
      <w:kern w:val="32"/>
      <w:sz w:val="32"/>
      <w:szCs w:val="32"/>
    </w:rPr>
  </w:style>
  <w:style w:type="character" w:customStyle="1" w:styleId="HeaderChar">
    <w:name w:val="Header Char"/>
    <w:basedOn w:val="DefaultParagraphFont"/>
    <w:link w:val="Header"/>
    <w:uiPriority w:val="99"/>
    <w:rsid w:val="00BC795E"/>
    <w:rPr>
      <w:sz w:val="24"/>
      <w:szCs w:val="24"/>
    </w:rPr>
  </w:style>
  <w:style w:type="character" w:customStyle="1" w:styleId="BalloonTextChar">
    <w:name w:val="Balloon Text Char"/>
    <w:basedOn w:val="DefaultParagraphFont"/>
    <w:link w:val="BalloonText"/>
    <w:uiPriority w:val="99"/>
    <w:semiHidden/>
    <w:rsid w:val="00BC795E"/>
    <w:rPr>
      <w:rFonts w:ascii="Tahoma" w:hAnsi="Tahoma" w:cs="Tahoma"/>
      <w:sz w:val="16"/>
      <w:szCs w:val="16"/>
    </w:rPr>
  </w:style>
  <w:style w:type="character" w:customStyle="1" w:styleId="PlainTextChar">
    <w:name w:val="Plain Text Char"/>
    <w:basedOn w:val="DefaultParagraphFont"/>
    <w:link w:val="PlainText"/>
    <w:uiPriority w:val="99"/>
    <w:rsid w:val="00BC795E"/>
    <w:rPr>
      <w:rFonts w:ascii="Courier New" w:hAnsi="Courier New" w:cs="Courier New"/>
    </w:rPr>
  </w:style>
  <w:style w:type="character" w:customStyle="1" w:styleId="bodytextbold">
    <w:name w:val="bodytextbold"/>
    <w:basedOn w:val="DefaultParagraphFont"/>
    <w:rsid w:val="00BC795E"/>
  </w:style>
  <w:style w:type="character" w:customStyle="1" w:styleId="apple-converted-space">
    <w:name w:val="apple-converted-space"/>
    <w:basedOn w:val="DefaultParagraphFont"/>
    <w:rsid w:val="00BC795E"/>
  </w:style>
  <w:style w:type="character" w:styleId="FollowedHyperlink">
    <w:name w:val="FollowedHyperlink"/>
    <w:basedOn w:val="DefaultParagraphFont"/>
    <w:uiPriority w:val="99"/>
    <w:unhideWhenUsed/>
    <w:rsid w:val="00BC795E"/>
    <w:rPr>
      <w:color w:val="954F72" w:themeColor="followedHyperlink"/>
      <w:u w:val="single"/>
    </w:rPr>
  </w:style>
  <w:style w:type="table" w:styleId="TableWeb3">
    <w:name w:val="Table Web 3"/>
    <w:basedOn w:val="TableNormal"/>
    <w:uiPriority w:val="99"/>
    <w:rsid w:val="00E540F1"/>
    <w:pPr>
      <w:widowControl w:val="0"/>
      <w:autoSpaceDE w:val="0"/>
      <w:autoSpaceDN w:val="0"/>
      <w:adjustRightInd w:val="0"/>
    </w:pPr>
    <w:rPr>
      <w:rFonts w:asciiTheme="minorHAnsi" w:eastAsiaTheme="minorHAnsi" w:hAnsiTheme="minorHAnsi" w:cstheme="minorBidi"/>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ListTable7Colorful">
    <w:name w:val="List Table 7 Colorful"/>
    <w:basedOn w:val="TableNormal"/>
    <w:uiPriority w:val="52"/>
    <w:rsid w:val="009B1F2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ntent2">
    <w:name w:val="content2"/>
    <w:basedOn w:val="Normal"/>
    <w:rsid w:val="000C54F3"/>
    <w:pPr>
      <w:widowControl/>
      <w:autoSpaceDE/>
      <w:autoSpaceDN/>
      <w:adjustRightInd/>
      <w:spacing w:before="100" w:beforeAutospacing="1" w:after="100" w:afterAutospacing="1"/>
    </w:pPr>
  </w:style>
  <w:style w:type="paragraph" w:customStyle="1" w:styleId="incr1">
    <w:name w:val="incr1"/>
    <w:basedOn w:val="Normal"/>
    <w:rsid w:val="000C54F3"/>
    <w:pPr>
      <w:widowControl/>
      <w:autoSpaceDE/>
      <w:autoSpaceDN/>
      <w:adjustRightInd/>
      <w:spacing w:before="100" w:beforeAutospacing="1" w:after="100" w:afterAutospacing="1"/>
    </w:pPr>
  </w:style>
  <w:style w:type="paragraph" w:customStyle="1" w:styleId="incr0">
    <w:name w:val="incr0"/>
    <w:basedOn w:val="Normal"/>
    <w:rsid w:val="00695E78"/>
    <w:pPr>
      <w:widowControl/>
      <w:autoSpaceDE/>
      <w:autoSpaceDN/>
      <w:adjustRightInd/>
      <w:spacing w:before="100" w:beforeAutospacing="1" w:after="100" w:afterAutospacing="1"/>
    </w:pPr>
  </w:style>
  <w:style w:type="paragraph" w:customStyle="1" w:styleId="content1">
    <w:name w:val="content1"/>
    <w:basedOn w:val="Normal"/>
    <w:rsid w:val="00695E78"/>
    <w:pPr>
      <w:widowControl/>
      <w:autoSpaceDE/>
      <w:autoSpaceDN/>
      <w:adjustRightInd/>
      <w:spacing w:before="100" w:beforeAutospacing="1" w:after="100" w:afterAutospacing="1"/>
    </w:pPr>
  </w:style>
  <w:style w:type="character" w:styleId="Emphasis">
    <w:name w:val="Emphasis"/>
    <w:basedOn w:val="DefaultParagraphFont"/>
    <w:uiPriority w:val="20"/>
    <w:qFormat/>
    <w:rsid w:val="004A2EBD"/>
    <w:rPr>
      <w:i/>
      <w:iCs/>
    </w:rPr>
  </w:style>
  <w:style w:type="paragraph" w:styleId="HTMLPreformatted">
    <w:name w:val="HTML Preformatted"/>
    <w:basedOn w:val="Normal"/>
    <w:link w:val="HTMLPreformattedChar"/>
    <w:uiPriority w:val="99"/>
    <w:unhideWhenUsed/>
    <w:rsid w:val="002A4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A4C8C"/>
    <w:rPr>
      <w:rFonts w:ascii="Courier New" w:hAnsi="Courier New" w:cs="Courier New"/>
    </w:rPr>
  </w:style>
  <w:style w:type="paragraph" w:styleId="BodyText">
    <w:name w:val="Body Text"/>
    <w:basedOn w:val="Normal"/>
    <w:link w:val="BodyTextChar"/>
    <w:uiPriority w:val="1"/>
    <w:qFormat/>
    <w:rsid w:val="00FA7143"/>
    <w:pPr>
      <w:ind w:left="100"/>
    </w:pPr>
    <w:rPr>
      <w:rFonts w:eastAsiaTheme="minorEastAsia"/>
    </w:rPr>
  </w:style>
  <w:style w:type="character" w:customStyle="1" w:styleId="BodyTextChar">
    <w:name w:val="Body Text Char"/>
    <w:basedOn w:val="DefaultParagraphFont"/>
    <w:link w:val="BodyText"/>
    <w:uiPriority w:val="1"/>
    <w:rsid w:val="00FA7143"/>
    <w:rPr>
      <w:rFonts w:eastAsiaTheme="minorEastAsia"/>
      <w:sz w:val="24"/>
      <w:szCs w:val="24"/>
    </w:rPr>
  </w:style>
  <w:style w:type="character" w:customStyle="1" w:styleId="comment-count-text">
    <w:name w:val="comment-count-text"/>
    <w:basedOn w:val="DefaultParagraphFont"/>
    <w:rsid w:val="006107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97852">
      <w:bodyDiv w:val="1"/>
      <w:marLeft w:val="0"/>
      <w:marRight w:val="0"/>
      <w:marTop w:val="0"/>
      <w:marBottom w:val="0"/>
      <w:divBdr>
        <w:top w:val="none" w:sz="0" w:space="0" w:color="auto"/>
        <w:left w:val="none" w:sz="0" w:space="0" w:color="auto"/>
        <w:bottom w:val="none" w:sz="0" w:space="0" w:color="auto"/>
        <w:right w:val="none" w:sz="0" w:space="0" w:color="auto"/>
      </w:divBdr>
    </w:div>
    <w:div w:id="7634748">
      <w:bodyDiv w:val="1"/>
      <w:marLeft w:val="0"/>
      <w:marRight w:val="0"/>
      <w:marTop w:val="0"/>
      <w:marBottom w:val="0"/>
      <w:divBdr>
        <w:top w:val="none" w:sz="0" w:space="0" w:color="auto"/>
        <w:left w:val="none" w:sz="0" w:space="0" w:color="auto"/>
        <w:bottom w:val="none" w:sz="0" w:space="0" w:color="auto"/>
        <w:right w:val="none" w:sz="0" w:space="0" w:color="auto"/>
      </w:divBdr>
    </w:div>
    <w:div w:id="15353685">
      <w:bodyDiv w:val="1"/>
      <w:marLeft w:val="0"/>
      <w:marRight w:val="0"/>
      <w:marTop w:val="0"/>
      <w:marBottom w:val="0"/>
      <w:divBdr>
        <w:top w:val="none" w:sz="0" w:space="0" w:color="auto"/>
        <w:left w:val="none" w:sz="0" w:space="0" w:color="auto"/>
        <w:bottom w:val="none" w:sz="0" w:space="0" w:color="auto"/>
        <w:right w:val="none" w:sz="0" w:space="0" w:color="auto"/>
      </w:divBdr>
    </w:div>
    <w:div w:id="24403383">
      <w:bodyDiv w:val="1"/>
      <w:marLeft w:val="0"/>
      <w:marRight w:val="0"/>
      <w:marTop w:val="0"/>
      <w:marBottom w:val="0"/>
      <w:divBdr>
        <w:top w:val="none" w:sz="0" w:space="0" w:color="auto"/>
        <w:left w:val="none" w:sz="0" w:space="0" w:color="auto"/>
        <w:bottom w:val="none" w:sz="0" w:space="0" w:color="auto"/>
        <w:right w:val="none" w:sz="0" w:space="0" w:color="auto"/>
      </w:divBdr>
    </w:div>
    <w:div w:id="26564272">
      <w:bodyDiv w:val="1"/>
      <w:marLeft w:val="0"/>
      <w:marRight w:val="0"/>
      <w:marTop w:val="0"/>
      <w:marBottom w:val="0"/>
      <w:divBdr>
        <w:top w:val="none" w:sz="0" w:space="0" w:color="auto"/>
        <w:left w:val="none" w:sz="0" w:space="0" w:color="auto"/>
        <w:bottom w:val="none" w:sz="0" w:space="0" w:color="auto"/>
        <w:right w:val="none" w:sz="0" w:space="0" w:color="auto"/>
      </w:divBdr>
    </w:div>
    <w:div w:id="37241739">
      <w:bodyDiv w:val="1"/>
      <w:marLeft w:val="0"/>
      <w:marRight w:val="0"/>
      <w:marTop w:val="0"/>
      <w:marBottom w:val="0"/>
      <w:divBdr>
        <w:top w:val="none" w:sz="0" w:space="0" w:color="auto"/>
        <w:left w:val="none" w:sz="0" w:space="0" w:color="auto"/>
        <w:bottom w:val="none" w:sz="0" w:space="0" w:color="auto"/>
        <w:right w:val="none" w:sz="0" w:space="0" w:color="auto"/>
      </w:divBdr>
    </w:div>
    <w:div w:id="56126819">
      <w:bodyDiv w:val="1"/>
      <w:marLeft w:val="0"/>
      <w:marRight w:val="0"/>
      <w:marTop w:val="0"/>
      <w:marBottom w:val="0"/>
      <w:divBdr>
        <w:top w:val="none" w:sz="0" w:space="0" w:color="auto"/>
        <w:left w:val="none" w:sz="0" w:space="0" w:color="auto"/>
        <w:bottom w:val="none" w:sz="0" w:space="0" w:color="auto"/>
        <w:right w:val="none" w:sz="0" w:space="0" w:color="auto"/>
      </w:divBdr>
    </w:div>
    <w:div w:id="64884700">
      <w:bodyDiv w:val="1"/>
      <w:marLeft w:val="0"/>
      <w:marRight w:val="0"/>
      <w:marTop w:val="0"/>
      <w:marBottom w:val="0"/>
      <w:divBdr>
        <w:top w:val="none" w:sz="0" w:space="0" w:color="auto"/>
        <w:left w:val="none" w:sz="0" w:space="0" w:color="auto"/>
        <w:bottom w:val="none" w:sz="0" w:space="0" w:color="auto"/>
        <w:right w:val="none" w:sz="0" w:space="0" w:color="auto"/>
      </w:divBdr>
    </w:div>
    <w:div w:id="72558252">
      <w:bodyDiv w:val="1"/>
      <w:marLeft w:val="0"/>
      <w:marRight w:val="0"/>
      <w:marTop w:val="0"/>
      <w:marBottom w:val="0"/>
      <w:divBdr>
        <w:top w:val="none" w:sz="0" w:space="0" w:color="auto"/>
        <w:left w:val="none" w:sz="0" w:space="0" w:color="auto"/>
        <w:bottom w:val="none" w:sz="0" w:space="0" w:color="auto"/>
        <w:right w:val="none" w:sz="0" w:space="0" w:color="auto"/>
      </w:divBdr>
    </w:div>
    <w:div w:id="87317657">
      <w:bodyDiv w:val="1"/>
      <w:marLeft w:val="0"/>
      <w:marRight w:val="0"/>
      <w:marTop w:val="0"/>
      <w:marBottom w:val="0"/>
      <w:divBdr>
        <w:top w:val="none" w:sz="0" w:space="0" w:color="auto"/>
        <w:left w:val="none" w:sz="0" w:space="0" w:color="auto"/>
        <w:bottom w:val="none" w:sz="0" w:space="0" w:color="auto"/>
        <w:right w:val="none" w:sz="0" w:space="0" w:color="auto"/>
      </w:divBdr>
    </w:div>
    <w:div w:id="103111652">
      <w:bodyDiv w:val="1"/>
      <w:marLeft w:val="0"/>
      <w:marRight w:val="0"/>
      <w:marTop w:val="0"/>
      <w:marBottom w:val="0"/>
      <w:divBdr>
        <w:top w:val="none" w:sz="0" w:space="0" w:color="auto"/>
        <w:left w:val="none" w:sz="0" w:space="0" w:color="auto"/>
        <w:bottom w:val="none" w:sz="0" w:space="0" w:color="auto"/>
        <w:right w:val="none" w:sz="0" w:space="0" w:color="auto"/>
      </w:divBdr>
    </w:div>
    <w:div w:id="134762517">
      <w:bodyDiv w:val="1"/>
      <w:marLeft w:val="0"/>
      <w:marRight w:val="0"/>
      <w:marTop w:val="0"/>
      <w:marBottom w:val="0"/>
      <w:divBdr>
        <w:top w:val="none" w:sz="0" w:space="0" w:color="auto"/>
        <w:left w:val="none" w:sz="0" w:space="0" w:color="auto"/>
        <w:bottom w:val="none" w:sz="0" w:space="0" w:color="auto"/>
        <w:right w:val="none" w:sz="0" w:space="0" w:color="auto"/>
      </w:divBdr>
    </w:div>
    <w:div w:id="139461776">
      <w:bodyDiv w:val="1"/>
      <w:marLeft w:val="0"/>
      <w:marRight w:val="0"/>
      <w:marTop w:val="0"/>
      <w:marBottom w:val="0"/>
      <w:divBdr>
        <w:top w:val="none" w:sz="0" w:space="0" w:color="auto"/>
        <w:left w:val="none" w:sz="0" w:space="0" w:color="auto"/>
        <w:bottom w:val="none" w:sz="0" w:space="0" w:color="auto"/>
        <w:right w:val="none" w:sz="0" w:space="0" w:color="auto"/>
      </w:divBdr>
    </w:div>
    <w:div w:id="145710718">
      <w:bodyDiv w:val="1"/>
      <w:marLeft w:val="0"/>
      <w:marRight w:val="0"/>
      <w:marTop w:val="0"/>
      <w:marBottom w:val="0"/>
      <w:divBdr>
        <w:top w:val="none" w:sz="0" w:space="0" w:color="auto"/>
        <w:left w:val="none" w:sz="0" w:space="0" w:color="auto"/>
        <w:bottom w:val="none" w:sz="0" w:space="0" w:color="auto"/>
        <w:right w:val="none" w:sz="0" w:space="0" w:color="auto"/>
      </w:divBdr>
    </w:div>
    <w:div w:id="195120403">
      <w:bodyDiv w:val="1"/>
      <w:marLeft w:val="0"/>
      <w:marRight w:val="0"/>
      <w:marTop w:val="0"/>
      <w:marBottom w:val="0"/>
      <w:divBdr>
        <w:top w:val="none" w:sz="0" w:space="0" w:color="auto"/>
        <w:left w:val="none" w:sz="0" w:space="0" w:color="auto"/>
        <w:bottom w:val="none" w:sz="0" w:space="0" w:color="auto"/>
        <w:right w:val="none" w:sz="0" w:space="0" w:color="auto"/>
      </w:divBdr>
    </w:div>
    <w:div w:id="202209046">
      <w:bodyDiv w:val="1"/>
      <w:marLeft w:val="0"/>
      <w:marRight w:val="0"/>
      <w:marTop w:val="0"/>
      <w:marBottom w:val="0"/>
      <w:divBdr>
        <w:top w:val="none" w:sz="0" w:space="0" w:color="auto"/>
        <w:left w:val="none" w:sz="0" w:space="0" w:color="auto"/>
        <w:bottom w:val="none" w:sz="0" w:space="0" w:color="auto"/>
        <w:right w:val="none" w:sz="0" w:space="0" w:color="auto"/>
      </w:divBdr>
    </w:div>
    <w:div w:id="216867218">
      <w:bodyDiv w:val="1"/>
      <w:marLeft w:val="0"/>
      <w:marRight w:val="0"/>
      <w:marTop w:val="0"/>
      <w:marBottom w:val="0"/>
      <w:divBdr>
        <w:top w:val="none" w:sz="0" w:space="0" w:color="auto"/>
        <w:left w:val="none" w:sz="0" w:space="0" w:color="auto"/>
        <w:bottom w:val="none" w:sz="0" w:space="0" w:color="auto"/>
        <w:right w:val="none" w:sz="0" w:space="0" w:color="auto"/>
      </w:divBdr>
    </w:div>
    <w:div w:id="244345571">
      <w:bodyDiv w:val="1"/>
      <w:marLeft w:val="0"/>
      <w:marRight w:val="0"/>
      <w:marTop w:val="0"/>
      <w:marBottom w:val="0"/>
      <w:divBdr>
        <w:top w:val="none" w:sz="0" w:space="0" w:color="auto"/>
        <w:left w:val="none" w:sz="0" w:space="0" w:color="auto"/>
        <w:bottom w:val="none" w:sz="0" w:space="0" w:color="auto"/>
        <w:right w:val="none" w:sz="0" w:space="0" w:color="auto"/>
      </w:divBdr>
    </w:div>
    <w:div w:id="252517431">
      <w:bodyDiv w:val="1"/>
      <w:marLeft w:val="0"/>
      <w:marRight w:val="0"/>
      <w:marTop w:val="0"/>
      <w:marBottom w:val="0"/>
      <w:divBdr>
        <w:top w:val="none" w:sz="0" w:space="0" w:color="auto"/>
        <w:left w:val="none" w:sz="0" w:space="0" w:color="auto"/>
        <w:bottom w:val="none" w:sz="0" w:space="0" w:color="auto"/>
        <w:right w:val="none" w:sz="0" w:space="0" w:color="auto"/>
      </w:divBdr>
    </w:div>
    <w:div w:id="293146325">
      <w:bodyDiv w:val="1"/>
      <w:marLeft w:val="0"/>
      <w:marRight w:val="0"/>
      <w:marTop w:val="0"/>
      <w:marBottom w:val="0"/>
      <w:divBdr>
        <w:top w:val="none" w:sz="0" w:space="0" w:color="auto"/>
        <w:left w:val="none" w:sz="0" w:space="0" w:color="auto"/>
        <w:bottom w:val="none" w:sz="0" w:space="0" w:color="auto"/>
        <w:right w:val="none" w:sz="0" w:space="0" w:color="auto"/>
      </w:divBdr>
    </w:div>
    <w:div w:id="293872263">
      <w:bodyDiv w:val="1"/>
      <w:marLeft w:val="0"/>
      <w:marRight w:val="0"/>
      <w:marTop w:val="0"/>
      <w:marBottom w:val="0"/>
      <w:divBdr>
        <w:top w:val="none" w:sz="0" w:space="0" w:color="auto"/>
        <w:left w:val="none" w:sz="0" w:space="0" w:color="auto"/>
        <w:bottom w:val="none" w:sz="0" w:space="0" w:color="auto"/>
        <w:right w:val="none" w:sz="0" w:space="0" w:color="auto"/>
      </w:divBdr>
    </w:div>
    <w:div w:id="300620420">
      <w:bodyDiv w:val="1"/>
      <w:marLeft w:val="0"/>
      <w:marRight w:val="0"/>
      <w:marTop w:val="0"/>
      <w:marBottom w:val="0"/>
      <w:divBdr>
        <w:top w:val="none" w:sz="0" w:space="0" w:color="auto"/>
        <w:left w:val="none" w:sz="0" w:space="0" w:color="auto"/>
        <w:bottom w:val="none" w:sz="0" w:space="0" w:color="auto"/>
        <w:right w:val="none" w:sz="0" w:space="0" w:color="auto"/>
      </w:divBdr>
    </w:div>
    <w:div w:id="313527756">
      <w:bodyDiv w:val="1"/>
      <w:marLeft w:val="0"/>
      <w:marRight w:val="0"/>
      <w:marTop w:val="0"/>
      <w:marBottom w:val="0"/>
      <w:divBdr>
        <w:top w:val="none" w:sz="0" w:space="0" w:color="auto"/>
        <w:left w:val="none" w:sz="0" w:space="0" w:color="auto"/>
        <w:bottom w:val="none" w:sz="0" w:space="0" w:color="auto"/>
        <w:right w:val="none" w:sz="0" w:space="0" w:color="auto"/>
      </w:divBdr>
    </w:div>
    <w:div w:id="340817073">
      <w:bodyDiv w:val="1"/>
      <w:marLeft w:val="0"/>
      <w:marRight w:val="0"/>
      <w:marTop w:val="0"/>
      <w:marBottom w:val="0"/>
      <w:divBdr>
        <w:top w:val="none" w:sz="0" w:space="0" w:color="auto"/>
        <w:left w:val="none" w:sz="0" w:space="0" w:color="auto"/>
        <w:bottom w:val="none" w:sz="0" w:space="0" w:color="auto"/>
        <w:right w:val="none" w:sz="0" w:space="0" w:color="auto"/>
      </w:divBdr>
    </w:div>
    <w:div w:id="351760702">
      <w:bodyDiv w:val="1"/>
      <w:marLeft w:val="0"/>
      <w:marRight w:val="0"/>
      <w:marTop w:val="0"/>
      <w:marBottom w:val="0"/>
      <w:divBdr>
        <w:top w:val="none" w:sz="0" w:space="0" w:color="auto"/>
        <w:left w:val="none" w:sz="0" w:space="0" w:color="auto"/>
        <w:bottom w:val="none" w:sz="0" w:space="0" w:color="auto"/>
        <w:right w:val="none" w:sz="0" w:space="0" w:color="auto"/>
      </w:divBdr>
    </w:div>
    <w:div w:id="361588893">
      <w:bodyDiv w:val="1"/>
      <w:marLeft w:val="0"/>
      <w:marRight w:val="0"/>
      <w:marTop w:val="0"/>
      <w:marBottom w:val="0"/>
      <w:divBdr>
        <w:top w:val="none" w:sz="0" w:space="0" w:color="auto"/>
        <w:left w:val="none" w:sz="0" w:space="0" w:color="auto"/>
        <w:bottom w:val="none" w:sz="0" w:space="0" w:color="auto"/>
        <w:right w:val="none" w:sz="0" w:space="0" w:color="auto"/>
      </w:divBdr>
    </w:div>
    <w:div w:id="370690338">
      <w:bodyDiv w:val="1"/>
      <w:marLeft w:val="0"/>
      <w:marRight w:val="0"/>
      <w:marTop w:val="0"/>
      <w:marBottom w:val="0"/>
      <w:divBdr>
        <w:top w:val="none" w:sz="0" w:space="0" w:color="auto"/>
        <w:left w:val="none" w:sz="0" w:space="0" w:color="auto"/>
        <w:bottom w:val="none" w:sz="0" w:space="0" w:color="auto"/>
        <w:right w:val="none" w:sz="0" w:space="0" w:color="auto"/>
      </w:divBdr>
    </w:div>
    <w:div w:id="398672708">
      <w:bodyDiv w:val="1"/>
      <w:marLeft w:val="0"/>
      <w:marRight w:val="0"/>
      <w:marTop w:val="0"/>
      <w:marBottom w:val="0"/>
      <w:divBdr>
        <w:top w:val="none" w:sz="0" w:space="0" w:color="auto"/>
        <w:left w:val="none" w:sz="0" w:space="0" w:color="auto"/>
        <w:bottom w:val="none" w:sz="0" w:space="0" w:color="auto"/>
        <w:right w:val="none" w:sz="0" w:space="0" w:color="auto"/>
      </w:divBdr>
    </w:div>
    <w:div w:id="401174942">
      <w:bodyDiv w:val="1"/>
      <w:marLeft w:val="0"/>
      <w:marRight w:val="0"/>
      <w:marTop w:val="0"/>
      <w:marBottom w:val="0"/>
      <w:divBdr>
        <w:top w:val="none" w:sz="0" w:space="0" w:color="auto"/>
        <w:left w:val="none" w:sz="0" w:space="0" w:color="auto"/>
        <w:bottom w:val="none" w:sz="0" w:space="0" w:color="auto"/>
        <w:right w:val="none" w:sz="0" w:space="0" w:color="auto"/>
      </w:divBdr>
    </w:div>
    <w:div w:id="413820105">
      <w:bodyDiv w:val="1"/>
      <w:marLeft w:val="0"/>
      <w:marRight w:val="0"/>
      <w:marTop w:val="0"/>
      <w:marBottom w:val="0"/>
      <w:divBdr>
        <w:top w:val="none" w:sz="0" w:space="0" w:color="auto"/>
        <w:left w:val="none" w:sz="0" w:space="0" w:color="auto"/>
        <w:bottom w:val="none" w:sz="0" w:space="0" w:color="auto"/>
        <w:right w:val="none" w:sz="0" w:space="0" w:color="auto"/>
      </w:divBdr>
    </w:div>
    <w:div w:id="414130991">
      <w:bodyDiv w:val="1"/>
      <w:marLeft w:val="0"/>
      <w:marRight w:val="0"/>
      <w:marTop w:val="0"/>
      <w:marBottom w:val="0"/>
      <w:divBdr>
        <w:top w:val="none" w:sz="0" w:space="0" w:color="auto"/>
        <w:left w:val="none" w:sz="0" w:space="0" w:color="auto"/>
        <w:bottom w:val="none" w:sz="0" w:space="0" w:color="auto"/>
        <w:right w:val="none" w:sz="0" w:space="0" w:color="auto"/>
      </w:divBdr>
    </w:div>
    <w:div w:id="421339168">
      <w:bodyDiv w:val="1"/>
      <w:marLeft w:val="0"/>
      <w:marRight w:val="0"/>
      <w:marTop w:val="0"/>
      <w:marBottom w:val="0"/>
      <w:divBdr>
        <w:top w:val="none" w:sz="0" w:space="0" w:color="auto"/>
        <w:left w:val="none" w:sz="0" w:space="0" w:color="auto"/>
        <w:bottom w:val="none" w:sz="0" w:space="0" w:color="auto"/>
        <w:right w:val="none" w:sz="0" w:space="0" w:color="auto"/>
      </w:divBdr>
    </w:div>
    <w:div w:id="423958166">
      <w:bodyDiv w:val="1"/>
      <w:marLeft w:val="0"/>
      <w:marRight w:val="0"/>
      <w:marTop w:val="0"/>
      <w:marBottom w:val="0"/>
      <w:divBdr>
        <w:top w:val="none" w:sz="0" w:space="0" w:color="auto"/>
        <w:left w:val="none" w:sz="0" w:space="0" w:color="auto"/>
        <w:bottom w:val="none" w:sz="0" w:space="0" w:color="auto"/>
        <w:right w:val="none" w:sz="0" w:space="0" w:color="auto"/>
      </w:divBdr>
    </w:div>
    <w:div w:id="446848762">
      <w:bodyDiv w:val="1"/>
      <w:marLeft w:val="0"/>
      <w:marRight w:val="0"/>
      <w:marTop w:val="0"/>
      <w:marBottom w:val="0"/>
      <w:divBdr>
        <w:top w:val="none" w:sz="0" w:space="0" w:color="auto"/>
        <w:left w:val="none" w:sz="0" w:space="0" w:color="auto"/>
        <w:bottom w:val="none" w:sz="0" w:space="0" w:color="auto"/>
        <w:right w:val="none" w:sz="0" w:space="0" w:color="auto"/>
      </w:divBdr>
    </w:div>
    <w:div w:id="482039830">
      <w:bodyDiv w:val="1"/>
      <w:marLeft w:val="0"/>
      <w:marRight w:val="0"/>
      <w:marTop w:val="0"/>
      <w:marBottom w:val="0"/>
      <w:divBdr>
        <w:top w:val="none" w:sz="0" w:space="0" w:color="auto"/>
        <w:left w:val="none" w:sz="0" w:space="0" w:color="auto"/>
        <w:bottom w:val="none" w:sz="0" w:space="0" w:color="auto"/>
        <w:right w:val="none" w:sz="0" w:space="0" w:color="auto"/>
      </w:divBdr>
    </w:div>
    <w:div w:id="482311580">
      <w:bodyDiv w:val="1"/>
      <w:marLeft w:val="0"/>
      <w:marRight w:val="0"/>
      <w:marTop w:val="0"/>
      <w:marBottom w:val="0"/>
      <w:divBdr>
        <w:top w:val="none" w:sz="0" w:space="0" w:color="auto"/>
        <w:left w:val="none" w:sz="0" w:space="0" w:color="auto"/>
        <w:bottom w:val="none" w:sz="0" w:space="0" w:color="auto"/>
        <w:right w:val="none" w:sz="0" w:space="0" w:color="auto"/>
      </w:divBdr>
    </w:div>
    <w:div w:id="490484245">
      <w:bodyDiv w:val="1"/>
      <w:marLeft w:val="0"/>
      <w:marRight w:val="0"/>
      <w:marTop w:val="0"/>
      <w:marBottom w:val="0"/>
      <w:divBdr>
        <w:top w:val="none" w:sz="0" w:space="0" w:color="auto"/>
        <w:left w:val="none" w:sz="0" w:space="0" w:color="auto"/>
        <w:bottom w:val="none" w:sz="0" w:space="0" w:color="auto"/>
        <w:right w:val="none" w:sz="0" w:space="0" w:color="auto"/>
      </w:divBdr>
    </w:div>
    <w:div w:id="494103221">
      <w:bodyDiv w:val="1"/>
      <w:marLeft w:val="0"/>
      <w:marRight w:val="0"/>
      <w:marTop w:val="0"/>
      <w:marBottom w:val="0"/>
      <w:divBdr>
        <w:top w:val="none" w:sz="0" w:space="0" w:color="auto"/>
        <w:left w:val="none" w:sz="0" w:space="0" w:color="auto"/>
        <w:bottom w:val="none" w:sz="0" w:space="0" w:color="auto"/>
        <w:right w:val="none" w:sz="0" w:space="0" w:color="auto"/>
      </w:divBdr>
    </w:div>
    <w:div w:id="499540344">
      <w:bodyDiv w:val="1"/>
      <w:marLeft w:val="0"/>
      <w:marRight w:val="0"/>
      <w:marTop w:val="0"/>
      <w:marBottom w:val="0"/>
      <w:divBdr>
        <w:top w:val="none" w:sz="0" w:space="0" w:color="auto"/>
        <w:left w:val="none" w:sz="0" w:space="0" w:color="auto"/>
        <w:bottom w:val="none" w:sz="0" w:space="0" w:color="auto"/>
        <w:right w:val="none" w:sz="0" w:space="0" w:color="auto"/>
      </w:divBdr>
    </w:div>
    <w:div w:id="505943348">
      <w:bodyDiv w:val="1"/>
      <w:marLeft w:val="0"/>
      <w:marRight w:val="0"/>
      <w:marTop w:val="0"/>
      <w:marBottom w:val="0"/>
      <w:divBdr>
        <w:top w:val="none" w:sz="0" w:space="0" w:color="auto"/>
        <w:left w:val="none" w:sz="0" w:space="0" w:color="auto"/>
        <w:bottom w:val="none" w:sz="0" w:space="0" w:color="auto"/>
        <w:right w:val="none" w:sz="0" w:space="0" w:color="auto"/>
      </w:divBdr>
    </w:div>
    <w:div w:id="515924033">
      <w:bodyDiv w:val="1"/>
      <w:marLeft w:val="0"/>
      <w:marRight w:val="0"/>
      <w:marTop w:val="0"/>
      <w:marBottom w:val="0"/>
      <w:divBdr>
        <w:top w:val="none" w:sz="0" w:space="0" w:color="auto"/>
        <w:left w:val="none" w:sz="0" w:space="0" w:color="auto"/>
        <w:bottom w:val="none" w:sz="0" w:space="0" w:color="auto"/>
        <w:right w:val="none" w:sz="0" w:space="0" w:color="auto"/>
      </w:divBdr>
    </w:div>
    <w:div w:id="518592665">
      <w:bodyDiv w:val="1"/>
      <w:marLeft w:val="0"/>
      <w:marRight w:val="0"/>
      <w:marTop w:val="0"/>
      <w:marBottom w:val="0"/>
      <w:divBdr>
        <w:top w:val="none" w:sz="0" w:space="0" w:color="auto"/>
        <w:left w:val="none" w:sz="0" w:space="0" w:color="auto"/>
        <w:bottom w:val="none" w:sz="0" w:space="0" w:color="auto"/>
        <w:right w:val="none" w:sz="0" w:space="0" w:color="auto"/>
      </w:divBdr>
    </w:div>
    <w:div w:id="531766627">
      <w:bodyDiv w:val="1"/>
      <w:marLeft w:val="0"/>
      <w:marRight w:val="0"/>
      <w:marTop w:val="0"/>
      <w:marBottom w:val="0"/>
      <w:divBdr>
        <w:top w:val="none" w:sz="0" w:space="0" w:color="auto"/>
        <w:left w:val="none" w:sz="0" w:space="0" w:color="auto"/>
        <w:bottom w:val="none" w:sz="0" w:space="0" w:color="auto"/>
        <w:right w:val="none" w:sz="0" w:space="0" w:color="auto"/>
      </w:divBdr>
    </w:div>
    <w:div w:id="540284708">
      <w:bodyDiv w:val="1"/>
      <w:marLeft w:val="0"/>
      <w:marRight w:val="0"/>
      <w:marTop w:val="0"/>
      <w:marBottom w:val="0"/>
      <w:divBdr>
        <w:top w:val="none" w:sz="0" w:space="0" w:color="auto"/>
        <w:left w:val="none" w:sz="0" w:space="0" w:color="auto"/>
        <w:bottom w:val="none" w:sz="0" w:space="0" w:color="auto"/>
        <w:right w:val="none" w:sz="0" w:space="0" w:color="auto"/>
      </w:divBdr>
    </w:div>
    <w:div w:id="553661172">
      <w:bodyDiv w:val="1"/>
      <w:marLeft w:val="0"/>
      <w:marRight w:val="0"/>
      <w:marTop w:val="0"/>
      <w:marBottom w:val="0"/>
      <w:divBdr>
        <w:top w:val="none" w:sz="0" w:space="0" w:color="auto"/>
        <w:left w:val="none" w:sz="0" w:space="0" w:color="auto"/>
        <w:bottom w:val="none" w:sz="0" w:space="0" w:color="auto"/>
        <w:right w:val="none" w:sz="0" w:space="0" w:color="auto"/>
      </w:divBdr>
    </w:div>
    <w:div w:id="556551328">
      <w:bodyDiv w:val="1"/>
      <w:marLeft w:val="0"/>
      <w:marRight w:val="0"/>
      <w:marTop w:val="0"/>
      <w:marBottom w:val="0"/>
      <w:divBdr>
        <w:top w:val="none" w:sz="0" w:space="0" w:color="auto"/>
        <w:left w:val="none" w:sz="0" w:space="0" w:color="auto"/>
        <w:bottom w:val="none" w:sz="0" w:space="0" w:color="auto"/>
        <w:right w:val="none" w:sz="0" w:space="0" w:color="auto"/>
      </w:divBdr>
    </w:div>
    <w:div w:id="568348463">
      <w:bodyDiv w:val="1"/>
      <w:marLeft w:val="0"/>
      <w:marRight w:val="0"/>
      <w:marTop w:val="0"/>
      <w:marBottom w:val="0"/>
      <w:divBdr>
        <w:top w:val="none" w:sz="0" w:space="0" w:color="auto"/>
        <w:left w:val="none" w:sz="0" w:space="0" w:color="auto"/>
        <w:bottom w:val="none" w:sz="0" w:space="0" w:color="auto"/>
        <w:right w:val="none" w:sz="0" w:space="0" w:color="auto"/>
      </w:divBdr>
    </w:div>
    <w:div w:id="569461214">
      <w:bodyDiv w:val="1"/>
      <w:marLeft w:val="0"/>
      <w:marRight w:val="0"/>
      <w:marTop w:val="0"/>
      <w:marBottom w:val="0"/>
      <w:divBdr>
        <w:top w:val="none" w:sz="0" w:space="0" w:color="auto"/>
        <w:left w:val="none" w:sz="0" w:space="0" w:color="auto"/>
        <w:bottom w:val="none" w:sz="0" w:space="0" w:color="auto"/>
        <w:right w:val="none" w:sz="0" w:space="0" w:color="auto"/>
      </w:divBdr>
    </w:div>
    <w:div w:id="618729248">
      <w:bodyDiv w:val="1"/>
      <w:marLeft w:val="0"/>
      <w:marRight w:val="0"/>
      <w:marTop w:val="0"/>
      <w:marBottom w:val="0"/>
      <w:divBdr>
        <w:top w:val="none" w:sz="0" w:space="0" w:color="auto"/>
        <w:left w:val="none" w:sz="0" w:space="0" w:color="auto"/>
        <w:bottom w:val="none" w:sz="0" w:space="0" w:color="auto"/>
        <w:right w:val="none" w:sz="0" w:space="0" w:color="auto"/>
      </w:divBdr>
    </w:div>
    <w:div w:id="638270561">
      <w:bodyDiv w:val="1"/>
      <w:marLeft w:val="0"/>
      <w:marRight w:val="0"/>
      <w:marTop w:val="0"/>
      <w:marBottom w:val="0"/>
      <w:divBdr>
        <w:top w:val="none" w:sz="0" w:space="0" w:color="auto"/>
        <w:left w:val="none" w:sz="0" w:space="0" w:color="auto"/>
        <w:bottom w:val="none" w:sz="0" w:space="0" w:color="auto"/>
        <w:right w:val="none" w:sz="0" w:space="0" w:color="auto"/>
      </w:divBdr>
    </w:div>
    <w:div w:id="650913236">
      <w:bodyDiv w:val="1"/>
      <w:marLeft w:val="0"/>
      <w:marRight w:val="0"/>
      <w:marTop w:val="0"/>
      <w:marBottom w:val="0"/>
      <w:divBdr>
        <w:top w:val="none" w:sz="0" w:space="0" w:color="auto"/>
        <w:left w:val="none" w:sz="0" w:space="0" w:color="auto"/>
        <w:bottom w:val="none" w:sz="0" w:space="0" w:color="auto"/>
        <w:right w:val="none" w:sz="0" w:space="0" w:color="auto"/>
      </w:divBdr>
    </w:div>
    <w:div w:id="670255882">
      <w:bodyDiv w:val="1"/>
      <w:marLeft w:val="0"/>
      <w:marRight w:val="0"/>
      <w:marTop w:val="0"/>
      <w:marBottom w:val="0"/>
      <w:divBdr>
        <w:top w:val="none" w:sz="0" w:space="0" w:color="auto"/>
        <w:left w:val="none" w:sz="0" w:space="0" w:color="auto"/>
        <w:bottom w:val="none" w:sz="0" w:space="0" w:color="auto"/>
        <w:right w:val="none" w:sz="0" w:space="0" w:color="auto"/>
      </w:divBdr>
    </w:div>
    <w:div w:id="723791103">
      <w:bodyDiv w:val="1"/>
      <w:marLeft w:val="0"/>
      <w:marRight w:val="0"/>
      <w:marTop w:val="0"/>
      <w:marBottom w:val="0"/>
      <w:divBdr>
        <w:top w:val="none" w:sz="0" w:space="0" w:color="auto"/>
        <w:left w:val="none" w:sz="0" w:space="0" w:color="auto"/>
        <w:bottom w:val="none" w:sz="0" w:space="0" w:color="auto"/>
        <w:right w:val="none" w:sz="0" w:space="0" w:color="auto"/>
      </w:divBdr>
    </w:div>
    <w:div w:id="734812547">
      <w:bodyDiv w:val="1"/>
      <w:marLeft w:val="0"/>
      <w:marRight w:val="0"/>
      <w:marTop w:val="0"/>
      <w:marBottom w:val="0"/>
      <w:divBdr>
        <w:top w:val="none" w:sz="0" w:space="0" w:color="auto"/>
        <w:left w:val="none" w:sz="0" w:space="0" w:color="auto"/>
        <w:bottom w:val="none" w:sz="0" w:space="0" w:color="auto"/>
        <w:right w:val="none" w:sz="0" w:space="0" w:color="auto"/>
      </w:divBdr>
    </w:div>
    <w:div w:id="779572671">
      <w:bodyDiv w:val="1"/>
      <w:marLeft w:val="0"/>
      <w:marRight w:val="0"/>
      <w:marTop w:val="0"/>
      <w:marBottom w:val="0"/>
      <w:divBdr>
        <w:top w:val="none" w:sz="0" w:space="0" w:color="auto"/>
        <w:left w:val="none" w:sz="0" w:space="0" w:color="auto"/>
        <w:bottom w:val="none" w:sz="0" w:space="0" w:color="auto"/>
        <w:right w:val="none" w:sz="0" w:space="0" w:color="auto"/>
      </w:divBdr>
    </w:div>
    <w:div w:id="785781235">
      <w:bodyDiv w:val="1"/>
      <w:marLeft w:val="0"/>
      <w:marRight w:val="0"/>
      <w:marTop w:val="0"/>
      <w:marBottom w:val="0"/>
      <w:divBdr>
        <w:top w:val="none" w:sz="0" w:space="0" w:color="auto"/>
        <w:left w:val="none" w:sz="0" w:space="0" w:color="auto"/>
        <w:bottom w:val="none" w:sz="0" w:space="0" w:color="auto"/>
        <w:right w:val="none" w:sz="0" w:space="0" w:color="auto"/>
      </w:divBdr>
    </w:div>
    <w:div w:id="788015336">
      <w:bodyDiv w:val="1"/>
      <w:marLeft w:val="0"/>
      <w:marRight w:val="0"/>
      <w:marTop w:val="0"/>
      <w:marBottom w:val="0"/>
      <w:divBdr>
        <w:top w:val="none" w:sz="0" w:space="0" w:color="auto"/>
        <w:left w:val="none" w:sz="0" w:space="0" w:color="auto"/>
        <w:bottom w:val="none" w:sz="0" w:space="0" w:color="auto"/>
        <w:right w:val="none" w:sz="0" w:space="0" w:color="auto"/>
      </w:divBdr>
    </w:div>
    <w:div w:id="791945366">
      <w:bodyDiv w:val="1"/>
      <w:marLeft w:val="0"/>
      <w:marRight w:val="0"/>
      <w:marTop w:val="0"/>
      <w:marBottom w:val="0"/>
      <w:divBdr>
        <w:top w:val="none" w:sz="0" w:space="0" w:color="auto"/>
        <w:left w:val="none" w:sz="0" w:space="0" w:color="auto"/>
        <w:bottom w:val="none" w:sz="0" w:space="0" w:color="auto"/>
        <w:right w:val="none" w:sz="0" w:space="0" w:color="auto"/>
      </w:divBdr>
    </w:div>
    <w:div w:id="804007162">
      <w:bodyDiv w:val="1"/>
      <w:marLeft w:val="0"/>
      <w:marRight w:val="0"/>
      <w:marTop w:val="0"/>
      <w:marBottom w:val="0"/>
      <w:divBdr>
        <w:top w:val="none" w:sz="0" w:space="0" w:color="auto"/>
        <w:left w:val="none" w:sz="0" w:space="0" w:color="auto"/>
        <w:bottom w:val="none" w:sz="0" w:space="0" w:color="auto"/>
        <w:right w:val="none" w:sz="0" w:space="0" w:color="auto"/>
      </w:divBdr>
    </w:div>
    <w:div w:id="805703355">
      <w:bodyDiv w:val="1"/>
      <w:marLeft w:val="0"/>
      <w:marRight w:val="0"/>
      <w:marTop w:val="0"/>
      <w:marBottom w:val="0"/>
      <w:divBdr>
        <w:top w:val="none" w:sz="0" w:space="0" w:color="auto"/>
        <w:left w:val="none" w:sz="0" w:space="0" w:color="auto"/>
        <w:bottom w:val="none" w:sz="0" w:space="0" w:color="auto"/>
        <w:right w:val="none" w:sz="0" w:space="0" w:color="auto"/>
      </w:divBdr>
    </w:div>
    <w:div w:id="866598461">
      <w:bodyDiv w:val="1"/>
      <w:marLeft w:val="0"/>
      <w:marRight w:val="0"/>
      <w:marTop w:val="0"/>
      <w:marBottom w:val="0"/>
      <w:divBdr>
        <w:top w:val="none" w:sz="0" w:space="0" w:color="auto"/>
        <w:left w:val="none" w:sz="0" w:space="0" w:color="auto"/>
        <w:bottom w:val="none" w:sz="0" w:space="0" w:color="auto"/>
        <w:right w:val="none" w:sz="0" w:space="0" w:color="auto"/>
      </w:divBdr>
    </w:div>
    <w:div w:id="866914497">
      <w:bodyDiv w:val="1"/>
      <w:marLeft w:val="0"/>
      <w:marRight w:val="0"/>
      <w:marTop w:val="0"/>
      <w:marBottom w:val="0"/>
      <w:divBdr>
        <w:top w:val="none" w:sz="0" w:space="0" w:color="auto"/>
        <w:left w:val="none" w:sz="0" w:space="0" w:color="auto"/>
        <w:bottom w:val="none" w:sz="0" w:space="0" w:color="auto"/>
        <w:right w:val="none" w:sz="0" w:space="0" w:color="auto"/>
      </w:divBdr>
    </w:div>
    <w:div w:id="866984702">
      <w:bodyDiv w:val="1"/>
      <w:marLeft w:val="0"/>
      <w:marRight w:val="0"/>
      <w:marTop w:val="0"/>
      <w:marBottom w:val="0"/>
      <w:divBdr>
        <w:top w:val="none" w:sz="0" w:space="0" w:color="auto"/>
        <w:left w:val="none" w:sz="0" w:space="0" w:color="auto"/>
        <w:bottom w:val="none" w:sz="0" w:space="0" w:color="auto"/>
        <w:right w:val="none" w:sz="0" w:space="0" w:color="auto"/>
      </w:divBdr>
    </w:div>
    <w:div w:id="870459369">
      <w:bodyDiv w:val="1"/>
      <w:marLeft w:val="0"/>
      <w:marRight w:val="0"/>
      <w:marTop w:val="0"/>
      <w:marBottom w:val="0"/>
      <w:divBdr>
        <w:top w:val="none" w:sz="0" w:space="0" w:color="auto"/>
        <w:left w:val="none" w:sz="0" w:space="0" w:color="auto"/>
        <w:bottom w:val="none" w:sz="0" w:space="0" w:color="auto"/>
        <w:right w:val="none" w:sz="0" w:space="0" w:color="auto"/>
      </w:divBdr>
    </w:div>
    <w:div w:id="895816926">
      <w:bodyDiv w:val="1"/>
      <w:marLeft w:val="0"/>
      <w:marRight w:val="0"/>
      <w:marTop w:val="0"/>
      <w:marBottom w:val="0"/>
      <w:divBdr>
        <w:top w:val="none" w:sz="0" w:space="0" w:color="auto"/>
        <w:left w:val="none" w:sz="0" w:space="0" w:color="auto"/>
        <w:bottom w:val="none" w:sz="0" w:space="0" w:color="auto"/>
        <w:right w:val="none" w:sz="0" w:space="0" w:color="auto"/>
      </w:divBdr>
    </w:div>
    <w:div w:id="899948859">
      <w:bodyDiv w:val="1"/>
      <w:marLeft w:val="0"/>
      <w:marRight w:val="0"/>
      <w:marTop w:val="0"/>
      <w:marBottom w:val="0"/>
      <w:divBdr>
        <w:top w:val="none" w:sz="0" w:space="0" w:color="auto"/>
        <w:left w:val="none" w:sz="0" w:space="0" w:color="auto"/>
        <w:bottom w:val="none" w:sz="0" w:space="0" w:color="auto"/>
        <w:right w:val="none" w:sz="0" w:space="0" w:color="auto"/>
      </w:divBdr>
    </w:div>
    <w:div w:id="941305783">
      <w:bodyDiv w:val="1"/>
      <w:marLeft w:val="0"/>
      <w:marRight w:val="0"/>
      <w:marTop w:val="0"/>
      <w:marBottom w:val="0"/>
      <w:divBdr>
        <w:top w:val="none" w:sz="0" w:space="0" w:color="auto"/>
        <w:left w:val="none" w:sz="0" w:space="0" w:color="auto"/>
        <w:bottom w:val="none" w:sz="0" w:space="0" w:color="auto"/>
        <w:right w:val="none" w:sz="0" w:space="0" w:color="auto"/>
      </w:divBdr>
    </w:div>
    <w:div w:id="970330697">
      <w:bodyDiv w:val="1"/>
      <w:marLeft w:val="0"/>
      <w:marRight w:val="0"/>
      <w:marTop w:val="0"/>
      <w:marBottom w:val="0"/>
      <w:divBdr>
        <w:top w:val="none" w:sz="0" w:space="0" w:color="auto"/>
        <w:left w:val="none" w:sz="0" w:space="0" w:color="auto"/>
        <w:bottom w:val="none" w:sz="0" w:space="0" w:color="auto"/>
        <w:right w:val="none" w:sz="0" w:space="0" w:color="auto"/>
      </w:divBdr>
    </w:div>
    <w:div w:id="981040892">
      <w:bodyDiv w:val="1"/>
      <w:marLeft w:val="0"/>
      <w:marRight w:val="0"/>
      <w:marTop w:val="0"/>
      <w:marBottom w:val="0"/>
      <w:divBdr>
        <w:top w:val="none" w:sz="0" w:space="0" w:color="auto"/>
        <w:left w:val="none" w:sz="0" w:space="0" w:color="auto"/>
        <w:bottom w:val="none" w:sz="0" w:space="0" w:color="auto"/>
        <w:right w:val="none" w:sz="0" w:space="0" w:color="auto"/>
      </w:divBdr>
    </w:div>
    <w:div w:id="982808325">
      <w:bodyDiv w:val="1"/>
      <w:marLeft w:val="0"/>
      <w:marRight w:val="0"/>
      <w:marTop w:val="0"/>
      <w:marBottom w:val="0"/>
      <w:divBdr>
        <w:top w:val="none" w:sz="0" w:space="0" w:color="auto"/>
        <w:left w:val="none" w:sz="0" w:space="0" w:color="auto"/>
        <w:bottom w:val="none" w:sz="0" w:space="0" w:color="auto"/>
        <w:right w:val="none" w:sz="0" w:space="0" w:color="auto"/>
      </w:divBdr>
    </w:div>
    <w:div w:id="989099010">
      <w:bodyDiv w:val="1"/>
      <w:marLeft w:val="0"/>
      <w:marRight w:val="0"/>
      <w:marTop w:val="0"/>
      <w:marBottom w:val="0"/>
      <w:divBdr>
        <w:top w:val="none" w:sz="0" w:space="0" w:color="auto"/>
        <w:left w:val="none" w:sz="0" w:space="0" w:color="auto"/>
        <w:bottom w:val="none" w:sz="0" w:space="0" w:color="auto"/>
        <w:right w:val="none" w:sz="0" w:space="0" w:color="auto"/>
      </w:divBdr>
    </w:div>
    <w:div w:id="990063325">
      <w:bodyDiv w:val="1"/>
      <w:marLeft w:val="0"/>
      <w:marRight w:val="0"/>
      <w:marTop w:val="0"/>
      <w:marBottom w:val="0"/>
      <w:divBdr>
        <w:top w:val="none" w:sz="0" w:space="0" w:color="auto"/>
        <w:left w:val="none" w:sz="0" w:space="0" w:color="auto"/>
        <w:bottom w:val="none" w:sz="0" w:space="0" w:color="auto"/>
        <w:right w:val="none" w:sz="0" w:space="0" w:color="auto"/>
      </w:divBdr>
    </w:div>
    <w:div w:id="1001080591">
      <w:bodyDiv w:val="1"/>
      <w:marLeft w:val="0"/>
      <w:marRight w:val="0"/>
      <w:marTop w:val="0"/>
      <w:marBottom w:val="0"/>
      <w:divBdr>
        <w:top w:val="none" w:sz="0" w:space="0" w:color="auto"/>
        <w:left w:val="none" w:sz="0" w:space="0" w:color="auto"/>
        <w:bottom w:val="none" w:sz="0" w:space="0" w:color="auto"/>
        <w:right w:val="none" w:sz="0" w:space="0" w:color="auto"/>
      </w:divBdr>
    </w:div>
    <w:div w:id="1002928515">
      <w:bodyDiv w:val="1"/>
      <w:marLeft w:val="0"/>
      <w:marRight w:val="0"/>
      <w:marTop w:val="0"/>
      <w:marBottom w:val="0"/>
      <w:divBdr>
        <w:top w:val="none" w:sz="0" w:space="0" w:color="auto"/>
        <w:left w:val="none" w:sz="0" w:space="0" w:color="auto"/>
        <w:bottom w:val="none" w:sz="0" w:space="0" w:color="auto"/>
        <w:right w:val="none" w:sz="0" w:space="0" w:color="auto"/>
      </w:divBdr>
    </w:div>
    <w:div w:id="1047029561">
      <w:bodyDiv w:val="1"/>
      <w:marLeft w:val="0"/>
      <w:marRight w:val="0"/>
      <w:marTop w:val="0"/>
      <w:marBottom w:val="0"/>
      <w:divBdr>
        <w:top w:val="none" w:sz="0" w:space="0" w:color="auto"/>
        <w:left w:val="none" w:sz="0" w:space="0" w:color="auto"/>
        <w:bottom w:val="none" w:sz="0" w:space="0" w:color="auto"/>
        <w:right w:val="none" w:sz="0" w:space="0" w:color="auto"/>
      </w:divBdr>
    </w:div>
    <w:div w:id="1054545226">
      <w:bodyDiv w:val="1"/>
      <w:marLeft w:val="0"/>
      <w:marRight w:val="0"/>
      <w:marTop w:val="0"/>
      <w:marBottom w:val="0"/>
      <w:divBdr>
        <w:top w:val="none" w:sz="0" w:space="0" w:color="auto"/>
        <w:left w:val="none" w:sz="0" w:space="0" w:color="auto"/>
        <w:bottom w:val="none" w:sz="0" w:space="0" w:color="auto"/>
        <w:right w:val="none" w:sz="0" w:space="0" w:color="auto"/>
      </w:divBdr>
    </w:div>
    <w:div w:id="1072847216">
      <w:bodyDiv w:val="1"/>
      <w:marLeft w:val="0"/>
      <w:marRight w:val="0"/>
      <w:marTop w:val="0"/>
      <w:marBottom w:val="0"/>
      <w:divBdr>
        <w:top w:val="none" w:sz="0" w:space="0" w:color="auto"/>
        <w:left w:val="none" w:sz="0" w:space="0" w:color="auto"/>
        <w:bottom w:val="none" w:sz="0" w:space="0" w:color="auto"/>
        <w:right w:val="none" w:sz="0" w:space="0" w:color="auto"/>
      </w:divBdr>
    </w:div>
    <w:div w:id="1132213640">
      <w:bodyDiv w:val="1"/>
      <w:marLeft w:val="0"/>
      <w:marRight w:val="0"/>
      <w:marTop w:val="0"/>
      <w:marBottom w:val="0"/>
      <w:divBdr>
        <w:top w:val="none" w:sz="0" w:space="0" w:color="auto"/>
        <w:left w:val="none" w:sz="0" w:space="0" w:color="auto"/>
        <w:bottom w:val="none" w:sz="0" w:space="0" w:color="auto"/>
        <w:right w:val="none" w:sz="0" w:space="0" w:color="auto"/>
      </w:divBdr>
    </w:div>
    <w:div w:id="1137606506">
      <w:bodyDiv w:val="1"/>
      <w:marLeft w:val="0"/>
      <w:marRight w:val="0"/>
      <w:marTop w:val="0"/>
      <w:marBottom w:val="0"/>
      <w:divBdr>
        <w:top w:val="none" w:sz="0" w:space="0" w:color="auto"/>
        <w:left w:val="none" w:sz="0" w:space="0" w:color="auto"/>
        <w:bottom w:val="none" w:sz="0" w:space="0" w:color="auto"/>
        <w:right w:val="none" w:sz="0" w:space="0" w:color="auto"/>
      </w:divBdr>
    </w:div>
    <w:div w:id="1147555910">
      <w:bodyDiv w:val="1"/>
      <w:marLeft w:val="0"/>
      <w:marRight w:val="0"/>
      <w:marTop w:val="0"/>
      <w:marBottom w:val="0"/>
      <w:divBdr>
        <w:top w:val="none" w:sz="0" w:space="0" w:color="auto"/>
        <w:left w:val="none" w:sz="0" w:space="0" w:color="auto"/>
        <w:bottom w:val="none" w:sz="0" w:space="0" w:color="auto"/>
        <w:right w:val="none" w:sz="0" w:space="0" w:color="auto"/>
      </w:divBdr>
    </w:div>
    <w:div w:id="1198926632">
      <w:bodyDiv w:val="1"/>
      <w:marLeft w:val="0"/>
      <w:marRight w:val="0"/>
      <w:marTop w:val="0"/>
      <w:marBottom w:val="0"/>
      <w:divBdr>
        <w:top w:val="none" w:sz="0" w:space="0" w:color="auto"/>
        <w:left w:val="none" w:sz="0" w:space="0" w:color="auto"/>
        <w:bottom w:val="none" w:sz="0" w:space="0" w:color="auto"/>
        <w:right w:val="none" w:sz="0" w:space="0" w:color="auto"/>
      </w:divBdr>
    </w:div>
    <w:div w:id="1285648652">
      <w:bodyDiv w:val="1"/>
      <w:marLeft w:val="0"/>
      <w:marRight w:val="0"/>
      <w:marTop w:val="0"/>
      <w:marBottom w:val="0"/>
      <w:divBdr>
        <w:top w:val="none" w:sz="0" w:space="0" w:color="auto"/>
        <w:left w:val="none" w:sz="0" w:space="0" w:color="auto"/>
        <w:bottom w:val="none" w:sz="0" w:space="0" w:color="auto"/>
        <w:right w:val="none" w:sz="0" w:space="0" w:color="auto"/>
      </w:divBdr>
    </w:div>
    <w:div w:id="1286690054">
      <w:bodyDiv w:val="1"/>
      <w:marLeft w:val="0"/>
      <w:marRight w:val="0"/>
      <w:marTop w:val="0"/>
      <w:marBottom w:val="0"/>
      <w:divBdr>
        <w:top w:val="none" w:sz="0" w:space="0" w:color="auto"/>
        <w:left w:val="none" w:sz="0" w:space="0" w:color="auto"/>
        <w:bottom w:val="none" w:sz="0" w:space="0" w:color="auto"/>
        <w:right w:val="none" w:sz="0" w:space="0" w:color="auto"/>
      </w:divBdr>
    </w:div>
    <w:div w:id="1301111880">
      <w:bodyDiv w:val="1"/>
      <w:marLeft w:val="0"/>
      <w:marRight w:val="0"/>
      <w:marTop w:val="0"/>
      <w:marBottom w:val="0"/>
      <w:divBdr>
        <w:top w:val="none" w:sz="0" w:space="0" w:color="auto"/>
        <w:left w:val="none" w:sz="0" w:space="0" w:color="auto"/>
        <w:bottom w:val="none" w:sz="0" w:space="0" w:color="auto"/>
        <w:right w:val="none" w:sz="0" w:space="0" w:color="auto"/>
      </w:divBdr>
    </w:div>
    <w:div w:id="1341614948">
      <w:bodyDiv w:val="1"/>
      <w:marLeft w:val="0"/>
      <w:marRight w:val="0"/>
      <w:marTop w:val="0"/>
      <w:marBottom w:val="0"/>
      <w:divBdr>
        <w:top w:val="none" w:sz="0" w:space="0" w:color="auto"/>
        <w:left w:val="none" w:sz="0" w:space="0" w:color="auto"/>
        <w:bottom w:val="none" w:sz="0" w:space="0" w:color="auto"/>
        <w:right w:val="none" w:sz="0" w:space="0" w:color="auto"/>
      </w:divBdr>
    </w:div>
    <w:div w:id="1371808401">
      <w:bodyDiv w:val="1"/>
      <w:marLeft w:val="0"/>
      <w:marRight w:val="0"/>
      <w:marTop w:val="0"/>
      <w:marBottom w:val="0"/>
      <w:divBdr>
        <w:top w:val="none" w:sz="0" w:space="0" w:color="auto"/>
        <w:left w:val="none" w:sz="0" w:space="0" w:color="auto"/>
        <w:bottom w:val="none" w:sz="0" w:space="0" w:color="auto"/>
        <w:right w:val="none" w:sz="0" w:space="0" w:color="auto"/>
      </w:divBdr>
    </w:div>
    <w:div w:id="1378091909">
      <w:bodyDiv w:val="1"/>
      <w:marLeft w:val="0"/>
      <w:marRight w:val="0"/>
      <w:marTop w:val="0"/>
      <w:marBottom w:val="0"/>
      <w:divBdr>
        <w:top w:val="none" w:sz="0" w:space="0" w:color="auto"/>
        <w:left w:val="none" w:sz="0" w:space="0" w:color="auto"/>
        <w:bottom w:val="none" w:sz="0" w:space="0" w:color="auto"/>
        <w:right w:val="none" w:sz="0" w:space="0" w:color="auto"/>
      </w:divBdr>
    </w:div>
    <w:div w:id="1387993025">
      <w:bodyDiv w:val="1"/>
      <w:marLeft w:val="0"/>
      <w:marRight w:val="0"/>
      <w:marTop w:val="0"/>
      <w:marBottom w:val="0"/>
      <w:divBdr>
        <w:top w:val="none" w:sz="0" w:space="0" w:color="auto"/>
        <w:left w:val="none" w:sz="0" w:space="0" w:color="auto"/>
        <w:bottom w:val="none" w:sz="0" w:space="0" w:color="auto"/>
        <w:right w:val="none" w:sz="0" w:space="0" w:color="auto"/>
      </w:divBdr>
    </w:div>
    <w:div w:id="1396204766">
      <w:bodyDiv w:val="1"/>
      <w:marLeft w:val="0"/>
      <w:marRight w:val="0"/>
      <w:marTop w:val="0"/>
      <w:marBottom w:val="0"/>
      <w:divBdr>
        <w:top w:val="none" w:sz="0" w:space="0" w:color="auto"/>
        <w:left w:val="none" w:sz="0" w:space="0" w:color="auto"/>
        <w:bottom w:val="none" w:sz="0" w:space="0" w:color="auto"/>
        <w:right w:val="none" w:sz="0" w:space="0" w:color="auto"/>
      </w:divBdr>
    </w:div>
    <w:div w:id="1396317539">
      <w:bodyDiv w:val="1"/>
      <w:marLeft w:val="0"/>
      <w:marRight w:val="0"/>
      <w:marTop w:val="0"/>
      <w:marBottom w:val="0"/>
      <w:divBdr>
        <w:top w:val="none" w:sz="0" w:space="0" w:color="auto"/>
        <w:left w:val="none" w:sz="0" w:space="0" w:color="auto"/>
        <w:bottom w:val="none" w:sz="0" w:space="0" w:color="auto"/>
        <w:right w:val="none" w:sz="0" w:space="0" w:color="auto"/>
      </w:divBdr>
    </w:div>
    <w:div w:id="1418557684">
      <w:bodyDiv w:val="1"/>
      <w:marLeft w:val="0"/>
      <w:marRight w:val="0"/>
      <w:marTop w:val="0"/>
      <w:marBottom w:val="0"/>
      <w:divBdr>
        <w:top w:val="none" w:sz="0" w:space="0" w:color="auto"/>
        <w:left w:val="none" w:sz="0" w:space="0" w:color="auto"/>
        <w:bottom w:val="none" w:sz="0" w:space="0" w:color="auto"/>
        <w:right w:val="none" w:sz="0" w:space="0" w:color="auto"/>
      </w:divBdr>
    </w:div>
    <w:div w:id="1468356526">
      <w:bodyDiv w:val="1"/>
      <w:marLeft w:val="0"/>
      <w:marRight w:val="0"/>
      <w:marTop w:val="0"/>
      <w:marBottom w:val="0"/>
      <w:divBdr>
        <w:top w:val="none" w:sz="0" w:space="0" w:color="auto"/>
        <w:left w:val="none" w:sz="0" w:space="0" w:color="auto"/>
        <w:bottom w:val="none" w:sz="0" w:space="0" w:color="auto"/>
        <w:right w:val="none" w:sz="0" w:space="0" w:color="auto"/>
      </w:divBdr>
    </w:div>
    <w:div w:id="1473211578">
      <w:bodyDiv w:val="1"/>
      <w:marLeft w:val="0"/>
      <w:marRight w:val="0"/>
      <w:marTop w:val="0"/>
      <w:marBottom w:val="0"/>
      <w:divBdr>
        <w:top w:val="none" w:sz="0" w:space="0" w:color="auto"/>
        <w:left w:val="none" w:sz="0" w:space="0" w:color="auto"/>
        <w:bottom w:val="none" w:sz="0" w:space="0" w:color="auto"/>
        <w:right w:val="none" w:sz="0" w:space="0" w:color="auto"/>
      </w:divBdr>
    </w:div>
    <w:div w:id="1487697411">
      <w:bodyDiv w:val="1"/>
      <w:marLeft w:val="0"/>
      <w:marRight w:val="0"/>
      <w:marTop w:val="0"/>
      <w:marBottom w:val="0"/>
      <w:divBdr>
        <w:top w:val="none" w:sz="0" w:space="0" w:color="auto"/>
        <w:left w:val="none" w:sz="0" w:space="0" w:color="auto"/>
        <w:bottom w:val="none" w:sz="0" w:space="0" w:color="auto"/>
        <w:right w:val="none" w:sz="0" w:space="0" w:color="auto"/>
      </w:divBdr>
    </w:div>
    <w:div w:id="1509638184">
      <w:bodyDiv w:val="1"/>
      <w:marLeft w:val="0"/>
      <w:marRight w:val="0"/>
      <w:marTop w:val="0"/>
      <w:marBottom w:val="0"/>
      <w:divBdr>
        <w:top w:val="none" w:sz="0" w:space="0" w:color="auto"/>
        <w:left w:val="none" w:sz="0" w:space="0" w:color="auto"/>
        <w:bottom w:val="none" w:sz="0" w:space="0" w:color="auto"/>
        <w:right w:val="none" w:sz="0" w:space="0" w:color="auto"/>
      </w:divBdr>
    </w:div>
    <w:div w:id="1511724979">
      <w:bodyDiv w:val="1"/>
      <w:marLeft w:val="0"/>
      <w:marRight w:val="0"/>
      <w:marTop w:val="0"/>
      <w:marBottom w:val="0"/>
      <w:divBdr>
        <w:top w:val="none" w:sz="0" w:space="0" w:color="auto"/>
        <w:left w:val="none" w:sz="0" w:space="0" w:color="auto"/>
        <w:bottom w:val="none" w:sz="0" w:space="0" w:color="auto"/>
        <w:right w:val="none" w:sz="0" w:space="0" w:color="auto"/>
      </w:divBdr>
    </w:div>
    <w:div w:id="1533569119">
      <w:bodyDiv w:val="1"/>
      <w:marLeft w:val="0"/>
      <w:marRight w:val="0"/>
      <w:marTop w:val="0"/>
      <w:marBottom w:val="0"/>
      <w:divBdr>
        <w:top w:val="none" w:sz="0" w:space="0" w:color="auto"/>
        <w:left w:val="none" w:sz="0" w:space="0" w:color="auto"/>
        <w:bottom w:val="none" w:sz="0" w:space="0" w:color="auto"/>
        <w:right w:val="none" w:sz="0" w:space="0" w:color="auto"/>
      </w:divBdr>
    </w:div>
    <w:div w:id="1546335409">
      <w:bodyDiv w:val="1"/>
      <w:marLeft w:val="0"/>
      <w:marRight w:val="0"/>
      <w:marTop w:val="0"/>
      <w:marBottom w:val="0"/>
      <w:divBdr>
        <w:top w:val="none" w:sz="0" w:space="0" w:color="auto"/>
        <w:left w:val="none" w:sz="0" w:space="0" w:color="auto"/>
        <w:bottom w:val="none" w:sz="0" w:space="0" w:color="auto"/>
        <w:right w:val="none" w:sz="0" w:space="0" w:color="auto"/>
      </w:divBdr>
    </w:div>
    <w:div w:id="1579444029">
      <w:bodyDiv w:val="1"/>
      <w:marLeft w:val="0"/>
      <w:marRight w:val="0"/>
      <w:marTop w:val="0"/>
      <w:marBottom w:val="0"/>
      <w:divBdr>
        <w:top w:val="none" w:sz="0" w:space="0" w:color="auto"/>
        <w:left w:val="none" w:sz="0" w:space="0" w:color="auto"/>
        <w:bottom w:val="none" w:sz="0" w:space="0" w:color="auto"/>
        <w:right w:val="none" w:sz="0" w:space="0" w:color="auto"/>
      </w:divBdr>
    </w:div>
    <w:div w:id="1584022638">
      <w:bodyDiv w:val="1"/>
      <w:marLeft w:val="0"/>
      <w:marRight w:val="0"/>
      <w:marTop w:val="0"/>
      <w:marBottom w:val="0"/>
      <w:divBdr>
        <w:top w:val="none" w:sz="0" w:space="0" w:color="auto"/>
        <w:left w:val="none" w:sz="0" w:space="0" w:color="auto"/>
        <w:bottom w:val="none" w:sz="0" w:space="0" w:color="auto"/>
        <w:right w:val="none" w:sz="0" w:space="0" w:color="auto"/>
      </w:divBdr>
    </w:div>
    <w:div w:id="1605191309">
      <w:bodyDiv w:val="1"/>
      <w:marLeft w:val="0"/>
      <w:marRight w:val="0"/>
      <w:marTop w:val="0"/>
      <w:marBottom w:val="0"/>
      <w:divBdr>
        <w:top w:val="none" w:sz="0" w:space="0" w:color="auto"/>
        <w:left w:val="none" w:sz="0" w:space="0" w:color="auto"/>
        <w:bottom w:val="none" w:sz="0" w:space="0" w:color="auto"/>
        <w:right w:val="none" w:sz="0" w:space="0" w:color="auto"/>
      </w:divBdr>
    </w:div>
    <w:div w:id="1609043739">
      <w:bodyDiv w:val="1"/>
      <w:marLeft w:val="0"/>
      <w:marRight w:val="0"/>
      <w:marTop w:val="0"/>
      <w:marBottom w:val="0"/>
      <w:divBdr>
        <w:top w:val="none" w:sz="0" w:space="0" w:color="auto"/>
        <w:left w:val="none" w:sz="0" w:space="0" w:color="auto"/>
        <w:bottom w:val="none" w:sz="0" w:space="0" w:color="auto"/>
        <w:right w:val="none" w:sz="0" w:space="0" w:color="auto"/>
      </w:divBdr>
    </w:div>
    <w:div w:id="1636252878">
      <w:bodyDiv w:val="1"/>
      <w:marLeft w:val="0"/>
      <w:marRight w:val="0"/>
      <w:marTop w:val="0"/>
      <w:marBottom w:val="0"/>
      <w:divBdr>
        <w:top w:val="none" w:sz="0" w:space="0" w:color="auto"/>
        <w:left w:val="none" w:sz="0" w:space="0" w:color="auto"/>
        <w:bottom w:val="none" w:sz="0" w:space="0" w:color="auto"/>
        <w:right w:val="none" w:sz="0" w:space="0" w:color="auto"/>
      </w:divBdr>
    </w:div>
    <w:div w:id="1637418076">
      <w:bodyDiv w:val="1"/>
      <w:marLeft w:val="0"/>
      <w:marRight w:val="0"/>
      <w:marTop w:val="0"/>
      <w:marBottom w:val="0"/>
      <w:divBdr>
        <w:top w:val="none" w:sz="0" w:space="0" w:color="auto"/>
        <w:left w:val="none" w:sz="0" w:space="0" w:color="auto"/>
        <w:bottom w:val="none" w:sz="0" w:space="0" w:color="auto"/>
        <w:right w:val="none" w:sz="0" w:space="0" w:color="auto"/>
      </w:divBdr>
    </w:div>
    <w:div w:id="1645115749">
      <w:bodyDiv w:val="1"/>
      <w:marLeft w:val="0"/>
      <w:marRight w:val="0"/>
      <w:marTop w:val="0"/>
      <w:marBottom w:val="0"/>
      <w:divBdr>
        <w:top w:val="none" w:sz="0" w:space="0" w:color="auto"/>
        <w:left w:val="none" w:sz="0" w:space="0" w:color="auto"/>
        <w:bottom w:val="none" w:sz="0" w:space="0" w:color="auto"/>
        <w:right w:val="none" w:sz="0" w:space="0" w:color="auto"/>
      </w:divBdr>
    </w:div>
    <w:div w:id="1655717269">
      <w:bodyDiv w:val="1"/>
      <w:marLeft w:val="0"/>
      <w:marRight w:val="0"/>
      <w:marTop w:val="0"/>
      <w:marBottom w:val="0"/>
      <w:divBdr>
        <w:top w:val="none" w:sz="0" w:space="0" w:color="auto"/>
        <w:left w:val="none" w:sz="0" w:space="0" w:color="auto"/>
        <w:bottom w:val="none" w:sz="0" w:space="0" w:color="auto"/>
        <w:right w:val="none" w:sz="0" w:space="0" w:color="auto"/>
      </w:divBdr>
      <w:divsChild>
        <w:div w:id="42679461">
          <w:marLeft w:val="1440"/>
          <w:marRight w:val="0"/>
          <w:marTop w:val="140"/>
          <w:marBottom w:val="0"/>
          <w:divBdr>
            <w:top w:val="none" w:sz="0" w:space="0" w:color="auto"/>
            <w:left w:val="none" w:sz="0" w:space="0" w:color="auto"/>
            <w:bottom w:val="none" w:sz="0" w:space="0" w:color="auto"/>
            <w:right w:val="none" w:sz="0" w:space="0" w:color="auto"/>
          </w:divBdr>
        </w:div>
        <w:div w:id="179205287">
          <w:marLeft w:val="1440"/>
          <w:marRight w:val="0"/>
          <w:marTop w:val="140"/>
          <w:marBottom w:val="0"/>
          <w:divBdr>
            <w:top w:val="none" w:sz="0" w:space="0" w:color="auto"/>
            <w:left w:val="none" w:sz="0" w:space="0" w:color="auto"/>
            <w:bottom w:val="none" w:sz="0" w:space="0" w:color="auto"/>
            <w:right w:val="none" w:sz="0" w:space="0" w:color="auto"/>
          </w:divBdr>
        </w:div>
        <w:div w:id="345138205">
          <w:marLeft w:val="1440"/>
          <w:marRight w:val="0"/>
          <w:marTop w:val="140"/>
          <w:marBottom w:val="0"/>
          <w:divBdr>
            <w:top w:val="none" w:sz="0" w:space="0" w:color="auto"/>
            <w:left w:val="none" w:sz="0" w:space="0" w:color="auto"/>
            <w:bottom w:val="none" w:sz="0" w:space="0" w:color="auto"/>
            <w:right w:val="none" w:sz="0" w:space="0" w:color="auto"/>
          </w:divBdr>
        </w:div>
        <w:div w:id="382366774">
          <w:marLeft w:val="1440"/>
          <w:marRight w:val="0"/>
          <w:marTop w:val="140"/>
          <w:marBottom w:val="0"/>
          <w:divBdr>
            <w:top w:val="none" w:sz="0" w:space="0" w:color="auto"/>
            <w:left w:val="none" w:sz="0" w:space="0" w:color="auto"/>
            <w:bottom w:val="none" w:sz="0" w:space="0" w:color="auto"/>
            <w:right w:val="none" w:sz="0" w:space="0" w:color="auto"/>
          </w:divBdr>
        </w:div>
        <w:div w:id="392511366">
          <w:marLeft w:val="1440"/>
          <w:marRight w:val="0"/>
          <w:marTop w:val="140"/>
          <w:marBottom w:val="0"/>
          <w:divBdr>
            <w:top w:val="none" w:sz="0" w:space="0" w:color="auto"/>
            <w:left w:val="none" w:sz="0" w:space="0" w:color="auto"/>
            <w:bottom w:val="none" w:sz="0" w:space="0" w:color="auto"/>
            <w:right w:val="none" w:sz="0" w:space="0" w:color="auto"/>
          </w:divBdr>
        </w:div>
        <w:div w:id="581989670">
          <w:marLeft w:val="1440"/>
          <w:marRight w:val="0"/>
          <w:marTop w:val="140"/>
          <w:marBottom w:val="0"/>
          <w:divBdr>
            <w:top w:val="none" w:sz="0" w:space="0" w:color="auto"/>
            <w:left w:val="none" w:sz="0" w:space="0" w:color="auto"/>
            <w:bottom w:val="none" w:sz="0" w:space="0" w:color="auto"/>
            <w:right w:val="none" w:sz="0" w:space="0" w:color="auto"/>
          </w:divBdr>
        </w:div>
        <w:div w:id="645548694">
          <w:marLeft w:val="1440"/>
          <w:marRight w:val="0"/>
          <w:marTop w:val="140"/>
          <w:marBottom w:val="0"/>
          <w:divBdr>
            <w:top w:val="none" w:sz="0" w:space="0" w:color="auto"/>
            <w:left w:val="none" w:sz="0" w:space="0" w:color="auto"/>
            <w:bottom w:val="none" w:sz="0" w:space="0" w:color="auto"/>
            <w:right w:val="none" w:sz="0" w:space="0" w:color="auto"/>
          </w:divBdr>
        </w:div>
        <w:div w:id="667943304">
          <w:marLeft w:val="1440"/>
          <w:marRight w:val="0"/>
          <w:marTop w:val="140"/>
          <w:marBottom w:val="0"/>
          <w:divBdr>
            <w:top w:val="none" w:sz="0" w:space="0" w:color="auto"/>
            <w:left w:val="none" w:sz="0" w:space="0" w:color="auto"/>
            <w:bottom w:val="none" w:sz="0" w:space="0" w:color="auto"/>
            <w:right w:val="none" w:sz="0" w:space="0" w:color="auto"/>
          </w:divBdr>
        </w:div>
        <w:div w:id="853809401">
          <w:marLeft w:val="1440"/>
          <w:marRight w:val="0"/>
          <w:marTop w:val="140"/>
          <w:marBottom w:val="0"/>
          <w:divBdr>
            <w:top w:val="none" w:sz="0" w:space="0" w:color="auto"/>
            <w:left w:val="none" w:sz="0" w:space="0" w:color="auto"/>
            <w:bottom w:val="none" w:sz="0" w:space="0" w:color="auto"/>
            <w:right w:val="none" w:sz="0" w:space="0" w:color="auto"/>
          </w:divBdr>
        </w:div>
        <w:div w:id="915239883">
          <w:marLeft w:val="1440"/>
          <w:marRight w:val="0"/>
          <w:marTop w:val="140"/>
          <w:marBottom w:val="0"/>
          <w:divBdr>
            <w:top w:val="none" w:sz="0" w:space="0" w:color="auto"/>
            <w:left w:val="none" w:sz="0" w:space="0" w:color="auto"/>
            <w:bottom w:val="none" w:sz="0" w:space="0" w:color="auto"/>
            <w:right w:val="none" w:sz="0" w:space="0" w:color="auto"/>
          </w:divBdr>
        </w:div>
        <w:div w:id="1005744324">
          <w:marLeft w:val="1440"/>
          <w:marRight w:val="0"/>
          <w:marTop w:val="140"/>
          <w:marBottom w:val="0"/>
          <w:divBdr>
            <w:top w:val="none" w:sz="0" w:space="0" w:color="auto"/>
            <w:left w:val="none" w:sz="0" w:space="0" w:color="auto"/>
            <w:bottom w:val="none" w:sz="0" w:space="0" w:color="auto"/>
            <w:right w:val="none" w:sz="0" w:space="0" w:color="auto"/>
          </w:divBdr>
        </w:div>
        <w:div w:id="1117603696">
          <w:marLeft w:val="1440"/>
          <w:marRight w:val="0"/>
          <w:marTop w:val="140"/>
          <w:marBottom w:val="0"/>
          <w:divBdr>
            <w:top w:val="none" w:sz="0" w:space="0" w:color="auto"/>
            <w:left w:val="none" w:sz="0" w:space="0" w:color="auto"/>
            <w:bottom w:val="none" w:sz="0" w:space="0" w:color="auto"/>
            <w:right w:val="none" w:sz="0" w:space="0" w:color="auto"/>
          </w:divBdr>
        </w:div>
        <w:div w:id="1137645245">
          <w:marLeft w:val="1440"/>
          <w:marRight w:val="0"/>
          <w:marTop w:val="140"/>
          <w:marBottom w:val="0"/>
          <w:divBdr>
            <w:top w:val="none" w:sz="0" w:space="0" w:color="auto"/>
            <w:left w:val="none" w:sz="0" w:space="0" w:color="auto"/>
            <w:bottom w:val="none" w:sz="0" w:space="0" w:color="auto"/>
            <w:right w:val="none" w:sz="0" w:space="0" w:color="auto"/>
          </w:divBdr>
        </w:div>
        <w:div w:id="1194342708">
          <w:marLeft w:val="720"/>
          <w:marRight w:val="0"/>
          <w:marTop w:val="140"/>
          <w:marBottom w:val="0"/>
          <w:divBdr>
            <w:top w:val="none" w:sz="0" w:space="0" w:color="auto"/>
            <w:left w:val="none" w:sz="0" w:space="0" w:color="auto"/>
            <w:bottom w:val="none" w:sz="0" w:space="0" w:color="auto"/>
            <w:right w:val="none" w:sz="0" w:space="0" w:color="auto"/>
          </w:divBdr>
        </w:div>
        <w:div w:id="1450976992">
          <w:marLeft w:val="1440"/>
          <w:marRight w:val="0"/>
          <w:marTop w:val="140"/>
          <w:marBottom w:val="0"/>
          <w:divBdr>
            <w:top w:val="none" w:sz="0" w:space="0" w:color="auto"/>
            <w:left w:val="none" w:sz="0" w:space="0" w:color="auto"/>
            <w:bottom w:val="none" w:sz="0" w:space="0" w:color="auto"/>
            <w:right w:val="none" w:sz="0" w:space="0" w:color="auto"/>
          </w:divBdr>
        </w:div>
        <w:div w:id="1489402830">
          <w:marLeft w:val="1440"/>
          <w:marRight w:val="0"/>
          <w:marTop w:val="140"/>
          <w:marBottom w:val="0"/>
          <w:divBdr>
            <w:top w:val="none" w:sz="0" w:space="0" w:color="auto"/>
            <w:left w:val="none" w:sz="0" w:space="0" w:color="auto"/>
            <w:bottom w:val="none" w:sz="0" w:space="0" w:color="auto"/>
            <w:right w:val="none" w:sz="0" w:space="0" w:color="auto"/>
          </w:divBdr>
        </w:div>
        <w:div w:id="1535724912">
          <w:marLeft w:val="1440"/>
          <w:marRight w:val="0"/>
          <w:marTop w:val="140"/>
          <w:marBottom w:val="0"/>
          <w:divBdr>
            <w:top w:val="none" w:sz="0" w:space="0" w:color="auto"/>
            <w:left w:val="none" w:sz="0" w:space="0" w:color="auto"/>
            <w:bottom w:val="none" w:sz="0" w:space="0" w:color="auto"/>
            <w:right w:val="none" w:sz="0" w:space="0" w:color="auto"/>
          </w:divBdr>
        </w:div>
        <w:div w:id="1555965925">
          <w:marLeft w:val="1440"/>
          <w:marRight w:val="0"/>
          <w:marTop w:val="140"/>
          <w:marBottom w:val="0"/>
          <w:divBdr>
            <w:top w:val="none" w:sz="0" w:space="0" w:color="auto"/>
            <w:left w:val="none" w:sz="0" w:space="0" w:color="auto"/>
            <w:bottom w:val="none" w:sz="0" w:space="0" w:color="auto"/>
            <w:right w:val="none" w:sz="0" w:space="0" w:color="auto"/>
          </w:divBdr>
        </w:div>
        <w:div w:id="1690713490">
          <w:marLeft w:val="1440"/>
          <w:marRight w:val="0"/>
          <w:marTop w:val="140"/>
          <w:marBottom w:val="0"/>
          <w:divBdr>
            <w:top w:val="none" w:sz="0" w:space="0" w:color="auto"/>
            <w:left w:val="none" w:sz="0" w:space="0" w:color="auto"/>
            <w:bottom w:val="none" w:sz="0" w:space="0" w:color="auto"/>
            <w:right w:val="none" w:sz="0" w:space="0" w:color="auto"/>
          </w:divBdr>
        </w:div>
        <w:div w:id="1830754527">
          <w:marLeft w:val="1440"/>
          <w:marRight w:val="0"/>
          <w:marTop w:val="140"/>
          <w:marBottom w:val="0"/>
          <w:divBdr>
            <w:top w:val="none" w:sz="0" w:space="0" w:color="auto"/>
            <w:left w:val="none" w:sz="0" w:space="0" w:color="auto"/>
            <w:bottom w:val="none" w:sz="0" w:space="0" w:color="auto"/>
            <w:right w:val="none" w:sz="0" w:space="0" w:color="auto"/>
          </w:divBdr>
        </w:div>
        <w:div w:id="1947734899">
          <w:marLeft w:val="1440"/>
          <w:marRight w:val="0"/>
          <w:marTop w:val="140"/>
          <w:marBottom w:val="0"/>
          <w:divBdr>
            <w:top w:val="none" w:sz="0" w:space="0" w:color="auto"/>
            <w:left w:val="none" w:sz="0" w:space="0" w:color="auto"/>
            <w:bottom w:val="none" w:sz="0" w:space="0" w:color="auto"/>
            <w:right w:val="none" w:sz="0" w:space="0" w:color="auto"/>
          </w:divBdr>
        </w:div>
        <w:div w:id="1954942921">
          <w:marLeft w:val="720"/>
          <w:marRight w:val="0"/>
          <w:marTop w:val="140"/>
          <w:marBottom w:val="0"/>
          <w:divBdr>
            <w:top w:val="none" w:sz="0" w:space="0" w:color="auto"/>
            <w:left w:val="none" w:sz="0" w:space="0" w:color="auto"/>
            <w:bottom w:val="none" w:sz="0" w:space="0" w:color="auto"/>
            <w:right w:val="none" w:sz="0" w:space="0" w:color="auto"/>
          </w:divBdr>
        </w:div>
      </w:divsChild>
    </w:div>
    <w:div w:id="1694040441">
      <w:bodyDiv w:val="1"/>
      <w:marLeft w:val="0"/>
      <w:marRight w:val="0"/>
      <w:marTop w:val="0"/>
      <w:marBottom w:val="0"/>
      <w:divBdr>
        <w:top w:val="none" w:sz="0" w:space="0" w:color="auto"/>
        <w:left w:val="none" w:sz="0" w:space="0" w:color="auto"/>
        <w:bottom w:val="none" w:sz="0" w:space="0" w:color="auto"/>
        <w:right w:val="none" w:sz="0" w:space="0" w:color="auto"/>
      </w:divBdr>
    </w:div>
    <w:div w:id="1702974335">
      <w:bodyDiv w:val="1"/>
      <w:marLeft w:val="0"/>
      <w:marRight w:val="0"/>
      <w:marTop w:val="0"/>
      <w:marBottom w:val="0"/>
      <w:divBdr>
        <w:top w:val="none" w:sz="0" w:space="0" w:color="auto"/>
        <w:left w:val="none" w:sz="0" w:space="0" w:color="auto"/>
        <w:bottom w:val="none" w:sz="0" w:space="0" w:color="auto"/>
        <w:right w:val="none" w:sz="0" w:space="0" w:color="auto"/>
      </w:divBdr>
    </w:div>
    <w:div w:id="1711420729">
      <w:bodyDiv w:val="1"/>
      <w:marLeft w:val="0"/>
      <w:marRight w:val="0"/>
      <w:marTop w:val="0"/>
      <w:marBottom w:val="0"/>
      <w:divBdr>
        <w:top w:val="none" w:sz="0" w:space="0" w:color="auto"/>
        <w:left w:val="none" w:sz="0" w:space="0" w:color="auto"/>
        <w:bottom w:val="none" w:sz="0" w:space="0" w:color="auto"/>
        <w:right w:val="none" w:sz="0" w:space="0" w:color="auto"/>
      </w:divBdr>
    </w:div>
    <w:div w:id="1711805108">
      <w:bodyDiv w:val="1"/>
      <w:marLeft w:val="0"/>
      <w:marRight w:val="0"/>
      <w:marTop w:val="0"/>
      <w:marBottom w:val="0"/>
      <w:divBdr>
        <w:top w:val="none" w:sz="0" w:space="0" w:color="auto"/>
        <w:left w:val="none" w:sz="0" w:space="0" w:color="auto"/>
        <w:bottom w:val="none" w:sz="0" w:space="0" w:color="auto"/>
        <w:right w:val="none" w:sz="0" w:space="0" w:color="auto"/>
      </w:divBdr>
    </w:div>
    <w:div w:id="1716077819">
      <w:bodyDiv w:val="1"/>
      <w:marLeft w:val="0"/>
      <w:marRight w:val="0"/>
      <w:marTop w:val="0"/>
      <w:marBottom w:val="0"/>
      <w:divBdr>
        <w:top w:val="none" w:sz="0" w:space="0" w:color="auto"/>
        <w:left w:val="none" w:sz="0" w:space="0" w:color="auto"/>
        <w:bottom w:val="none" w:sz="0" w:space="0" w:color="auto"/>
        <w:right w:val="none" w:sz="0" w:space="0" w:color="auto"/>
      </w:divBdr>
    </w:div>
    <w:div w:id="1720321699">
      <w:bodyDiv w:val="1"/>
      <w:marLeft w:val="0"/>
      <w:marRight w:val="0"/>
      <w:marTop w:val="0"/>
      <w:marBottom w:val="0"/>
      <w:divBdr>
        <w:top w:val="none" w:sz="0" w:space="0" w:color="auto"/>
        <w:left w:val="none" w:sz="0" w:space="0" w:color="auto"/>
        <w:bottom w:val="none" w:sz="0" w:space="0" w:color="auto"/>
        <w:right w:val="none" w:sz="0" w:space="0" w:color="auto"/>
      </w:divBdr>
    </w:div>
    <w:div w:id="1730299739">
      <w:bodyDiv w:val="1"/>
      <w:marLeft w:val="0"/>
      <w:marRight w:val="0"/>
      <w:marTop w:val="0"/>
      <w:marBottom w:val="0"/>
      <w:divBdr>
        <w:top w:val="none" w:sz="0" w:space="0" w:color="auto"/>
        <w:left w:val="none" w:sz="0" w:space="0" w:color="auto"/>
        <w:bottom w:val="none" w:sz="0" w:space="0" w:color="auto"/>
        <w:right w:val="none" w:sz="0" w:space="0" w:color="auto"/>
      </w:divBdr>
    </w:div>
    <w:div w:id="1749034682">
      <w:bodyDiv w:val="1"/>
      <w:marLeft w:val="0"/>
      <w:marRight w:val="0"/>
      <w:marTop w:val="0"/>
      <w:marBottom w:val="0"/>
      <w:divBdr>
        <w:top w:val="none" w:sz="0" w:space="0" w:color="auto"/>
        <w:left w:val="none" w:sz="0" w:space="0" w:color="auto"/>
        <w:bottom w:val="none" w:sz="0" w:space="0" w:color="auto"/>
        <w:right w:val="none" w:sz="0" w:space="0" w:color="auto"/>
      </w:divBdr>
    </w:div>
    <w:div w:id="1761098914">
      <w:bodyDiv w:val="1"/>
      <w:marLeft w:val="0"/>
      <w:marRight w:val="0"/>
      <w:marTop w:val="0"/>
      <w:marBottom w:val="0"/>
      <w:divBdr>
        <w:top w:val="none" w:sz="0" w:space="0" w:color="auto"/>
        <w:left w:val="none" w:sz="0" w:space="0" w:color="auto"/>
        <w:bottom w:val="none" w:sz="0" w:space="0" w:color="auto"/>
        <w:right w:val="none" w:sz="0" w:space="0" w:color="auto"/>
      </w:divBdr>
    </w:div>
    <w:div w:id="1773695696">
      <w:bodyDiv w:val="1"/>
      <w:marLeft w:val="0"/>
      <w:marRight w:val="0"/>
      <w:marTop w:val="0"/>
      <w:marBottom w:val="0"/>
      <w:divBdr>
        <w:top w:val="none" w:sz="0" w:space="0" w:color="auto"/>
        <w:left w:val="none" w:sz="0" w:space="0" w:color="auto"/>
        <w:bottom w:val="none" w:sz="0" w:space="0" w:color="auto"/>
        <w:right w:val="none" w:sz="0" w:space="0" w:color="auto"/>
      </w:divBdr>
    </w:div>
    <w:div w:id="1779330936">
      <w:bodyDiv w:val="1"/>
      <w:marLeft w:val="0"/>
      <w:marRight w:val="0"/>
      <w:marTop w:val="0"/>
      <w:marBottom w:val="0"/>
      <w:divBdr>
        <w:top w:val="none" w:sz="0" w:space="0" w:color="auto"/>
        <w:left w:val="none" w:sz="0" w:space="0" w:color="auto"/>
        <w:bottom w:val="none" w:sz="0" w:space="0" w:color="auto"/>
        <w:right w:val="none" w:sz="0" w:space="0" w:color="auto"/>
      </w:divBdr>
    </w:div>
    <w:div w:id="1781996201">
      <w:bodyDiv w:val="1"/>
      <w:marLeft w:val="0"/>
      <w:marRight w:val="0"/>
      <w:marTop w:val="0"/>
      <w:marBottom w:val="0"/>
      <w:divBdr>
        <w:top w:val="none" w:sz="0" w:space="0" w:color="auto"/>
        <w:left w:val="none" w:sz="0" w:space="0" w:color="auto"/>
        <w:bottom w:val="none" w:sz="0" w:space="0" w:color="auto"/>
        <w:right w:val="none" w:sz="0" w:space="0" w:color="auto"/>
      </w:divBdr>
    </w:div>
    <w:div w:id="1798141871">
      <w:bodyDiv w:val="1"/>
      <w:marLeft w:val="0"/>
      <w:marRight w:val="0"/>
      <w:marTop w:val="0"/>
      <w:marBottom w:val="0"/>
      <w:divBdr>
        <w:top w:val="none" w:sz="0" w:space="0" w:color="auto"/>
        <w:left w:val="none" w:sz="0" w:space="0" w:color="auto"/>
        <w:bottom w:val="none" w:sz="0" w:space="0" w:color="auto"/>
        <w:right w:val="none" w:sz="0" w:space="0" w:color="auto"/>
      </w:divBdr>
    </w:div>
    <w:div w:id="1807235562">
      <w:bodyDiv w:val="1"/>
      <w:marLeft w:val="0"/>
      <w:marRight w:val="0"/>
      <w:marTop w:val="0"/>
      <w:marBottom w:val="0"/>
      <w:divBdr>
        <w:top w:val="none" w:sz="0" w:space="0" w:color="auto"/>
        <w:left w:val="none" w:sz="0" w:space="0" w:color="auto"/>
        <w:bottom w:val="none" w:sz="0" w:space="0" w:color="auto"/>
        <w:right w:val="none" w:sz="0" w:space="0" w:color="auto"/>
      </w:divBdr>
    </w:div>
    <w:div w:id="1811165213">
      <w:bodyDiv w:val="1"/>
      <w:marLeft w:val="0"/>
      <w:marRight w:val="0"/>
      <w:marTop w:val="0"/>
      <w:marBottom w:val="0"/>
      <w:divBdr>
        <w:top w:val="none" w:sz="0" w:space="0" w:color="auto"/>
        <w:left w:val="none" w:sz="0" w:space="0" w:color="auto"/>
        <w:bottom w:val="none" w:sz="0" w:space="0" w:color="auto"/>
        <w:right w:val="none" w:sz="0" w:space="0" w:color="auto"/>
      </w:divBdr>
    </w:div>
    <w:div w:id="1813525147">
      <w:bodyDiv w:val="1"/>
      <w:marLeft w:val="0"/>
      <w:marRight w:val="0"/>
      <w:marTop w:val="0"/>
      <w:marBottom w:val="0"/>
      <w:divBdr>
        <w:top w:val="none" w:sz="0" w:space="0" w:color="auto"/>
        <w:left w:val="none" w:sz="0" w:space="0" w:color="auto"/>
        <w:bottom w:val="none" w:sz="0" w:space="0" w:color="auto"/>
        <w:right w:val="none" w:sz="0" w:space="0" w:color="auto"/>
      </w:divBdr>
    </w:div>
    <w:div w:id="1815675853">
      <w:bodyDiv w:val="1"/>
      <w:marLeft w:val="0"/>
      <w:marRight w:val="0"/>
      <w:marTop w:val="0"/>
      <w:marBottom w:val="0"/>
      <w:divBdr>
        <w:top w:val="none" w:sz="0" w:space="0" w:color="auto"/>
        <w:left w:val="none" w:sz="0" w:space="0" w:color="auto"/>
        <w:bottom w:val="none" w:sz="0" w:space="0" w:color="auto"/>
        <w:right w:val="none" w:sz="0" w:space="0" w:color="auto"/>
      </w:divBdr>
    </w:div>
    <w:div w:id="1816874664">
      <w:bodyDiv w:val="1"/>
      <w:marLeft w:val="0"/>
      <w:marRight w:val="0"/>
      <w:marTop w:val="0"/>
      <w:marBottom w:val="0"/>
      <w:divBdr>
        <w:top w:val="none" w:sz="0" w:space="0" w:color="auto"/>
        <w:left w:val="none" w:sz="0" w:space="0" w:color="auto"/>
        <w:bottom w:val="none" w:sz="0" w:space="0" w:color="auto"/>
        <w:right w:val="none" w:sz="0" w:space="0" w:color="auto"/>
      </w:divBdr>
    </w:div>
    <w:div w:id="1821920833">
      <w:bodyDiv w:val="1"/>
      <w:marLeft w:val="0"/>
      <w:marRight w:val="0"/>
      <w:marTop w:val="0"/>
      <w:marBottom w:val="0"/>
      <w:divBdr>
        <w:top w:val="none" w:sz="0" w:space="0" w:color="auto"/>
        <w:left w:val="none" w:sz="0" w:space="0" w:color="auto"/>
        <w:bottom w:val="none" w:sz="0" w:space="0" w:color="auto"/>
        <w:right w:val="none" w:sz="0" w:space="0" w:color="auto"/>
      </w:divBdr>
    </w:div>
    <w:div w:id="1825974309">
      <w:bodyDiv w:val="1"/>
      <w:marLeft w:val="0"/>
      <w:marRight w:val="0"/>
      <w:marTop w:val="0"/>
      <w:marBottom w:val="0"/>
      <w:divBdr>
        <w:top w:val="none" w:sz="0" w:space="0" w:color="auto"/>
        <w:left w:val="none" w:sz="0" w:space="0" w:color="auto"/>
        <w:bottom w:val="none" w:sz="0" w:space="0" w:color="auto"/>
        <w:right w:val="none" w:sz="0" w:space="0" w:color="auto"/>
      </w:divBdr>
    </w:div>
    <w:div w:id="1841657258">
      <w:bodyDiv w:val="1"/>
      <w:marLeft w:val="0"/>
      <w:marRight w:val="0"/>
      <w:marTop w:val="0"/>
      <w:marBottom w:val="0"/>
      <w:divBdr>
        <w:top w:val="none" w:sz="0" w:space="0" w:color="auto"/>
        <w:left w:val="none" w:sz="0" w:space="0" w:color="auto"/>
        <w:bottom w:val="none" w:sz="0" w:space="0" w:color="auto"/>
        <w:right w:val="none" w:sz="0" w:space="0" w:color="auto"/>
      </w:divBdr>
    </w:div>
    <w:div w:id="1868325282">
      <w:bodyDiv w:val="1"/>
      <w:marLeft w:val="0"/>
      <w:marRight w:val="0"/>
      <w:marTop w:val="0"/>
      <w:marBottom w:val="0"/>
      <w:divBdr>
        <w:top w:val="none" w:sz="0" w:space="0" w:color="auto"/>
        <w:left w:val="none" w:sz="0" w:space="0" w:color="auto"/>
        <w:bottom w:val="none" w:sz="0" w:space="0" w:color="auto"/>
        <w:right w:val="none" w:sz="0" w:space="0" w:color="auto"/>
      </w:divBdr>
    </w:div>
    <w:div w:id="1869828280">
      <w:bodyDiv w:val="1"/>
      <w:marLeft w:val="0"/>
      <w:marRight w:val="0"/>
      <w:marTop w:val="0"/>
      <w:marBottom w:val="0"/>
      <w:divBdr>
        <w:top w:val="none" w:sz="0" w:space="0" w:color="auto"/>
        <w:left w:val="none" w:sz="0" w:space="0" w:color="auto"/>
        <w:bottom w:val="none" w:sz="0" w:space="0" w:color="auto"/>
        <w:right w:val="none" w:sz="0" w:space="0" w:color="auto"/>
      </w:divBdr>
    </w:div>
    <w:div w:id="1890534808">
      <w:bodyDiv w:val="1"/>
      <w:marLeft w:val="0"/>
      <w:marRight w:val="0"/>
      <w:marTop w:val="0"/>
      <w:marBottom w:val="0"/>
      <w:divBdr>
        <w:top w:val="none" w:sz="0" w:space="0" w:color="auto"/>
        <w:left w:val="none" w:sz="0" w:space="0" w:color="auto"/>
        <w:bottom w:val="none" w:sz="0" w:space="0" w:color="auto"/>
        <w:right w:val="none" w:sz="0" w:space="0" w:color="auto"/>
      </w:divBdr>
    </w:div>
    <w:div w:id="1900288543">
      <w:bodyDiv w:val="1"/>
      <w:marLeft w:val="0"/>
      <w:marRight w:val="0"/>
      <w:marTop w:val="0"/>
      <w:marBottom w:val="0"/>
      <w:divBdr>
        <w:top w:val="none" w:sz="0" w:space="0" w:color="auto"/>
        <w:left w:val="none" w:sz="0" w:space="0" w:color="auto"/>
        <w:bottom w:val="none" w:sz="0" w:space="0" w:color="auto"/>
        <w:right w:val="none" w:sz="0" w:space="0" w:color="auto"/>
      </w:divBdr>
    </w:div>
    <w:div w:id="1908998272">
      <w:bodyDiv w:val="1"/>
      <w:marLeft w:val="0"/>
      <w:marRight w:val="0"/>
      <w:marTop w:val="0"/>
      <w:marBottom w:val="0"/>
      <w:divBdr>
        <w:top w:val="none" w:sz="0" w:space="0" w:color="auto"/>
        <w:left w:val="none" w:sz="0" w:space="0" w:color="auto"/>
        <w:bottom w:val="none" w:sz="0" w:space="0" w:color="auto"/>
        <w:right w:val="none" w:sz="0" w:space="0" w:color="auto"/>
      </w:divBdr>
      <w:divsChild>
        <w:div w:id="708263132">
          <w:marLeft w:val="0"/>
          <w:marRight w:val="0"/>
          <w:marTop w:val="0"/>
          <w:marBottom w:val="0"/>
          <w:divBdr>
            <w:top w:val="none" w:sz="0" w:space="0" w:color="auto"/>
            <w:left w:val="none" w:sz="0" w:space="0" w:color="auto"/>
            <w:bottom w:val="none" w:sz="0" w:space="0" w:color="auto"/>
            <w:right w:val="none" w:sz="0" w:space="0" w:color="auto"/>
          </w:divBdr>
          <w:divsChild>
            <w:div w:id="179853076">
              <w:marLeft w:val="0"/>
              <w:marRight w:val="0"/>
              <w:marTop w:val="0"/>
              <w:marBottom w:val="0"/>
              <w:divBdr>
                <w:top w:val="none" w:sz="0" w:space="0" w:color="auto"/>
                <w:left w:val="none" w:sz="0" w:space="0" w:color="auto"/>
                <w:bottom w:val="none" w:sz="0" w:space="0" w:color="auto"/>
                <w:right w:val="none" w:sz="0" w:space="0" w:color="auto"/>
              </w:divBdr>
            </w:div>
          </w:divsChild>
        </w:div>
        <w:div w:id="1817260755">
          <w:marLeft w:val="0"/>
          <w:marRight w:val="0"/>
          <w:marTop w:val="0"/>
          <w:marBottom w:val="0"/>
          <w:divBdr>
            <w:top w:val="none" w:sz="0" w:space="0" w:color="auto"/>
            <w:left w:val="none" w:sz="0" w:space="0" w:color="auto"/>
            <w:bottom w:val="none" w:sz="0" w:space="0" w:color="auto"/>
            <w:right w:val="none" w:sz="0" w:space="0" w:color="auto"/>
          </w:divBdr>
          <w:divsChild>
            <w:div w:id="18311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13782">
      <w:bodyDiv w:val="1"/>
      <w:marLeft w:val="0"/>
      <w:marRight w:val="0"/>
      <w:marTop w:val="0"/>
      <w:marBottom w:val="0"/>
      <w:divBdr>
        <w:top w:val="none" w:sz="0" w:space="0" w:color="auto"/>
        <w:left w:val="none" w:sz="0" w:space="0" w:color="auto"/>
        <w:bottom w:val="none" w:sz="0" w:space="0" w:color="auto"/>
        <w:right w:val="none" w:sz="0" w:space="0" w:color="auto"/>
      </w:divBdr>
    </w:div>
    <w:div w:id="1922372136">
      <w:bodyDiv w:val="1"/>
      <w:marLeft w:val="0"/>
      <w:marRight w:val="0"/>
      <w:marTop w:val="0"/>
      <w:marBottom w:val="0"/>
      <w:divBdr>
        <w:top w:val="none" w:sz="0" w:space="0" w:color="auto"/>
        <w:left w:val="none" w:sz="0" w:space="0" w:color="auto"/>
        <w:bottom w:val="none" w:sz="0" w:space="0" w:color="auto"/>
        <w:right w:val="none" w:sz="0" w:space="0" w:color="auto"/>
      </w:divBdr>
    </w:div>
    <w:div w:id="1928885810">
      <w:bodyDiv w:val="1"/>
      <w:marLeft w:val="0"/>
      <w:marRight w:val="0"/>
      <w:marTop w:val="0"/>
      <w:marBottom w:val="0"/>
      <w:divBdr>
        <w:top w:val="none" w:sz="0" w:space="0" w:color="auto"/>
        <w:left w:val="none" w:sz="0" w:space="0" w:color="auto"/>
        <w:bottom w:val="none" w:sz="0" w:space="0" w:color="auto"/>
        <w:right w:val="none" w:sz="0" w:space="0" w:color="auto"/>
      </w:divBdr>
    </w:div>
    <w:div w:id="1933859690">
      <w:bodyDiv w:val="1"/>
      <w:marLeft w:val="0"/>
      <w:marRight w:val="0"/>
      <w:marTop w:val="0"/>
      <w:marBottom w:val="0"/>
      <w:divBdr>
        <w:top w:val="none" w:sz="0" w:space="0" w:color="auto"/>
        <w:left w:val="none" w:sz="0" w:space="0" w:color="auto"/>
        <w:bottom w:val="none" w:sz="0" w:space="0" w:color="auto"/>
        <w:right w:val="none" w:sz="0" w:space="0" w:color="auto"/>
      </w:divBdr>
    </w:div>
    <w:div w:id="1948001565">
      <w:bodyDiv w:val="1"/>
      <w:marLeft w:val="0"/>
      <w:marRight w:val="0"/>
      <w:marTop w:val="0"/>
      <w:marBottom w:val="0"/>
      <w:divBdr>
        <w:top w:val="none" w:sz="0" w:space="0" w:color="auto"/>
        <w:left w:val="none" w:sz="0" w:space="0" w:color="auto"/>
        <w:bottom w:val="none" w:sz="0" w:space="0" w:color="auto"/>
        <w:right w:val="none" w:sz="0" w:space="0" w:color="auto"/>
      </w:divBdr>
    </w:div>
    <w:div w:id="1963145197">
      <w:bodyDiv w:val="1"/>
      <w:marLeft w:val="0"/>
      <w:marRight w:val="0"/>
      <w:marTop w:val="0"/>
      <w:marBottom w:val="0"/>
      <w:divBdr>
        <w:top w:val="none" w:sz="0" w:space="0" w:color="auto"/>
        <w:left w:val="none" w:sz="0" w:space="0" w:color="auto"/>
        <w:bottom w:val="none" w:sz="0" w:space="0" w:color="auto"/>
        <w:right w:val="none" w:sz="0" w:space="0" w:color="auto"/>
      </w:divBdr>
    </w:div>
    <w:div w:id="1963222121">
      <w:bodyDiv w:val="1"/>
      <w:marLeft w:val="0"/>
      <w:marRight w:val="0"/>
      <w:marTop w:val="0"/>
      <w:marBottom w:val="0"/>
      <w:divBdr>
        <w:top w:val="none" w:sz="0" w:space="0" w:color="auto"/>
        <w:left w:val="none" w:sz="0" w:space="0" w:color="auto"/>
        <w:bottom w:val="none" w:sz="0" w:space="0" w:color="auto"/>
        <w:right w:val="none" w:sz="0" w:space="0" w:color="auto"/>
      </w:divBdr>
    </w:div>
    <w:div w:id="1973822638">
      <w:bodyDiv w:val="1"/>
      <w:marLeft w:val="0"/>
      <w:marRight w:val="0"/>
      <w:marTop w:val="0"/>
      <w:marBottom w:val="0"/>
      <w:divBdr>
        <w:top w:val="none" w:sz="0" w:space="0" w:color="auto"/>
        <w:left w:val="none" w:sz="0" w:space="0" w:color="auto"/>
        <w:bottom w:val="none" w:sz="0" w:space="0" w:color="auto"/>
        <w:right w:val="none" w:sz="0" w:space="0" w:color="auto"/>
      </w:divBdr>
    </w:div>
    <w:div w:id="2003046822">
      <w:bodyDiv w:val="1"/>
      <w:marLeft w:val="0"/>
      <w:marRight w:val="0"/>
      <w:marTop w:val="0"/>
      <w:marBottom w:val="0"/>
      <w:divBdr>
        <w:top w:val="none" w:sz="0" w:space="0" w:color="auto"/>
        <w:left w:val="none" w:sz="0" w:space="0" w:color="auto"/>
        <w:bottom w:val="none" w:sz="0" w:space="0" w:color="auto"/>
        <w:right w:val="none" w:sz="0" w:space="0" w:color="auto"/>
      </w:divBdr>
    </w:div>
    <w:div w:id="2005549787">
      <w:bodyDiv w:val="1"/>
      <w:marLeft w:val="0"/>
      <w:marRight w:val="0"/>
      <w:marTop w:val="0"/>
      <w:marBottom w:val="0"/>
      <w:divBdr>
        <w:top w:val="none" w:sz="0" w:space="0" w:color="auto"/>
        <w:left w:val="none" w:sz="0" w:space="0" w:color="auto"/>
        <w:bottom w:val="none" w:sz="0" w:space="0" w:color="auto"/>
        <w:right w:val="none" w:sz="0" w:space="0" w:color="auto"/>
      </w:divBdr>
    </w:div>
    <w:div w:id="2014839569">
      <w:bodyDiv w:val="1"/>
      <w:marLeft w:val="0"/>
      <w:marRight w:val="0"/>
      <w:marTop w:val="0"/>
      <w:marBottom w:val="0"/>
      <w:divBdr>
        <w:top w:val="none" w:sz="0" w:space="0" w:color="auto"/>
        <w:left w:val="none" w:sz="0" w:space="0" w:color="auto"/>
        <w:bottom w:val="none" w:sz="0" w:space="0" w:color="auto"/>
        <w:right w:val="none" w:sz="0" w:space="0" w:color="auto"/>
      </w:divBdr>
    </w:div>
    <w:div w:id="2015958964">
      <w:bodyDiv w:val="1"/>
      <w:marLeft w:val="0"/>
      <w:marRight w:val="0"/>
      <w:marTop w:val="0"/>
      <w:marBottom w:val="0"/>
      <w:divBdr>
        <w:top w:val="none" w:sz="0" w:space="0" w:color="auto"/>
        <w:left w:val="none" w:sz="0" w:space="0" w:color="auto"/>
        <w:bottom w:val="none" w:sz="0" w:space="0" w:color="auto"/>
        <w:right w:val="none" w:sz="0" w:space="0" w:color="auto"/>
      </w:divBdr>
    </w:div>
    <w:div w:id="2074306436">
      <w:bodyDiv w:val="1"/>
      <w:marLeft w:val="0"/>
      <w:marRight w:val="0"/>
      <w:marTop w:val="0"/>
      <w:marBottom w:val="0"/>
      <w:divBdr>
        <w:top w:val="none" w:sz="0" w:space="0" w:color="auto"/>
        <w:left w:val="none" w:sz="0" w:space="0" w:color="auto"/>
        <w:bottom w:val="none" w:sz="0" w:space="0" w:color="auto"/>
        <w:right w:val="none" w:sz="0" w:space="0" w:color="auto"/>
      </w:divBdr>
    </w:div>
    <w:div w:id="2087992673">
      <w:bodyDiv w:val="1"/>
      <w:marLeft w:val="0"/>
      <w:marRight w:val="0"/>
      <w:marTop w:val="0"/>
      <w:marBottom w:val="0"/>
      <w:divBdr>
        <w:top w:val="none" w:sz="0" w:space="0" w:color="auto"/>
        <w:left w:val="none" w:sz="0" w:space="0" w:color="auto"/>
        <w:bottom w:val="none" w:sz="0" w:space="0" w:color="auto"/>
        <w:right w:val="none" w:sz="0" w:space="0" w:color="auto"/>
      </w:divBdr>
    </w:div>
    <w:div w:id="2102143210">
      <w:bodyDiv w:val="1"/>
      <w:marLeft w:val="0"/>
      <w:marRight w:val="0"/>
      <w:marTop w:val="0"/>
      <w:marBottom w:val="0"/>
      <w:divBdr>
        <w:top w:val="none" w:sz="0" w:space="0" w:color="auto"/>
        <w:left w:val="none" w:sz="0" w:space="0" w:color="auto"/>
        <w:bottom w:val="none" w:sz="0" w:space="0" w:color="auto"/>
        <w:right w:val="none" w:sz="0" w:space="0" w:color="auto"/>
      </w:divBdr>
    </w:div>
    <w:div w:id="2102404795">
      <w:bodyDiv w:val="1"/>
      <w:marLeft w:val="0"/>
      <w:marRight w:val="0"/>
      <w:marTop w:val="0"/>
      <w:marBottom w:val="0"/>
      <w:divBdr>
        <w:top w:val="none" w:sz="0" w:space="0" w:color="auto"/>
        <w:left w:val="none" w:sz="0" w:space="0" w:color="auto"/>
        <w:bottom w:val="none" w:sz="0" w:space="0" w:color="auto"/>
        <w:right w:val="none" w:sz="0" w:space="0" w:color="auto"/>
      </w:divBdr>
    </w:div>
    <w:div w:id="2119986002">
      <w:bodyDiv w:val="1"/>
      <w:marLeft w:val="0"/>
      <w:marRight w:val="0"/>
      <w:marTop w:val="0"/>
      <w:marBottom w:val="0"/>
      <w:divBdr>
        <w:top w:val="none" w:sz="0" w:space="0" w:color="auto"/>
        <w:left w:val="none" w:sz="0" w:space="0" w:color="auto"/>
        <w:bottom w:val="none" w:sz="0" w:space="0" w:color="auto"/>
        <w:right w:val="none" w:sz="0" w:space="0" w:color="auto"/>
      </w:divBdr>
    </w:div>
    <w:div w:id="2121148434">
      <w:bodyDiv w:val="1"/>
      <w:marLeft w:val="0"/>
      <w:marRight w:val="0"/>
      <w:marTop w:val="0"/>
      <w:marBottom w:val="0"/>
      <w:divBdr>
        <w:top w:val="none" w:sz="0" w:space="0" w:color="auto"/>
        <w:left w:val="none" w:sz="0" w:space="0" w:color="auto"/>
        <w:bottom w:val="none" w:sz="0" w:space="0" w:color="auto"/>
        <w:right w:val="none" w:sz="0" w:space="0" w:color="auto"/>
      </w:divBdr>
    </w:div>
    <w:div w:id="214434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a.maryland.gov/msa/mdmanual/37mun/mountairy/html/m.html" TargetMode="External"/><Relationship Id="rId21" Type="http://schemas.openxmlformats.org/officeDocument/2006/relationships/hyperlink" Target="http://msa.maryland.gov/msa/mdmanual/37mun/brunswick/html/b.html" TargetMode="External"/><Relationship Id="rId42" Type="http://schemas.openxmlformats.org/officeDocument/2006/relationships/hyperlink" Target="http://www.mothersetonschool.org" TargetMode="External"/><Relationship Id="rId47" Type="http://schemas.openxmlformats.org/officeDocument/2006/relationships/hyperlink" Target="http://www.wcfs.edu" TargetMode="External"/><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7.jpeg"/><Relationship Id="rId89" Type="http://schemas.openxmlformats.org/officeDocument/2006/relationships/image" Target="media/image42.jpeg"/><Relationship Id="rId112" Type="http://schemas.openxmlformats.org/officeDocument/2006/relationships/fontTable" Target="fontTable.xml"/><Relationship Id="rId16" Type="http://schemas.openxmlformats.org/officeDocument/2006/relationships/image" Target="media/image9.emf"/><Relationship Id="rId107" Type="http://schemas.openxmlformats.org/officeDocument/2006/relationships/image" Target="media/image60.png"/><Relationship Id="rId11" Type="http://schemas.openxmlformats.org/officeDocument/2006/relationships/image" Target="media/image4.png"/><Relationship Id="rId32" Type="http://schemas.openxmlformats.org/officeDocument/2006/relationships/hyperlink" Target="http://msa.maryland.gov/msa/mdmanual/37mun/woodsboro/html/w.html" TargetMode="External"/><Relationship Id="rId37" Type="http://schemas.openxmlformats.org/officeDocument/2006/relationships/hyperlink" Target="http://www.bethsholomfrederick.org" TargetMode="External"/><Relationship Id="rId53" Type="http://schemas.openxmlformats.org/officeDocument/2006/relationships/hyperlink" Target="http://www.hood.edu/" TargetMode="External"/><Relationship Id="rId58" Type="http://schemas.openxmlformats.org/officeDocument/2006/relationships/hyperlink" Target="http://www.mdbusiness.org/" TargetMode="External"/><Relationship Id="rId74" Type="http://schemas.openxmlformats.org/officeDocument/2006/relationships/image" Target="media/image27.png"/><Relationship Id="rId79" Type="http://schemas.openxmlformats.org/officeDocument/2006/relationships/image" Target="media/image32.jpeg"/><Relationship Id="rId102"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image" Target="media/image48.emf"/><Relationship Id="rId22" Type="http://schemas.openxmlformats.org/officeDocument/2006/relationships/hyperlink" Target="http://msa.maryland.gov/msa/mdmanual/37mun/burkittsville/html/b.html" TargetMode="External"/><Relationship Id="rId27" Type="http://schemas.openxmlformats.org/officeDocument/2006/relationships/hyperlink" Target="http://msa.maryland.gov/msa/mdmanual/37mun/myersville/html/m.html" TargetMode="External"/><Relationship Id="rId43" Type="http://schemas.openxmlformats.org/officeDocument/2006/relationships/hyperlink" Target="http://www.newlifecs.org" TargetMode="External"/><Relationship Id="rId48" Type="http://schemas.openxmlformats.org/officeDocument/2006/relationships/hyperlink" Target="http://www.msd.edu" TargetMode="External"/><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theme" Target="theme/theme1.xml"/><Relationship Id="rId80" Type="http://schemas.openxmlformats.org/officeDocument/2006/relationships/image" Target="media/image33.jpeg"/><Relationship Id="rId85" Type="http://schemas.openxmlformats.org/officeDocument/2006/relationships/image" Target="media/image3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www.fcps.org" TargetMode="External"/><Relationship Id="rId38" Type="http://schemas.openxmlformats.org/officeDocument/2006/relationships/hyperlink" Target="http://fredericksdachurch.org" TargetMode="External"/><Relationship Id="rId59" Type="http://schemas.openxmlformats.org/officeDocument/2006/relationships/hyperlink" Target="http://www.frederickchamber.org/CWT/external/wcpages/programs/FCBRE.aspx" TargetMode="External"/><Relationship Id="rId103" Type="http://schemas.openxmlformats.org/officeDocument/2006/relationships/image" Target="media/image56.png"/><Relationship Id="rId108" Type="http://schemas.openxmlformats.org/officeDocument/2006/relationships/image" Target="media/image61.png"/><Relationship Id="rId54" Type="http://schemas.openxmlformats.org/officeDocument/2006/relationships/hyperlink" Target="http://www.msmary.edu/" TargetMode="External"/><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hyperlink" Target="http://msa.maryland.gov/msa/mdmanual/37mun/emmitsburg/html/e.html" TargetMode="External"/><Relationship Id="rId28" Type="http://schemas.openxmlformats.org/officeDocument/2006/relationships/hyperlink" Target="http://msa.maryland.gov/msa/mdmanual/37mun/newmarket/html/n.html" TargetMode="External"/><Relationship Id="rId36" Type="http://schemas.openxmlformats.org/officeDocument/2006/relationships/hyperlink" Target="http://www.barnesvilleschool.org" TargetMode="External"/><Relationship Id="rId49" Type="http://schemas.openxmlformats.org/officeDocument/2006/relationships/hyperlink" Target="http://schools.fcps.org/amain/mainpage.cfm?bcid=1024" TargetMode="External"/><Relationship Id="rId57" Type="http://schemas.openxmlformats.org/officeDocument/2006/relationships/hyperlink" Target="http://www.frederickworks.com" TargetMode="External"/><Relationship Id="rId106" Type="http://schemas.openxmlformats.org/officeDocument/2006/relationships/image" Target="media/image59.png"/><Relationship Id="rId10" Type="http://schemas.openxmlformats.org/officeDocument/2006/relationships/image" Target="media/image3.png"/><Relationship Id="rId31" Type="http://schemas.openxmlformats.org/officeDocument/2006/relationships/hyperlink" Target="http://msa.maryland.gov/msa/mdmanual/37mun/walkersville/html/w.html" TargetMode="External"/><Relationship Id="rId44" Type="http://schemas.openxmlformats.org/officeDocument/2006/relationships/hyperlink" Target="http://www.sjrcs.org" TargetMode="External"/><Relationship Id="rId52" Type="http://schemas.openxmlformats.org/officeDocument/2006/relationships/hyperlink" Target="http://www.huntingtonlearning.com" TargetMode="External"/><Relationship Id="rId60" Type="http://schemas.openxmlformats.org/officeDocument/2006/relationships/hyperlink" Target="http://www.fmh.org" TargetMode="External"/><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jpeg"/><Relationship Id="rId81" Type="http://schemas.openxmlformats.org/officeDocument/2006/relationships/image" Target="media/image34.jpeg"/><Relationship Id="rId86" Type="http://schemas.openxmlformats.org/officeDocument/2006/relationships/image" Target="media/image39.jpeg"/><Relationship Id="rId94" Type="http://schemas.openxmlformats.org/officeDocument/2006/relationships/image" Target="media/image47.png"/><Relationship Id="rId99" Type="http://schemas.openxmlformats.org/officeDocument/2006/relationships/image" Target="media/image52.emf"/><Relationship Id="rId101" Type="http://schemas.openxmlformats.org/officeDocument/2006/relationships/image" Target="media/image54.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www.fcamd.org" TargetMode="External"/><Relationship Id="rId109" Type="http://schemas.openxmlformats.org/officeDocument/2006/relationships/image" Target="media/image62.png"/><Relationship Id="rId34" Type="http://schemas.openxmlformats.org/officeDocument/2006/relationships/hyperlink" Target="http://fcps.schoolwires.com/fcps/lib/fcps/publications/FCPSwinter09_10.pdf" TargetMode="External"/><Relationship Id="rId50" Type="http://schemas.openxmlformats.org/officeDocument/2006/relationships/hyperlink" Target="http://thejeffersonschool.org" TargetMode="External"/><Relationship Id="rId55" Type="http://schemas.openxmlformats.org/officeDocument/2006/relationships/hyperlink" Target="http://www.frederick.edu" TargetMode="External"/><Relationship Id="rId76" Type="http://schemas.openxmlformats.org/officeDocument/2006/relationships/image" Target="media/image29.png"/><Relationship Id="rId97" Type="http://schemas.openxmlformats.org/officeDocument/2006/relationships/image" Target="media/image50.emf"/><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msa.maryland.gov/msa/mdmanual/37mun/rosemont/html/r.html" TargetMode="External"/><Relationship Id="rId24" Type="http://schemas.openxmlformats.org/officeDocument/2006/relationships/hyperlink" Target="http://msa.maryland.gov/msa/mdmanual/37mun/frederick/html/f.html" TargetMode="External"/><Relationship Id="rId40" Type="http://schemas.openxmlformats.org/officeDocument/2006/relationships/hyperlink" Target="http://www.friendsmeetingschool.org" TargetMode="External"/><Relationship Id="rId45" Type="http://schemas.openxmlformats.org/officeDocument/2006/relationships/hyperlink" Target="http://www.stjph.org/" TargetMode="External"/><Relationship Id="rId66" Type="http://schemas.openxmlformats.org/officeDocument/2006/relationships/image" Target="media/image19.png"/><Relationship Id="rId87" Type="http://schemas.openxmlformats.org/officeDocument/2006/relationships/image" Target="media/image40.jpeg"/><Relationship Id="rId110" Type="http://schemas.openxmlformats.org/officeDocument/2006/relationships/image" Target="media/image63.png"/><Relationship Id="rId61" Type="http://schemas.openxmlformats.org/officeDocument/2006/relationships/image" Target="media/image14.png"/><Relationship Id="rId82" Type="http://schemas.openxmlformats.org/officeDocument/2006/relationships/image" Target="media/image35.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hyperlink" Target="http://msa.maryland.gov/msa/mdmanual/37mun/thurmont/html/t.html" TargetMode="External"/><Relationship Id="rId35" Type="http://schemas.openxmlformats.org/officeDocument/2006/relationships/hyperlink" Target="http://www.bannerschool.org" TargetMode="External"/><Relationship Id="rId56" Type="http://schemas.openxmlformats.org/officeDocument/2006/relationships/hyperlink" Target="http://www.frederick.edu" TargetMode="External"/><Relationship Id="rId77" Type="http://schemas.openxmlformats.org/officeDocument/2006/relationships/image" Target="media/image30.jpeg"/><Relationship Id="rId100" Type="http://schemas.openxmlformats.org/officeDocument/2006/relationships/image" Target="media/image53.emf"/><Relationship Id="rId105"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hyperlink" Target="http://www.educate.com" TargetMode="External"/><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emf"/><Relationship Id="rId3" Type="http://schemas.openxmlformats.org/officeDocument/2006/relationships/styles" Target="styles.xml"/><Relationship Id="rId25" Type="http://schemas.openxmlformats.org/officeDocument/2006/relationships/hyperlink" Target="http://msa.maryland.gov/msa/mdmanual/37mun/middletown/html/m.html" TargetMode="External"/><Relationship Id="rId46" Type="http://schemas.openxmlformats.org/officeDocument/2006/relationships/hyperlink" Target="http://www.stthomasmoreacademy.org" TargetMode="External"/><Relationship Id="rId67" Type="http://schemas.openxmlformats.org/officeDocument/2006/relationships/image" Target="media/image20.png"/><Relationship Id="rId20" Type="http://schemas.openxmlformats.org/officeDocument/2006/relationships/image" Target="media/image13.png"/><Relationship Id="rId41" Type="http://schemas.openxmlformats.org/officeDocument/2006/relationships/hyperlink" Target="http://www.lucyschool.com" TargetMode="External"/><Relationship Id="rId62" Type="http://schemas.openxmlformats.org/officeDocument/2006/relationships/image" Target="media/image15.png"/><Relationship Id="rId83" Type="http://schemas.openxmlformats.org/officeDocument/2006/relationships/image" Target="media/image36.jpeg"/><Relationship Id="rId88" Type="http://schemas.openxmlformats.org/officeDocument/2006/relationships/image" Target="media/image41.jpe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A960DA-57F6-4A57-97F3-AFF258567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87</Pages>
  <Words>18182</Words>
  <Characters>107044</Characters>
  <Application>Microsoft Office Word</Application>
  <DocSecurity>0</DocSecurity>
  <Lines>892</Lines>
  <Paragraphs>249</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124977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Michael Pugh</dc:creator>
  <cp:lastModifiedBy>Michael Pugh</cp:lastModifiedBy>
  <cp:revision>48</cp:revision>
  <cp:lastPrinted>2021-08-20T14:35:00Z</cp:lastPrinted>
  <dcterms:created xsi:type="dcterms:W3CDTF">2024-09-09T18:51:00Z</dcterms:created>
  <dcterms:modified xsi:type="dcterms:W3CDTF">2024-09-11T15:54:00Z</dcterms:modified>
</cp:coreProperties>
</file>